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E1" w:rsidRDefault="009A33E1" w:rsidP="009A33E1">
      <w:pPr>
        <w:rPr>
          <w:rFonts w:ascii="Arial" w:hAnsi="Arial" w:cs="Arial"/>
          <w:color w:val="365F91" w:themeColor="accent1" w:themeShade="BF"/>
          <w:sz w:val="28"/>
          <w:szCs w:val="28"/>
        </w:rPr>
      </w:pPr>
      <w:r>
        <w:rPr>
          <w:rFonts w:ascii="Arial" w:hAnsi="Arial" w:cs="Arial"/>
          <w:color w:val="365F91" w:themeColor="accent1" w:themeShade="BF"/>
          <w:sz w:val="28"/>
          <w:szCs w:val="28"/>
        </w:rPr>
        <w:t>Volunteer Reference Guide (Template)</w:t>
      </w:r>
    </w:p>
    <w:p w:rsidR="009A33E1" w:rsidRDefault="009A33E1" w:rsidP="009A33E1">
      <w:pPr>
        <w:spacing w:before="240"/>
      </w:pPr>
      <w:r w:rsidRPr="00410921">
        <w:t xml:space="preserve">Distribute this Reference Guide to any volunteers who will be assisting students. Add any notes that you think are important or pertinent to your school/students. </w:t>
      </w:r>
    </w:p>
    <w:p w:rsidR="009A33E1" w:rsidRDefault="009A33E1" w:rsidP="009A33E1">
      <w:pPr>
        <w:spacing w:before="240"/>
      </w:pPr>
      <w:r>
        <w:t xml:space="preserve">Welcome to College Knowledge Month at </w:t>
      </w:r>
      <w:r w:rsidRPr="00604246">
        <w:rPr>
          <w:b/>
          <w:color w:val="95B3D7" w:themeColor="accent1" w:themeTint="99"/>
        </w:rPr>
        <w:t>Name of Your High School</w:t>
      </w:r>
      <w:r>
        <w:t xml:space="preserve">! We appreciate your hard work and dedication to making college a reality for our students. Use this reference guide to familiarize yourself with more information about working with students during College Knowledge Month events. </w:t>
      </w:r>
    </w:p>
    <w:p w:rsidR="009A33E1" w:rsidRDefault="009A33E1" w:rsidP="009A33E1">
      <w:pPr>
        <w:pStyle w:val="ListParagraph"/>
        <w:numPr>
          <w:ilvl w:val="0"/>
          <w:numId w:val="20"/>
        </w:numPr>
        <w:spacing w:before="240"/>
      </w:pPr>
      <w:r>
        <w:t>College Knowledge Month</w:t>
      </w:r>
      <w:r w:rsidRPr="00824FDC">
        <w:t xml:space="preserve"> is a statewide event during </w:t>
      </w:r>
      <w:r>
        <w:t>the month of October</w:t>
      </w:r>
      <w:r w:rsidRPr="00824FDC">
        <w:t xml:space="preserve">. </w:t>
      </w:r>
    </w:p>
    <w:p w:rsidR="009A33E1" w:rsidRPr="00824FDC" w:rsidRDefault="009A33E1" w:rsidP="009A33E1">
      <w:pPr>
        <w:pStyle w:val="ListParagraph"/>
        <w:spacing w:before="240"/>
      </w:pPr>
    </w:p>
    <w:p w:rsidR="009A33E1" w:rsidRPr="00481CC1" w:rsidRDefault="009A33E1" w:rsidP="009A33E1">
      <w:pPr>
        <w:pStyle w:val="ListParagraph"/>
        <w:numPr>
          <w:ilvl w:val="0"/>
          <w:numId w:val="20"/>
        </w:numPr>
        <w:spacing w:before="240"/>
      </w:pPr>
      <w:r w:rsidRPr="00481CC1">
        <w:t xml:space="preserve">The goal of College Knowledge Month is to provide every graduating high school senior with the opportunity to learn about and apply to college. </w:t>
      </w:r>
    </w:p>
    <w:p w:rsidR="009A33E1" w:rsidRDefault="009A33E1" w:rsidP="009A33E1">
      <w:pPr>
        <w:pStyle w:val="ListParagraph"/>
      </w:pPr>
    </w:p>
    <w:p w:rsidR="009A33E1" w:rsidRDefault="009A33E1" w:rsidP="009A33E1">
      <w:pPr>
        <w:pStyle w:val="ListParagraph"/>
        <w:numPr>
          <w:ilvl w:val="0"/>
          <w:numId w:val="20"/>
        </w:numPr>
      </w:pPr>
      <w:r>
        <w:t xml:space="preserve">Special attention should be given to assisting </w:t>
      </w:r>
      <w:r w:rsidRPr="00824FDC">
        <w:t xml:space="preserve">first-generation, low-income </w:t>
      </w:r>
      <w:r>
        <w:t xml:space="preserve">and minority </w:t>
      </w:r>
      <w:r w:rsidRPr="00824FDC">
        <w:t>students</w:t>
      </w:r>
      <w:r>
        <w:t>.</w:t>
      </w:r>
    </w:p>
    <w:p w:rsidR="009A33E1" w:rsidRDefault="009A33E1" w:rsidP="009A33E1">
      <w:pPr>
        <w:pStyle w:val="ListParagraph"/>
        <w:spacing w:before="240"/>
      </w:pPr>
    </w:p>
    <w:p w:rsidR="009A33E1" w:rsidRDefault="009A33E1" w:rsidP="009A33E1">
      <w:pPr>
        <w:pStyle w:val="ListParagraph"/>
        <w:numPr>
          <w:ilvl w:val="0"/>
          <w:numId w:val="20"/>
        </w:numPr>
        <w:spacing w:before="240"/>
      </w:pPr>
      <w:r>
        <w:t xml:space="preserve">Please do not use this time to recruit for a specific school. Students should be encouraged to </w:t>
      </w:r>
      <w:r w:rsidRPr="00824FDC">
        <w:t xml:space="preserve">explore </w:t>
      </w:r>
      <w:r>
        <w:t>different colleges and universities in order to find the best fit for them (</w:t>
      </w:r>
      <w:r w:rsidRPr="00824FDC">
        <w:t>including certificate programs, two-year</w:t>
      </w:r>
      <w:r>
        <w:t xml:space="preserve"> degrees, and four-year degrees).</w:t>
      </w:r>
    </w:p>
    <w:p w:rsidR="009A33E1" w:rsidRDefault="009A33E1" w:rsidP="009A33E1">
      <w:pPr>
        <w:pStyle w:val="ListParagraph"/>
      </w:pPr>
    </w:p>
    <w:p w:rsidR="009A33E1" w:rsidRPr="00CF1C1B" w:rsidRDefault="009A33E1" w:rsidP="009A33E1">
      <w:pPr>
        <w:pStyle w:val="ListParagraph"/>
        <w:numPr>
          <w:ilvl w:val="0"/>
          <w:numId w:val="20"/>
        </w:numPr>
        <w:spacing w:before="240"/>
      </w:pPr>
      <w:r>
        <w:t>Students may have questions about application fees. Note that schools have different policies regarding application fees during the week. Up-</w:t>
      </w:r>
      <w:r w:rsidR="00DB21E7">
        <w:t>to-date information is listed in the</w:t>
      </w:r>
      <w:r>
        <w:t xml:space="preserve"> </w:t>
      </w:r>
      <w:r w:rsidR="00DB21E7">
        <w:rPr>
          <w:rFonts w:cstheme="minorHAnsi"/>
          <w:u w:val="single"/>
          <w:shd w:val="clear" w:color="auto" w:fill="FFFFFF"/>
        </w:rPr>
        <w:t>2014 List of Participating Postsecondary Institutions</w:t>
      </w:r>
      <w:r>
        <w:rPr>
          <w:rFonts w:cstheme="minorHAnsi"/>
          <w:shd w:val="clear" w:color="auto" w:fill="FFFFFF"/>
        </w:rPr>
        <w:t xml:space="preserve"> available at </w:t>
      </w:r>
      <w:hyperlink r:id="rId9" w:history="1">
        <w:r w:rsidRPr="00040CB8">
          <w:rPr>
            <w:rStyle w:val="Hyperlink"/>
            <w:rFonts w:cstheme="minorHAnsi"/>
            <w:shd w:val="clear" w:color="auto" w:fill="FFFFFF"/>
          </w:rPr>
          <w:t>http://bit.ly/ckm4volunteers</w:t>
        </w:r>
      </w:hyperlink>
    </w:p>
    <w:p w:rsidR="009A33E1" w:rsidRDefault="009A33E1" w:rsidP="009A33E1">
      <w:pPr>
        <w:pStyle w:val="ListParagraph"/>
      </w:pPr>
    </w:p>
    <w:p w:rsidR="009A33E1" w:rsidRPr="00CB5E7D" w:rsidRDefault="009A33E1" w:rsidP="009A33E1">
      <w:pPr>
        <w:pStyle w:val="ListParagraph"/>
        <w:numPr>
          <w:ilvl w:val="0"/>
          <w:numId w:val="20"/>
        </w:numPr>
        <w:spacing w:before="240"/>
      </w:pPr>
      <w:r w:rsidRPr="00CB5E7D">
        <w:t>Some students may be eligible for an application fee waiver from NACAC based on their family income status. If students have questions about eligibility, please refer them to their school counselor.</w:t>
      </w:r>
    </w:p>
    <w:p w:rsidR="009A33E1" w:rsidRDefault="009A33E1" w:rsidP="009A33E1">
      <w:pPr>
        <w:pStyle w:val="ListParagraph"/>
      </w:pPr>
    </w:p>
    <w:bookmarkStart w:id="0" w:name="_GoBack"/>
    <w:bookmarkEnd w:id="0"/>
    <w:p w:rsidR="00DF1E41" w:rsidRPr="001F5691" w:rsidRDefault="009A33E1" w:rsidP="001F5691">
      <w:r w:rsidRPr="000A2431">
        <w:rPr>
          <w:rFonts w:ascii="Arial" w:hAnsi="Arial" w:cs="Arial"/>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7C73D16E" wp14:editId="02366CD7">
                <wp:simplePos x="0" y="0"/>
                <wp:positionH relativeFrom="column">
                  <wp:posOffset>-695325</wp:posOffset>
                </wp:positionH>
                <wp:positionV relativeFrom="paragraph">
                  <wp:posOffset>3422015</wp:posOffset>
                </wp:positionV>
                <wp:extent cx="7781925" cy="752475"/>
                <wp:effectExtent l="0" t="0" r="9525" b="9525"/>
                <wp:wrapNone/>
                <wp:docPr id="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752475"/>
                        </a:xfrm>
                        <a:prstGeom prst="rect">
                          <a:avLst/>
                        </a:prstGeom>
                        <a:solidFill>
                          <a:srgbClr val="FFFFFF"/>
                        </a:solidFill>
                        <a:ln w="9525">
                          <a:noFill/>
                          <a:miter lim="800000"/>
                          <a:headEnd/>
                          <a:tailEnd/>
                        </a:ln>
                      </wps:spPr>
                      <wps:txbx>
                        <w:txbxContent>
                          <w:p w:rsidR="009A33E1" w:rsidRDefault="009A33E1" w:rsidP="009A33E1">
                            <w:pPr>
                              <w:pStyle w:val="NoSpacing"/>
                              <w:jc w:val="center"/>
                              <w:rPr>
                                <w:sz w:val="18"/>
                                <w:szCs w:val="18"/>
                              </w:rPr>
                            </w:pPr>
                            <w:r>
                              <w:rPr>
                                <w:sz w:val="18"/>
                                <w:szCs w:val="18"/>
                              </w:rPr>
                              <w:t>e. Volunteer Reference Guide (Template)</w:t>
                            </w:r>
                          </w:p>
                          <w:p w:rsidR="009A33E1" w:rsidRDefault="009A33E1" w:rsidP="009A33E1">
                            <w:pPr>
                              <w:pStyle w:val="NoSpacing"/>
                              <w:jc w:val="center"/>
                              <w:rPr>
                                <w:sz w:val="18"/>
                                <w:szCs w:val="18"/>
                              </w:rPr>
                            </w:pPr>
                            <w:r>
                              <w:rPr>
                                <w:sz w:val="18"/>
                                <w:szCs w:val="18"/>
                              </w:rPr>
                              <w:t>D</w:t>
                            </w:r>
                            <w:r w:rsidRPr="0023715C">
                              <w:rPr>
                                <w:sz w:val="18"/>
                                <w:szCs w:val="18"/>
                              </w:rPr>
                              <w:t xml:space="preserve">ownload: </w:t>
                            </w:r>
                            <w:hyperlink r:id="rId10" w:history="1">
                              <w:r w:rsidRPr="005F6127">
                                <w:rPr>
                                  <w:rStyle w:val="Hyperlink"/>
                                  <w:sz w:val="18"/>
                                  <w:szCs w:val="18"/>
                                </w:rPr>
                                <w:t>http://bit.ly/ckm4sitecoordinators</w:t>
                              </w:r>
                            </w:hyperlink>
                          </w:p>
                          <w:p w:rsidR="009A33E1" w:rsidRPr="0023715C" w:rsidRDefault="009A33E1" w:rsidP="009A33E1">
                            <w:pPr>
                              <w:pStyle w:val="NoSpacing"/>
                              <w:jc w:val="center"/>
                              <w:rPr>
                                <w:sz w:val="18"/>
                                <w:szCs w:val="18"/>
                              </w:rPr>
                            </w:pPr>
                          </w:p>
                          <w:p w:rsidR="009A33E1" w:rsidRPr="005F6127" w:rsidRDefault="009A33E1" w:rsidP="009A33E1">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269.45pt;width:612.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" stroked="f">
                <v:textbox>
                  <w:txbxContent>
                    <w:p w:rsidR="009A33E1" w:rsidRDefault="009A33E1" w:rsidP="009A33E1">
                      <w:pPr>
                        <w:pStyle w:val="NoSpacing"/>
                        <w:jc w:val="center"/>
                        <w:rPr>
                          <w:sz w:val="18"/>
                          <w:szCs w:val="18"/>
                        </w:rPr>
                      </w:pPr>
                      <w:r>
                        <w:rPr>
                          <w:sz w:val="18"/>
                          <w:szCs w:val="18"/>
                        </w:rPr>
                        <w:t>e. Volunteer Reference Guide (Template)</w:t>
                      </w:r>
                    </w:p>
                    <w:p w:rsidR="009A33E1" w:rsidRDefault="009A33E1" w:rsidP="009A33E1">
                      <w:pPr>
                        <w:pStyle w:val="NoSpacing"/>
                        <w:jc w:val="center"/>
                        <w:rPr>
                          <w:sz w:val="18"/>
                          <w:szCs w:val="18"/>
                        </w:rPr>
                      </w:pPr>
                      <w:r>
                        <w:rPr>
                          <w:sz w:val="18"/>
                          <w:szCs w:val="18"/>
                        </w:rPr>
                        <w:t>D</w:t>
                      </w:r>
                      <w:r w:rsidRPr="0023715C">
                        <w:rPr>
                          <w:sz w:val="18"/>
                          <w:szCs w:val="18"/>
                        </w:rPr>
                        <w:t xml:space="preserve">ownload: </w:t>
                      </w:r>
                      <w:hyperlink r:id="rId11" w:history="1">
                        <w:r w:rsidRPr="005F6127">
                          <w:rPr>
                            <w:rStyle w:val="Hyperlink"/>
                            <w:sz w:val="18"/>
                            <w:szCs w:val="18"/>
                          </w:rPr>
                          <w:t>http://bit.ly/ckm4sitecoordinators</w:t>
                        </w:r>
                      </w:hyperlink>
                    </w:p>
                    <w:p w:rsidR="009A33E1" w:rsidRPr="0023715C" w:rsidRDefault="009A33E1" w:rsidP="009A33E1">
                      <w:pPr>
                        <w:pStyle w:val="NoSpacing"/>
                        <w:jc w:val="center"/>
                        <w:rPr>
                          <w:sz w:val="18"/>
                          <w:szCs w:val="18"/>
                        </w:rPr>
                      </w:pPr>
                    </w:p>
                    <w:p w:rsidR="009A33E1" w:rsidRPr="005F6127" w:rsidRDefault="009A33E1" w:rsidP="009A33E1">
                      <w:pPr>
                        <w:jc w:val="right"/>
                        <w:rPr>
                          <w:sz w:val="18"/>
                          <w:szCs w:val="18"/>
                        </w:rPr>
                      </w:pPr>
                    </w:p>
                  </w:txbxContent>
                </v:textbox>
              </v:shape>
            </w:pict>
          </mc:Fallback>
        </mc:AlternateContent>
      </w:r>
    </w:p>
    <w:sectPr w:rsidR="00DF1E41" w:rsidRPr="001F5691" w:rsidSect="003E1B4E">
      <w:footerReference w:type="even" r:id="rId12"/>
      <w:footerReference w:type="first" r:id="rId13"/>
      <w:pgSz w:w="12240" w:h="15840"/>
      <w:pgMar w:top="1440" w:right="1080" w:bottom="1440" w:left="1080" w:header="720" w:footer="720" w:gutter="0"/>
      <w:pgNumType w:fmt="low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47" w:rsidRDefault="004D1B47" w:rsidP="00EB5F48">
      <w:r>
        <w:separator/>
      </w:r>
    </w:p>
  </w:endnote>
  <w:endnote w:type="continuationSeparator" w:id="0">
    <w:p w:rsidR="004D1B47" w:rsidRDefault="004D1B47" w:rsidP="00EB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Pr="00EB5F48" w:rsidRDefault="0035753D" w:rsidP="00636ADF">
    <w:pPr>
      <w:pStyle w:val="Footer"/>
      <w:pBdr>
        <w:top w:val="thickThinSmallGap" w:sz="24" w:space="1" w:color="244061" w:themeColor="accent1" w:themeShade="80"/>
      </w:pBdr>
      <w:rPr>
        <w:rFonts w:eastAsiaTheme="majorEastAsia" w:cstheme="minorHAnsi"/>
        <w:sz w:val="20"/>
        <w:szCs w:val="20"/>
      </w:rPr>
    </w:pPr>
    <w:proofErr w:type="spellStart"/>
    <w:r w:rsidRPr="00EB5F48">
      <w:rPr>
        <w:rFonts w:eastAsiaTheme="majorEastAsia" w:cstheme="minorHAnsi"/>
        <w:color w:val="365F91" w:themeColor="accent1" w:themeShade="BF"/>
        <w:sz w:val="20"/>
        <w:szCs w:val="20"/>
      </w:rPr>
      <w:t>College</w:t>
    </w:r>
    <w:r w:rsidRPr="00EB5F48">
      <w:rPr>
        <w:rFonts w:eastAsiaTheme="majorEastAsia" w:cstheme="minorHAnsi"/>
        <w:b/>
        <w:color w:val="244061" w:themeColor="accent1" w:themeShade="80"/>
        <w:sz w:val="20"/>
        <w:szCs w:val="20"/>
      </w:rPr>
      <w:t>Application</w:t>
    </w:r>
    <w:r w:rsidRPr="00EB5F48">
      <w:rPr>
        <w:rFonts w:eastAsiaTheme="majorEastAsia" w:cstheme="minorHAnsi"/>
        <w:color w:val="365F91" w:themeColor="accent1" w:themeShade="BF"/>
        <w:sz w:val="20"/>
        <w:szCs w:val="20"/>
      </w:rPr>
      <w:t>Week</w:t>
    </w:r>
    <w:proofErr w:type="spellEnd"/>
    <w:r>
      <w:rPr>
        <w:rFonts w:eastAsiaTheme="majorEastAsia" w:cstheme="minorHAnsi"/>
        <w:color w:val="365F91" w:themeColor="accent1" w:themeShade="BF"/>
        <w:sz w:val="20"/>
        <w:szCs w:val="20"/>
      </w:rPr>
      <w:t xml:space="preserve"> </w:t>
    </w:r>
    <w:r w:rsidRPr="002C471D">
      <w:rPr>
        <w:rFonts w:eastAsiaTheme="majorEastAsia" w:cstheme="minorHAnsi"/>
        <w:b/>
        <w:color w:val="244061" w:themeColor="accent1" w:themeShade="80"/>
        <w:sz w:val="20"/>
        <w:szCs w:val="20"/>
      </w:rPr>
      <w:t>2012</w:t>
    </w:r>
    <w:r w:rsidRPr="00EB5F48">
      <w:rPr>
        <w:rFonts w:eastAsiaTheme="majorEastAsia" w:cstheme="minorHAnsi"/>
        <w:sz w:val="20"/>
        <w:szCs w:val="20"/>
      </w:rPr>
      <w:ptab w:relativeTo="margin" w:alignment="right" w:leader="none"/>
    </w:r>
    <w:r w:rsidRPr="00EB5F48">
      <w:rPr>
        <w:rFonts w:eastAsiaTheme="majorEastAsia" w:cstheme="minorHAnsi"/>
        <w:sz w:val="20"/>
        <w:szCs w:val="20"/>
      </w:rPr>
      <w:t xml:space="preserve">Page </w:t>
    </w:r>
    <w:r w:rsidRPr="00EB5F48">
      <w:rPr>
        <w:rFonts w:eastAsiaTheme="minorEastAsia" w:cstheme="minorHAnsi"/>
        <w:sz w:val="20"/>
        <w:szCs w:val="20"/>
      </w:rPr>
      <w:fldChar w:fldCharType="begin"/>
    </w:r>
    <w:r w:rsidRPr="00EB5F48">
      <w:rPr>
        <w:rFonts w:cstheme="minorHAnsi"/>
        <w:sz w:val="20"/>
        <w:szCs w:val="20"/>
      </w:rPr>
      <w:instrText xml:space="preserve"> PAGE   \* MERGEFORMAT </w:instrText>
    </w:r>
    <w:r w:rsidRPr="00EB5F48">
      <w:rPr>
        <w:rFonts w:eastAsiaTheme="minorEastAsia" w:cstheme="minorHAnsi"/>
        <w:sz w:val="20"/>
        <w:szCs w:val="20"/>
      </w:rPr>
      <w:fldChar w:fldCharType="separate"/>
    </w:r>
    <w:r w:rsidRPr="00C82851">
      <w:rPr>
        <w:rFonts w:eastAsiaTheme="majorEastAsia" w:cstheme="minorHAnsi"/>
        <w:noProof/>
        <w:sz w:val="20"/>
        <w:szCs w:val="20"/>
      </w:rPr>
      <w:t>8</w:t>
    </w:r>
    <w:r w:rsidRPr="00EB5F48">
      <w:rPr>
        <w:rFonts w:eastAsiaTheme="majorEastAsia" w:cstheme="minorHAnsi"/>
        <w:noProof/>
        <w:sz w:val="20"/>
        <w:szCs w:val="20"/>
      </w:rPr>
      <w:fldChar w:fldCharType="end"/>
    </w:r>
  </w:p>
  <w:p w:rsidR="0035753D" w:rsidRDefault="0035753D">
    <w:pPr>
      <w:pStyle w:val="Footer"/>
    </w:pPr>
  </w:p>
  <w:p w:rsidR="0035753D" w:rsidRDefault="003575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Default="0035753D">
    <w:pPr>
      <w:pStyle w:val="Footer"/>
    </w:pPr>
  </w:p>
  <w:p w:rsidR="0035753D" w:rsidRDefault="003575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47" w:rsidRDefault="004D1B47" w:rsidP="00EB5F48">
      <w:r>
        <w:separator/>
      </w:r>
    </w:p>
  </w:footnote>
  <w:footnote w:type="continuationSeparator" w:id="0">
    <w:p w:rsidR="004D1B47" w:rsidRDefault="004D1B47" w:rsidP="00EB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5pt;visibility:visible;mso-wrap-style:square" o:bullet="t">
        <v:imagedata r:id="rId1" o:title=""/>
      </v:shape>
    </w:pict>
  </w:numPicBullet>
  <w:abstractNum w:abstractNumId="0">
    <w:nsid w:val="052F0D91"/>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0C10"/>
    <w:multiLevelType w:val="hybridMultilevel"/>
    <w:tmpl w:val="E9BA0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0BB8"/>
    <w:multiLevelType w:val="hybridMultilevel"/>
    <w:tmpl w:val="7F5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AAB"/>
    <w:multiLevelType w:val="hybridMultilevel"/>
    <w:tmpl w:val="77F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A792D"/>
    <w:multiLevelType w:val="multilevel"/>
    <w:tmpl w:val="ED36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C018C"/>
    <w:multiLevelType w:val="hybridMultilevel"/>
    <w:tmpl w:val="F8F21204"/>
    <w:lvl w:ilvl="0" w:tplc="8942358E">
      <w:start w:val="1"/>
      <w:numFmt w:val="bullet"/>
      <w:lvlText w:val=""/>
      <w:lvlPicBulletId w:val="0"/>
      <w:lvlJc w:val="left"/>
      <w:pPr>
        <w:tabs>
          <w:tab w:val="num" w:pos="720"/>
        </w:tabs>
        <w:ind w:left="720" w:hanging="360"/>
      </w:pPr>
      <w:rPr>
        <w:rFonts w:ascii="Symbol" w:hAnsi="Symbol" w:hint="default"/>
      </w:rPr>
    </w:lvl>
    <w:lvl w:ilvl="1" w:tplc="E44828A4" w:tentative="1">
      <w:start w:val="1"/>
      <w:numFmt w:val="bullet"/>
      <w:lvlText w:val=""/>
      <w:lvlJc w:val="left"/>
      <w:pPr>
        <w:tabs>
          <w:tab w:val="num" w:pos="1440"/>
        </w:tabs>
        <w:ind w:left="1440" w:hanging="360"/>
      </w:pPr>
      <w:rPr>
        <w:rFonts w:ascii="Symbol" w:hAnsi="Symbol" w:hint="default"/>
      </w:rPr>
    </w:lvl>
    <w:lvl w:ilvl="2" w:tplc="894EF900" w:tentative="1">
      <w:start w:val="1"/>
      <w:numFmt w:val="bullet"/>
      <w:lvlText w:val=""/>
      <w:lvlJc w:val="left"/>
      <w:pPr>
        <w:tabs>
          <w:tab w:val="num" w:pos="2160"/>
        </w:tabs>
        <w:ind w:left="2160" w:hanging="360"/>
      </w:pPr>
      <w:rPr>
        <w:rFonts w:ascii="Symbol" w:hAnsi="Symbol" w:hint="default"/>
      </w:rPr>
    </w:lvl>
    <w:lvl w:ilvl="3" w:tplc="FA38BB30" w:tentative="1">
      <w:start w:val="1"/>
      <w:numFmt w:val="bullet"/>
      <w:lvlText w:val=""/>
      <w:lvlJc w:val="left"/>
      <w:pPr>
        <w:tabs>
          <w:tab w:val="num" w:pos="2880"/>
        </w:tabs>
        <w:ind w:left="2880" w:hanging="360"/>
      </w:pPr>
      <w:rPr>
        <w:rFonts w:ascii="Symbol" w:hAnsi="Symbol" w:hint="default"/>
      </w:rPr>
    </w:lvl>
    <w:lvl w:ilvl="4" w:tplc="D7F8BFD4" w:tentative="1">
      <w:start w:val="1"/>
      <w:numFmt w:val="bullet"/>
      <w:lvlText w:val=""/>
      <w:lvlJc w:val="left"/>
      <w:pPr>
        <w:tabs>
          <w:tab w:val="num" w:pos="3600"/>
        </w:tabs>
        <w:ind w:left="3600" w:hanging="360"/>
      </w:pPr>
      <w:rPr>
        <w:rFonts w:ascii="Symbol" w:hAnsi="Symbol" w:hint="default"/>
      </w:rPr>
    </w:lvl>
    <w:lvl w:ilvl="5" w:tplc="D186BFC8" w:tentative="1">
      <w:start w:val="1"/>
      <w:numFmt w:val="bullet"/>
      <w:lvlText w:val=""/>
      <w:lvlJc w:val="left"/>
      <w:pPr>
        <w:tabs>
          <w:tab w:val="num" w:pos="4320"/>
        </w:tabs>
        <w:ind w:left="4320" w:hanging="360"/>
      </w:pPr>
      <w:rPr>
        <w:rFonts w:ascii="Symbol" w:hAnsi="Symbol" w:hint="default"/>
      </w:rPr>
    </w:lvl>
    <w:lvl w:ilvl="6" w:tplc="D6D8B6DA" w:tentative="1">
      <w:start w:val="1"/>
      <w:numFmt w:val="bullet"/>
      <w:lvlText w:val=""/>
      <w:lvlJc w:val="left"/>
      <w:pPr>
        <w:tabs>
          <w:tab w:val="num" w:pos="5040"/>
        </w:tabs>
        <w:ind w:left="5040" w:hanging="360"/>
      </w:pPr>
      <w:rPr>
        <w:rFonts w:ascii="Symbol" w:hAnsi="Symbol" w:hint="default"/>
      </w:rPr>
    </w:lvl>
    <w:lvl w:ilvl="7" w:tplc="42D65C20" w:tentative="1">
      <w:start w:val="1"/>
      <w:numFmt w:val="bullet"/>
      <w:lvlText w:val=""/>
      <w:lvlJc w:val="left"/>
      <w:pPr>
        <w:tabs>
          <w:tab w:val="num" w:pos="5760"/>
        </w:tabs>
        <w:ind w:left="5760" w:hanging="360"/>
      </w:pPr>
      <w:rPr>
        <w:rFonts w:ascii="Symbol" w:hAnsi="Symbol" w:hint="default"/>
      </w:rPr>
    </w:lvl>
    <w:lvl w:ilvl="8" w:tplc="BDAAC76C" w:tentative="1">
      <w:start w:val="1"/>
      <w:numFmt w:val="bullet"/>
      <w:lvlText w:val=""/>
      <w:lvlJc w:val="left"/>
      <w:pPr>
        <w:tabs>
          <w:tab w:val="num" w:pos="6480"/>
        </w:tabs>
        <w:ind w:left="6480" w:hanging="360"/>
      </w:pPr>
      <w:rPr>
        <w:rFonts w:ascii="Symbol" w:hAnsi="Symbol" w:hint="default"/>
      </w:rPr>
    </w:lvl>
  </w:abstractNum>
  <w:abstractNum w:abstractNumId="6">
    <w:nsid w:val="20602B64"/>
    <w:multiLevelType w:val="hybridMultilevel"/>
    <w:tmpl w:val="B9C8D8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A770D"/>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968"/>
    <w:multiLevelType w:val="hybridMultilevel"/>
    <w:tmpl w:val="144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906DD"/>
    <w:multiLevelType w:val="hybridMultilevel"/>
    <w:tmpl w:val="0B04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D37AE"/>
    <w:multiLevelType w:val="hybridMultilevel"/>
    <w:tmpl w:val="8F7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94B83"/>
    <w:multiLevelType w:val="hybridMultilevel"/>
    <w:tmpl w:val="43B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9666E"/>
    <w:multiLevelType w:val="hybridMultilevel"/>
    <w:tmpl w:val="843C94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462678"/>
    <w:multiLevelType w:val="hybridMultilevel"/>
    <w:tmpl w:val="1584C932"/>
    <w:lvl w:ilvl="0" w:tplc="363297FA">
      <w:start w:val="1"/>
      <w:numFmt w:val="bullet"/>
      <w:lvlText w:val=""/>
      <w:lvlJc w:val="left"/>
      <w:pPr>
        <w:tabs>
          <w:tab w:val="num" w:pos="720"/>
        </w:tabs>
        <w:ind w:left="720" w:hanging="360"/>
      </w:pPr>
      <w:rPr>
        <w:rFonts w:ascii="Wingdings 3" w:hAnsi="Wingdings 3" w:hint="default"/>
      </w:rPr>
    </w:lvl>
    <w:lvl w:ilvl="1" w:tplc="CD3CEFD2" w:tentative="1">
      <w:start w:val="1"/>
      <w:numFmt w:val="bullet"/>
      <w:lvlText w:val=""/>
      <w:lvlJc w:val="left"/>
      <w:pPr>
        <w:tabs>
          <w:tab w:val="num" w:pos="1440"/>
        </w:tabs>
        <w:ind w:left="1440" w:hanging="360"/>
      </w:pPr>
      <w:rPr>
        <w:rFonts w:ascii="Wingdings 3" w:hAnsi="Wingdings 3" w:hint="default"/>
      </w:rPr>
    </w:lvl>
    <w:lvl w:ilvl="2" w:tplc="D400AD72" w:tentative="1">
      <w:start w:val="1"/>
      <w:numFmt w:val="bullet"/>
      <w:lvlText w:val=""/>
      <w:lvlJc w:val="left"/>
      <w:pPr>
        <w:tabs>
          <w:tab w:val="num" w:pos="2160"/>
        </w:tabs>
        <w:ind w:left="2160" w:hanging="360"/>
      </w:pPr>
      <w:rPr>
        <w:rFonts w:ascii="Wingdings 3" w:hAnsi="Wingdings 3" w:hint="default"/>
      </w:rPr>
    </w:lvl>
    <w:lvl w:ilvl="3" w:tplc="786EB3F2" w:tentative="1">
      <w:start w:val="1"/>
      <w:numFmt w:val="bullet"/>
      <w:lvlText w:val=""/>
      <w:lvlJc w:val="left"/>
      <w:pPr>
        <w:tabs>
          <w:tab w:val="num" w:pos="2880"/>
        </w:tabs>
        <w:ind w:left="2880" w:hanging="360"/>
      </w:pPr>
      <w:rPr>
        <w:rFonts w:ascii="Wingdings 3" w:hAnsi="Wingdings 3" w:hint="default"/>
      </w:rPr>
    </w:lvl>
    <w:lvl w:ilvl="4" w:tplc="DC52C3AC" w:tentative="1">
      <w:start w:val="1"/>
      <w:numFmt w:val="bullet"/>
      <w:lvlText w:val=""/>
      <w:lvlJc w:val="left"/>
      <w:pPr>
        <w:tabs>
          <w:tab w:val="num" w:pos="3600"/>
        </w:tabs>
        <w:ind w:left="3600" w:hanging="360"/>
      </w:pPr>
      <w:rPr>
        <w:rFonts w:ascii="Wingdings 3" w:hAnsi="Wingdings 3" w:hint="default"/>
      </w:rPr>
    </w:lvl>
    <w:lvl w:ilvl="5" w:tplc="4AF27A4A" w:tentative="1">
      <w:start w:val="1"/>
      <w:numFmt w:val="bullet"/>
      <w:lvlText w:val=""/>
      <w:lvlJc w:val="left"/>
      <w:pPr>
        <w:tabs>
          <w:tab w:val="num" w:pos="4320"/>
        </w:tabs>
        <w:ind w:left="4320" w:hanging="360"/>
      </w:pPr>
      <w:rPr>
        <w:rFonts w:ascii="Wingdings 3" w:hAnsi="Wingdings 3" w:hint="default"/>
      </w:rPr>
    </w:lvl>
    <w:lvl w:ilvl="6" w:tplc="0C5465B2" w:tentative="1">
      <w:start w:val="1"/>
      <w:numFmt w:val="bullet"/>
      <w:lvlText w:val=""/>
      <w:lvlJc w:val="left"/>
      <w:pPr>
        <w:tabs>
          <w:tab w:val="num" w:pos="5040"/>
        </w:tabs>
        <w:ind w:left="5040" w:hanging="360"/>
      </w:pPr>
      <w:rPr>
        <w:rFonts w:ascii="Wingdings 3" w:hAnsi="Wingdings 3" w:hint="default"/>
      </w:rPr>
    </w:lvl>
    <w:lvl w:ilvl="7" w:tplc="F0767A52" w:tentative="1">
      <w:start w:val="1"/>
      <w:numFmt w:val="bullet"/>
      <w:lvlText w:val=""/>
      <w:lvlJc w:val="left"/>
      <w:pPr>
        <w:tabs>
          <w:tab w:val="num" w:pos="5760"/>
        </w:tabs>
        <w:ind w:left="5760" w:hanging="360"/>
      </w:pPr>
      <w:rPr>
        <w:rFonts w:ascii="Wingdings 3" w:hAnsi="Wingdings 3" w:hint="default"/>
      </w:rPr>
    </w:lvl>
    <w:lvl w:ilvl="8" w:tplc="29FE5EAC" w:tentative="1">
      <w:start w:val="1"/>
      <w:numFmt w:val="bullet"/>
      <w:lvlText w:val=""/>
      <w:lvlJc w:val="left"/>
      <w:pPr>
        <w:tabs>
          <w:tab w:val="num" w:pos="6480"/>
        </w:tabs>
        <w:ind w:left="6480" w:hanging="360"/>
      </w:pPr>
      <w:rPr>
        <w:rFonts w:ascii="Wingdings 3" w:hAnsi="Wingdings 3" w:hint="default"/>
      </w:rPr>
    </w:lvl>
  </w:abstractNum>
  <w:abstractNum w:abstractNumId="14">
    <w:nsid w:val="350B1C37"/>
    <w:multiLevelType w:val="hybridMultilevel"/>
    <w:tmpl w:val="555AD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245A25"/>
    <w:multiLevelType w:val="hybridMultilevel"/>
    <w:tmpl w:val="27D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83CED"/>
    <w:multiLevelType w:val="hybridMultilevel"/>
    <w:tmpl w:val="161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1D3B"/>
    <w:multiLevelType w:val="hybridMultilevel"/>
    <w:tmpl w:val="BE28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05B3"/>
    <w:multiLevelType w:val="hybridMultilevel"/>
    <w:tmpl w:val="9EC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D0D86"/>
    <w:multiLevelType w:val="hybridMultilevel"/>
    <w:tmpl w:val="F0F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10475"/>
    <w:multiLevelType w:val="hybridMultilevel"/>
    <w:tmpl w:val="531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92694"/>
    <w:multiLevelType w:val="hybridMultilevel"/>
    <w:tmpl w:val="E6C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51E0F"/>
    <w:multiLevelType w:val="hybridMultilevel"/>
    <w:tmpl w:val="E77C0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4F050D"/>
    <w:multiLevelType w:val="hybridMultilevel"/>
    <w:tmpl w:val="00203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516142"/>
    <w:multiLevelType w:val="multilevel"/>
    <w:tmpl w:val="CC9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24CAC"/>
    <w:multiLevelType w:val="hybridMultilevel"/>
    <w:tmpl w:val="354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F40A9"/>
    <w:multiLevelType w:val="hybridMultilevel"/>
    <w:tmpl w:val="30161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758B7"/>
    <w:multiLevelType w:val="hybridMultilevel"/>
    <w:tmpl w:val="4648A10A"/>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327F9F"/>
    <w:multiLevelType w:val="hybridMultilevel"/>
    <w:tmpl w:val="B3BE1A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5F714C"/>
    <w:multiLevelType w:val="hybridMultilevel"/>
    <w:tmpl w:val="A2A4F0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234169"/>
    <w:multiLevelType w:val="hybridMultilevel"/>
    <w:tmpl w:val="3A6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A2491"/>
    <w:multiLevelType w:val="hybridMultilevel"/>
    <w:tmpl w:val="6C58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A780A"/>
    <w:multiLevelType w:val="hybridMultilevel"/>
    <w:tmpl w:val="F2E82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A29FE"/>
    <w:multiLevelType w:val="hybridMultilevel"/>
    <w:tmpl w:val="6BD2C3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3B34D3"/>
    <w:multiLevelType w:val="hybridMultilevel"/>
    <w:tmpl w:val="90C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E08DF"/>
    <w:multiLevelType w:val="hybridMultilevel"/>
    <w:tmpl w:val="0966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96BC5"/>
    <w:multiLevelType w:val="hybridMultilevel"/>
    <w:tmpl w:val="4284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D7688"/>
    <w:multiLevelType w:val="hybridMultilevel"/>
    <w:tmpl w:val="165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33640"/>
    <w:multiLevelType w:val="hybridMultilevel"/>
    <w:tmpl w:val="F9D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A555D"/>
    <w:multiLevelType w:val="hybridMultilevel"/>
    <w:tmpl w:val="138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74E6F"/>
    <w:multiLevelType w:val="hybridMultilevel"/>
    <w:tmpl w:val="7AD0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D4E2C"/>
    <w:multiLevelType w:val="hybridMultilevel"/>
    <w:tmpl w:val="620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857BB"/>
    <w:multiLevelType w:val="hybridMultilevel"/>
    <w:tmpl w:val="125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05F5E"/>
    <w:multiLevelType w:val="hybridMultilevel"/>
    <w:tmpl w:val="DB54BF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C220D"/>
    <w:multiLevelType w:val="hybridMultilevel"/>
    <w:tmpl w:val="159A18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8"/>
  </w:num>
  <w:num w:numId="4">
    <w:abstractNumId w:val="26"/>
  </w:num>
  <w:num w:numId="5">
    <w:abstractNumId w:val="1"/>
  </w:num>
  <w:num w:numId="6">
    <w:abstractNumId w:val="41"/>
  </w:num>
  <w:num w:numId="7">
    <w:abstractNumId w:val="40"/>
  </w:num>
  <w:num w:numId="8">
    <w:abstractNumId w:val="44"/>
  </w:num>
  <w:num w:numId="9">
    <w:abstractNumId w:val="33"/>
  </w:num>
  <w:num w:numId="10">
    <w:abstractNumId w:val="9"/>
  </w:num>
  <w:num w:numId="11">
    <w:abstractNumId w:val="39"/>
  </w:num>
  <w:num w:numId="12">
    <w:abstractNumId w:val="29"/>
  </w:num>
  <w:num w:numId="13">
    <w:abstractNumId w:val="32"/>
  </w:num>
  <w:num w:numId="14">
    <w:abstractNumId w:val="20"/>
  </w:num>
  <w:num w:numId="15">
    <w:abstractNumId w:val="30"/>
  </w:num>
  <w:num w:numId="16">
    <w:abstractNumId w:val="36"/>
  </w:num>
  <w:num w:numId="17">
    <w:abstractNumId w:val="27"/>
  </w:num>
  <w:num w:numId="18">
    <w:abstractNumId w:val="5"/>
  </w:num>
  <w:num w:numId="19">
    <w:abstractNumId w:val="14"/>
  </w:num>
  <w:num w:numId="20">
    <w:abstractNumId w:val="34"/>
  </w:num>
  <w:num w:numId="21">
    <w:abstractNumId w:val="37"/>
  </w:num>
  <w:num w:numId="22">
    <w:abstractNumId w:val="31"/>
  </w:num>
  <w:num w:numId="23">
    <w:abstractNumId w:val="4"/>
  </w:num>
  <w:num w:numId="24">
    <w:abstractNumId w:val="35"/>
  </w:num>
  <w:num w:numId="25">
    <w:abstractNumId w:val="3"/>
  </w:num>
  <w:num w:numId="26">
    <w:abstractNumId w:val="6"/>
  </w:num>
  <w:num w:numId="27">
    <w:abstractNumId w:val="43"/>
  </w:num>
  <w:num w:numId="28">
    <w:abstractNumId w:val="17"/>
  </w:num>
  <w:num w:numId="29">
    <w:abstractNumId w:val="42"/>
  </w:num>
  <w:num w:numId="30">
    <w:abstractNumId w:val="38"/>
  </w:num>
  <w:num w:numId="31">
    <w:abstractNumId w:val="11"/>
  </w:num>
  <w:num w:numId="32">
    <w:abstractNumId w:val="2"/>
  </w:num>
  <w:num w:numId="33">
    <w:abstractNumId w:val="28"/>
  </w:num>
  <w:num w:numId="34">
    <w:abstractNumId w:val="13"/>
  </w:num>
  <w:num w:numId="35">
    <w:abstractNumId w:val="23"/>
  </w:num>
  <w:num w:numId="36">
    <w:abstractNumId w:val="0"/>
  </w:num>
  <w:num w:numId="37">
    <w:abstractNumId w:val="24"/>
  </w:num>
  <w:num w:numId="38">
    <w:abstractNumId w:val="19"/>
  </w:num>
  <w:num w:numId="39">
    <w:abstractNumId w:val="15"/>
  </w:num>
  <w:num w:numId="40">
    <w:abstractNumId w:val="25"/>
  </w:num>
  <w:num w:numId="41">
    <w:abstractNumId w:val="10"/>
  </w:num>
  <w:num w:numId="42">
    <w:abstractNumId w:val="22"/>
  </w:num>
  <w:num w:numId="43">
    <w:abstractNumId w:val="18"/>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0D"/>
    <w:rsid w:val="000107BD"/>
    <w:rsid w:val="000125C7"/>
    <w:rsid w:val="00017801"/>
    <w:rsid w:val="00022407"/>
    <w:rsid w:val="000237EE"/>
    <w:rsid w:val="00043C83"/>
    <w:rsid w:val="00043D1E"/>
    <w:rsid w:val="000526E0"/>
    <w:rsid w:val="00053D0F"/>
    <w:rsid w:val="00060509"/>
    <w:rsid w:val="000642B0"/>
    <w:rsid w:val="00064F07"/>
    <w:rsid w:val="00072703"/>
    <w:rsid w:val="00084233"/>
    <w:rsid w:val="000942A6"/>
    <w:rsid w:val="0009613F"/>
    <w:rsid w:val="000A04D0"/>
    <w:rsid w:val="000A1AEC"/>
    <w:rsid w:val="000A2431"/>
    <w:rsid w:val="000B04A8"/>
    <w:rsid w:val="000C0206"/>
    <w:rsid w:val="000D071B"/>
    <w:rsid w:val="000F3A63"/>
    <w:rsid w:val="00115B76"/>
    <w:rsid w:val="00117C7C"/>
    <w:rsid w:val="0012097E"/>
    <w:rsid w:val="001212F1"/>
    <w:rsid w:val="00135882"/>
    <w:rsid w:val="00136B5E"/>
    <w:rsid w:val="001420AF"/>
    <w:rsid w:val="00143318"/>
    <w:rsid w:val="00144FC5"/>
    <w:rsid w:val="00146E83"/>
    <w:rsid w:val="00152775"/>
    <w:rsid w:val="0019070B"/>
    <w:rsid w:val="00194DCE"/>
    <w:rsid w:val="001A2847"/>
    <w:rsid w:val="001B3FA3"/>
    <w:rsid w:val="001B5D8D"/>
    <w:rsid w:val="001C3571"/>
    <w:rsid w:val="001D059D"/>
    <w:rsid w:val="001D558A"/>
    <w:rsid w:val="001E51F7"/>
    <w:rsid w:val="001E7177"/>
    <w:rsid w:val="001F4FDB"/>
    <w:rsid w:val="001F5397"/>
    <w:rsid w:val="001F5691"/>
    <w:rsid w:val="002076E9"/>
    <w:rsid w:val="0021740D"/>
    <w:rsid w:val="00222B6B"/>
    <w:rsid w:val="002250B2"/>
    <w:rsid w:val="00227DFB"/>
    <w:rsid w:val="0023715C"/>
    <w:rsid w:val="00247ECE"/>
    <w:rsid w:val="00253428"/>
    <w:rsid w:val="00260C87"/>
    <w:rsid w:val="0026621F"/>
    <w:rsid w:val="00270A75"/>
    <w:rsid w:val="002729C6"/>
    <w:rsid w:val="00275540"/>
    <w:rsid w:val="0028440D"/>
    <w:rsid w:val="00286199"/>
    <w:rsid w:val="0028714A"/>
    <w:rsid w:val="002942F4"/>
    <w:rsid w:val="002A5518"/>
    <w:rsid w:val="002C1605"/>
    <w:rsid w:val="002C471D"/>
    <w:rsid w:val="002F11B5"/>
    <w:rsid w:val="002F3C82"/>
    <w:rsid w:val="002F3F03"/>
    <w:rsid w:val="002F6F4B"/>
    <w:rsid w:val="002F7D34"/>
    <w:rsid w:val="0030772E"/>
    <w:rsid w:val="00323345"/>
    <w:rsid w:val="00342C41"/>
    <w:rsid w:val="0035753D"/>
    <w:rsid w:val="003605CA"/>
    <w:rsid w:val="00375891"/>
    <w:rsid w:val="003764C3"/>
    <w:rsid w:val="00394C4D"/>
    <w:rsid w:val="003973BF"/>
    <w:rsid w:val="003B5B74"/>
    <w:rsid w:val="003C5F9D"/>
    <w:rsid w:val="003E1B4E"/>
    <w:rsid w:val="003E7185"/>
    <w:rsid w:val="003E7463"/>
    <w:rsid w:val="003F22E9"/>
    <w:rsid w:val="003F5792"/>
    <w:rsid w:val="0040235F"/>
    <w:rsid w:val="00405982"/>
    <w:rsid w:val="00410921"/>
    <w:rsid w:val="004155AE"/>
    <w:rsid w:val="004231F2"/>
    <w:rsid w:val="00426A11"/>
    <w:rsid w:val="00435A72"/>
    <w:rsid w:val="00443EEB"/>
    <w:rsid w:val="004449D5"/>
    <w:rsid w:val="004463E1"/>
    <w:rsid w:val="00454B5E"/>
    <w:rsid w:val="004555E7"/>
    <w:rsid w:val="004556BF"/>
    <w:rsid w:val="004648CD"/>
    <w:rsid w:val="00470FE8"/>
    <w:rsid w:val="004730BB"/>
    <w:rsid w:val="0047582D"/>
    <w:rsid w:val="004762B9"/>
    <w:rsid w:val="004911D4"/>
    <w:rsid w:val="0049562A"/>
    <w:rsid w:val="004A05EC"/>
    <w:rsid w:val="004A4E52"/>
    <w:rsid w:val="004B3514"/>
    <w:rsid w:val="004B6AD8"/>
    <w:rsid w:val="004C2DE0"/>
    <w:rsid w:val="004C7D72"/>
    <w:rsid w:val="004D1B47"/>
    <w:rsid w:val="004E2BE4"/>
    <w:rsid w:val="004E514B"/>
    <w:rsid w:val="004F4D4F"/>
    <w:rsid w:val="004F6B72"/>
    <w:rsid w:val="0050103C"/>
    <w:rsid w:val="00503E36"/>
    <w:rsid w:val="00506BF3"/>
    <w:rsid w:val="00507D04"/>
    <w:rsid w:val="00510EF9"/>
    <w:rsid w:val="005242E2"/>
    <w:rsid w:val="00527C4C"/>
    <w:rsid w:val="00535313"/>
    <w:rsid w:val="00537FCF"/>
    <w:rsid w:val="0054649A"/>
    <w:rsid w:val="00561C2B"/>
    <w:rsid w:val="005866CB"/>
    <w:rsid w:val="00593809"/>
    <w:rsid w:val="005B2085"/>
    <w:rsid w:val="005B753F"/>
    <w:rsid w:val="005C3277"/>
    <w:rsid w:val="005D6E66"/>
    <w:rsid w:val="005E598E"/>
    <w:rsid w:val="005E5C9C"/>
    <w:rsid w:val="005F6127"/>
    <w:rsid w:val="00602677"/>
    <w:rsid w:val="00604246"/>
    <w:rsid w:val="00605CC4"/>
    <w:rsid w:val="006117B8"/>
    <w:rsid w:val="00612B3E"/>
    <w:rsid w:val="00614A0A"/>
    <w:rsid w:val="0062422D"/>
    <w:rsid w:val="00624A10"/>
    <w:rsid w:val="00624F8C"/>
    <w:rsid w:val="00626F95"/>
    <w:rsid w:val="00636ADF"/>
    <w:rsid w:val="00641128"/>
    <w:rsid w:val="00643468"/>
    <w:rsid w:val="0066274E"/>
    <w:rsid w:val="00664D2F"/>
    <w:rsid w:val="0066705E"/>
    <w:rsid w:val="006722C1"/>
    <w:rsid w:val="006938D1"/>
    <w:rsid w:val="006B1088"/>
    <w:rsid w:val="006B1F93"/>
    <w:rsid w:val="006B7351"/>
    <w:rsid w:val="006C2B75"/>
    <w:rsid w:val="006D7408"/>
    <w:rsid w:val="006E4019"/>
    <w:rsid w:val="006E5814"/>
    <w:rsid w:val="006E655F"/>
    <w:rsid w:val="00701591"/>
    <w:rsid w:val="00704AEB"/>
    <w:rsid w:val="00713D2D"/>
    <w:rsid w:val="00720466"/>
    <w:rsid w:val="00722681"/>
    <w:rsid w:val="00723507"/>
    <w:rsid w:val="00724D1A"/>
    <w:rsid w:val="00726DF2"/>
    <w:rsid w:val="00730D9F"/>
    <w:rsid w:val="00730F84"/>
    <w:rsid w:val="00743088"/>
    <w:rsid w:val="00743B0F"/>
    <w:rsid w:val="0074683F"/>
    <w:rsid w:val="0075090E"/>
    <w:rsid w:val="007532F8"/>
    <w:rsid w:val="00753B69"/>
    <w:rsid w:val="007547C7"/>
    <w:rsid w:val="007560AB"/>
    <w:rsid w:val="00762829"/>
    <w:rsid w:val="00766B01"/>
    <w:rsid w:val="00770AC4"/>
    <w:rsid w:val="00786F64"/>
    <w:rsid w:val="00795D10"/>
    <w:rsid w:val="007B3831"/>
    <w:rsid w:val="007C03D0"/>
    <w:rsid w:val="007C4747"/>
    <w:rsid w:val="007C6E6B"/>
    <w:rsid w:val="007D03C6"/>
    <w:rsid w:val="007D464E"/>
    <w:rsid w:val="007F3192"/>
    <w:rsid w:val="007F4E42"/>
    <w:rsid w:val="00805E89"/>
    <w:rsid w:val="008069D3"/>
    <w:rsid w:val="00824FDC"/>
    <w:rsid w:val="00840ACB"/>
    <w:rsid w:val="0085022A"/>
    <w:rsid w:val="00853E90"/>
    <w:rsid w:val="00855E60"/>
    <w:rsid w:val="0086377C"/>
    <w:rsid w:val="0086520A"/>
    <w:rsid w:val="00873241"/>
    <w:rsid w:val="00884750"/>
    <w:rsid w:val="008858FF"/>
    <w:rsid w:val="00885AA2"/>
    <w:rsid w:val="00896830"/>
    <w:rsid w:val="008B513F"/>
    <w:rsid w:val="008C0667"/>
    <w:rsid w:val="008C2060"/>
    <w:rsid w:val="008C5C4E"/>
    <w:rsid w:val="008C6122"/>
    <w:rsid w:val="008C7550"/>
    <w:rsid w:val="008D4C84"/>
    <w:rsid w:val="008E0B91"/>
    <w:rsid w:val="008E2E47"/>
    <w:rsid w:val="008E5C32"/>
    <w:rsid w:val="008E63D5"/>
    <w:rsid w:val="008F1F6C"/>
    <w:rsid w:val="008F62DC"/>
    <w:rsid w:val="00905F2C"/>
    <w:rsid w:val="00917DFC"/>
    <w:rsid w:val="00917FD7"/>
    <w:rsid w:val="00922E23"/>
    <w:rsid w:val="0092496F"/>
    <w:rsid w:val="00932374"/>
    <w:rsid w:val="00932ED8"/>
    <w:rsid w:val="009430AA"/>
    <w:rsid w:val="00950E77"/>
    <w:rsid w:val="009526FF"/>
    <w:rsid w:val="00960602"/>
    <w:rsid w:val="0096616B"/>
    <w:rsid w:val="0097124F"/>
    <w:rsid w:val="00977137"/>
    <w:rsid w:val="00981D05"/>
    <w:rsid w:val="00984617"/>
    <w:rsid w:val="00987B50"/>
    <w:rsid w:val="009A33E1"/>
    <w:rsid w:val="009B2CE5"/>
    <w:rsid w:val="009C07C2"/>
    <w:rsid w:val="009C0CC2"/>
    <w:rsid w:val="009C110B"/>
    <w:rsid w:val="009C3349"/>
    <w:rsid w:val="009C4C60"/>
    <w:rsid w:val="009D1D37"/>
    <w:rsid w:val="009E286A"/>
    <w:rsid w:val="009F093A"/>
    <w:rsid w:val="009F3A70"/>
    <w:rsid w:val="009F668B"/>
    <w:rsid w:val="00A02189"/>
    <w:rsid w:val="00A06513"/>
    <w:rsid w:val="00A077EF"/>
    <w:rsid w:val="00A11541"/>
    <w:rsid w:val="00A20629"/>
    <w:rsid w:val="00A35B64"/>
    <w:rsid w:val="00A36C70"/>
    <w:rsid w:val="00A430F0"/>
    <w:rsid w:val="00A44A94"/>
    <w:rsid w:val="00A53038"/>
    <w:rsid w:val="00A5560E"/>
    <w:rsid w:val="00A63B42"/>
    <w:rsid w:val="00A64E56"/>
    <w:rsid w:val="00A65F8B"/>
    <w:rsid w:val="00A67229"/>
    <w:rsid w:val="00A833F6"/>
    <w:rsid w:val="00A85B76"/>
    <w:rsid w:val="00A87861"/>
    <w:rsid w:val="00A90B27"/>
    <w:rsid w:val="00A95FB7"/>
    <w:rsid w:val="00AA1125"/>
    <w:rsid w:val="00AB5513"/>
    <w:rsid w:val="00AC0CF0"/>
    <w:rsid w:val="00AC4FB3"/>
    <w:rsid w:val="00AC6DA6"/>
    <w:rsid w:val="00AD2077"/>
    <w:rsid w:val="00AE35F5"/>
    <w:rsid w:val="00AE7C36"/>
    <w:rsid w:val="00AF18CE"/>
    <w:rsid w:val="00AF5C8F"/>
    <w:rsid w:val="00AF6C48"/>
    <w:rsid w:val="00AF6C86"/>
    <w:rsid w:val="00B058A2"/>
    <w:rsid w:val="00B20480"/>
    <w:rsid w:val="00B204F4"/>
    <w:rsid w:val="00B20DB1"/>
    <w:rsid w:val="00B31F35"/>
    <w:rsid w:val="00B44BBF"/>
    <w:rsid w:val="00B57806"/>
    <w:rsid w:val="00B76382"/>
    <w:rsid w:val="00B819E1"/>
    <w:rsid w:val="00B93BA0"/>
    <w:rsid w:val="00B94430"/>
    <w:rsid w:val="00BA38B4"/>
    <w:rsid w:val="00BA5A7F"/>
    <w:rsid w:val="00BB137E"/>
    <w:rsid w:val="00BB238C"/>
    <w:rsid w:val="00BB32D5"/>
    <w:rsid w:val="00BC1F9E"/>
    <w:rsid w:val="00BD0BFA"/>
    <w:rsid w:val="00BD790D"/>
    <w:rsid w:val="00BF1E9D"/>
    <w:rsid w:val="00BF46F0"/>
    <w:rsid w:val="00BF488A"/>
    <w:rsid w:val="00BF77C0"/>
    <w:rsid w:val="00C027BD"/>
    <w:rsid w:val="00C077E8"/>
    <w:rsid w:val="00C12822"/>
    <w:rsid w:val="00C206D1"/>
    <w:rsid w:val="00C23F28"/>
    <w:rsid w:val="00C34DE8"/>
    <w:rsid w:val="00C3789F"/>
    <w:rsid w:val="00C37F01"/>
    <w:rsid w:val="00C402B9"/>
    <w:rsid w:val="00C402D0"/>
    <w:rsid w:val="00C5154B"/>
    <w:rsid w:val="00C6125E"/>
    <w:rsid w:val="00C650F6"/>
    <w:rsid w:val="00C6731E"/>
    <w:rsid w:val="00C745AC"/>
    <w:rsid w:val="00C811CE"/>
    <w:rsid w:val="00C82851"/>
    <w:rsid w:val="00C85874"/>
    <w:rsid w:val="00C85BAD"/>
    <w:rsid w:val="00CA3748"/>
    <w:rsid w:val="00CB5A7B"/>
    <w:rsid w:val="00CB5E7D"/>
    <w:rsid w:val="00CB7A0B"/>
    <w:rsid w:val="00CC0774"/>
    <w:rsid w:val="00CD0687"/>
    <w:rsid w:val="00CE35D9"/>
    <w:rsid w:val="00CF1C1B"/>
    <w:rsid w:val="00CF3065"/>
    <w:rsid w:val="00CF3AEF"/>
    <w:rsid w:val="00CF7432"/>
    <w:rsid w:val="00D02B59"/>
    <w:rsid w:val="00D040C0"/>
    <w:rsid w:val="00D11AF4"/>
    <w:rsid w:val="00D11FDF"/>
    <w:rsid w:val="00D201EB"/>
    <w:rsid w:val="00D30F3E"/>
    <w:rsid w:val="00D405B0"/>
    <w:rsid w:val="00D67377"/>
    <w:rsid w:val="00D76D12"/>
    <w:rsid w:val="00D773A3"/>
    <w:rsid w:val="00D85983"/>
    <w:rsid w:val="00D864A1"/>
    <w:rsid w:val="00D86671"/>
    <w:rsid w:val="00D91B6B"/>
    <w:rsid w:val="00D92DAD"/>
    <w:rsid w:val="00D95529"/>
    <w:rsid w:val="00DA4733"/>
    <w:rsid w:val="00DB21E7"/>
    <w:rsid w:val="00DB462E"/>
    <w:rsid w:val="00DB4B99"/>
    <w:rsid w:val="00DD0C58"/>
    <w:rsid w:val="00DD2607"/>
    <w:rsid w:val="00DD46CC"/>
    <w:rsid w:val="00DD6B23"/>
    <w:rsid w:val="00DE00EA"/>
    <w:rsid w:val="00DE0392"/>
    <w:rsid w:val="00DF1E41"/>
    <w:rsid w:val="00DF6E2B"/>
    <w:rsid w:val="00E01054"/>
    <w:rsid w:val="00E11E7E"/>
    <w:rsid w:val="00E17A89"/>
    <w:rsid w:val="00E17FB6"/>
    <w:rsid w:val="00E20E57"/>
    <w:rsid w:val="00E2456E"/>
    <w:rsid w:val="00E35A80"/>
    <w:rsid w:val="00E418EB"/>
    <w:rsid w:val="00E45F81"/>
    <w:rsid w:val="00E53359"/>
    <w:rsid w:val="00E60A69"/>
    <w:rsid w:val="00E6134E"/>
    <w:rsid w:val="00E74EDA"/>
    <w:rsid w:val="00E750DC"/>
    <w:rsid w:val="00E85230"/>
    <w:rsid w:val="00E86C81"/>
    <w:rsid w:val="00E87BD2"/>
    <w:rsid w:val="00E90742"/>
    <w:rsid w:val="00E90E66"/>
    <w:rsid w:val="00EB31C1"/>
    <w:rsid w:val="00EB5F48"/>
    <w:rsid w:val="00EB75A0"/>
    <w:rsid w:val="00EF018C"/>
    <w:rsid w:val="00EF3ABC"/>
    <w:rsid w:val="00F166EF"/>
    <w:rsid w:val="00F22B74"/>
    <w:rsid w:val="00F23D35"/>
    <w:rsid w:val="00F266BA"/>
    <w:rsid w:val="00F2727C"/>
    <w:rsid w:val="00F379BB"/>
    <w:rsid w:val="00F46088"/>
    <w:rsid w:val="00F50360"/>
    <w:rsid w:val="00F51B49"/>
    <w:rsid w:val="00F532BF"/>
    <w:rsid w:val="00F6000A"/>
    <w:rsid w:val="00F62BF4"/>
    <w:rsid w:val="00F65808"/>
    <w:rsid w:val="00F75B8D"/>
    <w:rsid w:val="00F80B0B"/>
    <w:rsid w:val="00F83732"/>
    <w:rsid w:val="00F9387F"/>
    <w:rsid w:val="00FA2BDE"/>
    <w:rsid w:val="00FA6102"/>
    <w:rsid w:val="00FA634F"/>
    <w:rsid w:val="00FB5E53"/>
    <w:rsid w:val="00FB67FC"/>
    <w:rsid w:val="00FC6F8C"/>
    <w:rsid w:val="00FD67DE"/>
    <w:rsid w:val="00FD7EB4"/>
    <w:rsid w:val="00FE2533"/>
    <w:rsid w:val="00FE5818"/>
    <w:rsid w:val="00FE6D99"/>
    <w:rsid w:val="00FF109E"/>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6957">
      <w:bodyDiv w:val="1"/>
      <w:marLeft w:val="0"/>
      <w:marRight w:val="0"/>
      <w:marTop w:val="0"/>
      <w:marBottom w:val="0"/>
      <w:divBdr>
        <w:top w:val="none" w:sz="0" w:space="0" w:color="auto"/>
        <w:left w:val="none" w:sz="0" w:space="0" w:color="auto"/>
        <w:bottom w:val="none" w:sz="0" w:space="0" w:color="auto"/>
        <w:right w:val="none" w:sz="0" w:space="0" w:color="auto"/>
      </w:divBdr>
    </w:div>
    <w:div w:id="899287578">
      <w:bodyDiv w:val="1"/>
      <w:marLeft w:val="0"/>
      <w:marRight w:val="0"/>
      <w:marTop w:val="0"/>
      <w:marBottom w:val="0"/>
      <w:divBdr>
        <w:top w:val="none" w:sz="0" w:space="0" w:color="auto"/>
        <w:left w:val="none" w:sz="0" w:space="0" w:color="auto"/>
        <w:bottom w:val="none" w:sz="0" w:space="0" w:color="auto"/>
        <w:right w:val="none" w:sz="0" w:space="0" w:color="auto"/>
      </w:divBdr>
      <w:divsChild>
        <w:div w:id="571814753">
          <w:marLeft w:val="0"/>
          <w:marRight w:val="0"/>
          <w:marTop w:val="0"/>
          <w:marBottom w:val="0"/>
          <w:divBdr>
            <w:top w:val="none" w:sz="0" w:space="0" w:color="auto"/>
            <w:left w:val="none" w:sz="0" w:space="0" w:color="auto"/>
            <w:bottom w:val="none" w:sz="0" w:space="0" w:color="auto"/>
            <w:right w:val="none" w:sz="0" w:space="0" w:color="auto"/>
          </w:divBdr>
          <w:divsChild>
            <w:div w:id="1228616241">
              <w:marLeft w:val="0"/>
              <w:marRight w:val="0"/>
              <w:marTop w:val="0"/>
              <w:marBottom w:val="0"/>
              <w:divBdr>
                <w:top w:val="none" w:sz="0" w:space="0" w:color="auto"/>
                <w:left w:val="none" w:sz="0" w:space="0" w:color="auto"/>
                <w:bottom w:val="none" w:sz="0" w:space="0" w:color="auto"/>
                <w:right w:val="none" w:sz="0" w:space="0" w:color="auto"/>
              </w:divBdr>
              <w:divsChild>
                <w:div w:id="11908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1514">
      <w:bodyDiv w:val="1"/>
      <w:marLeft w:val="0"/>
      <w:marRight w:val="0"/>
      <w:marTop w:val="0"/>
      <w:marBottom w:val="0"/>
      <w:divBdr>
        <w:top w:val="none" w:sz="0" w:space="0" w:color="auto"/>
        <w:left w:val="none" w:sz="0" w:space="0" w:color="auto"/>
        <w:bottom w:val="none" w:sz="0" w:space="0" w:color="auto"/>
        <w:right w:val="none" w:sz="0" w:space="0" w:color="auto"/>
      </w:divBdr>
      <w:divsChild>
        <w:div w:id="1782409965">
          <w:marLeft w:val="0"/>
          <w:marRight w:val="0"/>
          <w:marTop w:val="0"/>
          <w:marBottom w:val="0"/>
          <w:divBdr>
            <w:top w:val="none" w:sz="0" w:space="0" w:color="auto"/>
            <w:left w:val="none" w:sz="0" w:space="0" w:color="auto"/>
            <w:bottom w:val="none" w:sz="0" w:space="0" w:color="auto"/>
            <w:right w:val="none" w:sz="0" w:space="0" w:color="auto"/>
          </w:divBdr>
          <w:divsChild>
            <w:div w:id="1905288028">
              <w:marLeft w:val="0"/>
              <w:marRight w:val="0"/>
              <w:marTop w:val="0"/>
              <w:marBottom w:val="0"/>
              <w:divBdr>
                <w:top w:val="none" w:sz="0" w:space="0" w:color="auto"/>
                <w:left w:val="none" w:sz="0" w:space="0" w:color="auto"/>
                <w:bottom w:val="none" w:sz="0" w:space="0" w:color="auto"/>
                <w:right w:val="none" w:sz="0" w:space="0" w:color="auto"/>
              </w:divBdr>
              <w:divsChild>
                <w:div w:id="1757046744">
                  <w:marLeft w:val="0"/>
                  <w:marRight w:val="0"/>
                  <w:marTop w:val="0"/>
                  <w:marBottom w:val="0"/>
                  <w:divBdr>
                    <w:top w:val="none" w:sz="0" w:space="0" w:color="auto"/>
                    <w:left w:val="none" w:sz="0" w:space="0" w:color="auto"/>
                    <w:bottom w:val="none" w:sz="0" w:space="0" w:color="auto"/>
                    <w:right w:val="none" w:sz="0" w:space="0" w:color="auto"/>
                  </w:divBdr>
                  <w:divsChild>
                    <w:div w:id="102924073">
                      <w:marLeft w:val="0"/>
                      <w:marRight w:val="0"/>
                      <w:marTop w:val="0"/>
                      <w:marBottom w:val="0"/>
                      <w:divBdr>
                        <w:top w:val="none" w:sz="0" w:space="0" w:color="auto"/>
                        <w:left w:val="none" w:sz="0" w:space="0" w:color="auto"/>
                        <w:bottom w:val="none" w:sz="0" w:space="0" w:color="auto"/>
                        <w:right w:val="none" w:sz="0" w:space="0" w:color="auto"/>
                      </w:divBdr>
                      <w:divsChild>
                        <w:div w:id="1292636281">
                          <w:marLeft w:val="0"/>
                          <w:marRight w:val="0"/>
                          <w:marTop w:val="0"/>
                          <w:marBottom w:val="0"/>
                          <w:divBdr>
                            <w:top w:val="none" w:sz="0" w:space="0" w:color="auto"/>
                            <w:left w:val="none" w:sz="0" w:space="0" w:color="auto"/>
                            <w:bottom w:val="none" w:sz="0" w:space="0" w:color="auto"/>
                            <w:right w:val="none" w:sz="0" w:space="0" w:color="auto"/>
                          </w:divBdr>
                          <w:divsChild>
                            <w:div w:id="842938554">
                              <w:marLeft w:val="0"/>
                              <w:marRight w:val="0"/>
                              <w:marTop w:val="0"/>
                              <w:marBottom w:val="0"/>
                              <w:divBdr>
                                <w:top w:val="none" w:sz="0" w:space="0" w:color="auto"/>
                                <w:left w:val="none" w:sz="0" w:space="0" w:color="auto"/>
                                <w:bottom w:val="none" w:sz="0" w:space="0" w:color="auto"/>
                                <w:right w:val="none" w:sz="0" w:space="0" w:color="auto"/>
                              </w:divBdr>
                              <w:divsChild>
                                <w:div w:id="1148863204">
                                  <w:marLeft w:val="0"/>
                                  <w:marRight w:val="0"/>
                                  <w:marTop w:val="0"/>
                                  <w:marBottom w:val="0"/>
                                  <w:divBdr>
                                    <w:top w:val="none" w:sz="0" w:space="0" w:color="auto"/>
                                    <w:left w:val="none" w:sz="0" w:space="0" w:color="auto"/>
                                    <w:bottom w:val="none" w:sz="0" w:space="0" w:color="auto"/>
                                    <w:right w:val="none" w:sz="0" w:space="0" w:color="auto"/>
                                  </w:divBdr>
                                  <w:divsChild>
                                    <w:div w:id="1840849180">
                                      <w:marLeft w:val="0"/>
                                      <w:marRight w:val="0"/>
                                      <w:marTop w:val="0"/>
                                      <w:marBottom w:val="225"/>
                                      <w:divBdr>
                                        <w:top w:val="none" w:sz="0" w:space="0" w:color="auto"/>
                                        <w:left w:val="none" w:sz="0" w:space="0" w:color="auto"/>
                                        <w:bottom w:val="none" w:sz="0" w:space="0" w:color="auto"/>
                                        <w:right w:val="none" w:sz="0" w:space="0" w:color="auto"/>
                                      </w:divBdr>
                                      <w:divsChild>
                                        <w:div w:id="440993485">
                                          <w:marLeft w:val="0"/>
                                          <w:marRight w:val="0"/>
                                          <w:marTop w:val="0"/>
                                          <w:marBottom w:val="0"/>
                                          <w:divBdr>
                                            <w:top w:val="none" w:sz="0" w:space="0" w:color="auto"/>
                                            <w:left w:val="none" w:sz="0" w:space="0" w:color="auto"/>
                                            <w:bottom w:val="none" w:sz="0" w:space="0" w:color="auto"/>
                                            <w:right w:val="none" w:sz="0" w:space="0" w:color="auto"/>
                                          </w:divBdr>
                                          <w:divsChild>
                                            <w:div w:id="1332566917">
                                              <w:marLeft w:val="0"/>
                                              <w:marRight w:val="0"/>
                                              <w:marTop w:val="0"/>
                                              <w:marBottom w:val="0"/>
                                              <w:divBdr>
                                                <w:top w:val="none" w:sz="0" w:space="0" w:color="auto"/>
                                                <w:left w:val="none" w:sz="0" w:space="0" w:color="auto"/>
                                                <w:bottom w:val="none" w:sz="0" w:space="0" w:color="auto"/>
                                                <w:right w:val="none" w:sz="0" w:space="0" w:color="auto"/>
                                              </w:divBdr>
                                              <w:divsChild>
                                                <w:div w:id="1651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35168">
      <w:bodyDiv w:val="1"/>
      <w:marLeft w:val="0"/>
      <w:marRight w:val="0"/>
      <w:marTop w:val="0"/>
      <w:marBottom w:val="0"/>
      <w:divBdr>
        <w:top w:val="none" w:sz="0" w:space="0" w:color="auto"/>
        <w:left w:val="none" w:sz="0" w:space="0" w:color="auto"/>
        <w:bottom w:val="none" w:sz="0" w:space="0" w:color="auto"/>
        <w:right w:val="none" w:sz="0" w:space="0" w:color="auto"/>
      </w:divBdr>
    </w:div>
    <w:div w:id="1859005486">
      <w:bodyDiv w:val="1"/>
      <w:marLeft w:val="0"/>
      <w:marRight w:val="0"/>
      <w:marTop w:val="0"/>
      <w:marBottom w:val="0"/>
      <w:divBdr>
        <w:top w:val="none" w:sz="0" w:space="0" w:color="auto"/>
        <w:left w:val="none" w:sz="0" w:space="0" w:color="auto"/>
        <w:bottom w:val="none" w:sz="0" w:space="0" w:color="auto"/>
        <w:right w:val="none" w:sz="0" w:space="0" w:color="auto"/>
      </w:divBdr>
      <w:divsChild>
        <w:div w:id="1382093474">
          <w:marLeft w:val="432"/>
          <w:marRight w:val="0"/>
          <w:marTop w:val="125"/>
          <w:marBottom w:val="0"/>
          <w:divBdr>
            <w:top w:val="none" w:sz="0" w:space="0" w:color="auto"/>
            <w:left w:val="none" w:sz="0" w:space="0" w:color="auto"/>
            <w:bottom w:val="none" w:sz="0" w:space="0" w:color="auto"/>
            <w:right w:val="none" w:sz="0" w:space="0" w:color="auto"/>
          </w:divBdr>
        </w:div>
      </w:divsChild>
    </w:div>
    <w:div w:id="1874154334">
      <w:bodyDiv w:val="1"/>
      <w:marLeft w:val="0"/>
      <w:marRight w:val="0"/>
      <w:marTop w:val="0"/>
      <w:marBottom w:val="0"/>
      <w:divBdr>
        <w:top w:val="none" w:sz="0" w:space="0" w:color="auto"/>
        <w:left w:val="none" w:sz="0" w:space="0" w:color="auto"/>
        <w:bottom w:val="none" w:sz="0" w:space="0" w:color="auto"/>
        <w:right w:val="none" w:sz="0" w:space="0" w:color="auto"/>
      </w:divBdr>
      <w:divsChild>
        <w:div w:id="1049260860">
          <w:marLeft w:val="0"/>
          <w:marRight w:val="0"/>
          <w:marTop w:val="0"/>
          <w:marBottom w:val="0"/>
          <w:divBdr>
            <w:top w:val="none" w:sz="0" w:space="0" w:color="auto"/>
            <w:left w:val="none" w:sz="0" w:space="0" w:color="auto"/>
            <w:bottom w:val="none" w:sz="0" w:space="0" w:color="auto"/>
            <w:right w:val="none" w:sz="0" w:space="0" w:color="auto"/>
          </w:divBdr>
          <w:divsChild>
            <w:div w:id="1604073524">
              <w:marLeft w:val="0"/>
              <w:marRight w:val="0"/>
              <w:marTop w:val="0"/>
              <w:marBottom w:val="0"/>
              <w:divBdr>
                <w:top w:val="none" w:sz="0" w:space="0" w:color="auto"/>
                <w:left w:val="none" w:sz="0" w:space="0" w:color="auto"/>
                <w:bottom w:val="none" w:sz="0" w:space="0" w:color="auto"/>
                <w:right w:val="none" w:sz="0" w:space="0" w:color="auto"/>
              </w:divBdr>
              <w:divsChild>
                <w:div w:id="2058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6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ckm4sitecoordin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ckm4sitecoordinators" TargetMode="External"/><Relationship Id="rId4" Type="http://schemas.microsoft.com/office/2007/relationships/stylesWithEffects" Target="stylesWithEffects.xml"/><Relationship Id="rId9" Type="http://schemas.openxmlformats.org/officeDocument/2006/relationships/hyperlink" Target="http://bit.ly/ckm4volunteer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sness\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E7FD-CF98-4941-B7FF-CA7C643A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Glorian</dc:creator>
  <cp:lastModifiedBy>Barsness, Beth</cp:lastModifiedBy>
  <cp:revision>2</cp:revision>
  <cp:lastPrinted>2013-08-12T16:23:00Z</cp:lastPrinted>
  <dcterms:created xsi:type="dcterms:W3CDTF">2014-08-13T17:09:00Z</dcterms:created>
  <dcterms:modified xsi:type="dcterms:W3CDTF">2014-08-13T17:09:00Z</dcterms:modified>
</cp:coreProperties>
</file>