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724" w:rsidRDefault="009760D3" w:rsidP="009760D3">
      <w:pPr>
        <w:spacing w:after="0" w:line="240" w:lineRule="auto"/>
      </w:pPr>
      <w:r>
        <w:t>To: [</w:t>
      </w:r>
      <w:r w:rsidRPr="009760D3">
        <w:rPr>
          <w:highlight w:val="yellow"/>
        </w:rPr>
        <w:t>NEW EMPLOYEES</w:t>
      </w:r>
      <w:r w:rsidR="00D41724">
        <w:t>]</w:t>
      </w:r>
    </w:p>
    <w:p w:rsidR="00D41724" w:rsidRDefault="00D41724" w:rsidP="009760D3">
      <w:pPr>
        <w:spacing w:after="0" w:line="240" w:lineRule="auto"/>
      </w:pPr>
      <w:r>
        <w:t>Date:</w:t>
      </w:r>
    </w:p>
    <w:p w:rsidR="00456C93" w:rsidRDefault="00DA1756" w:rsidP="009760D3">
      <w:pPr>
        <w:spacing w:after="0" w:line="240" w:lineRule="auto"/>
      </w:pPr>
      <w:r>
        <w:t>Re</w:t>
      </w:r>
      <w:r w:rsidR="00456C93">
        <w:t xml:space="preserve">: </w:t>
      </w:r>
      <w:r w:rsidR="00447E70">
        <w:t xml:space="preserve">Student Loan Forgiveness under the </w:t>
      </w:r>
      <w:r w:rsidR="00456C93">
        <w:t xml:space="preserve">Federal Public Sector Loan Forgiveness </w:t>
      </w:r>
      <w:r>
        <w:t>Program (PSLF)</w:t>
      </w:r>
    </w:p>
    <w:p w:rsidR="009760D3" w:rsidRDefault="009760D3" w:rsidP="00D41724">
      <w:pPr>
        <w:spacing w:line="360" w:lineRule="auto"/>
      </w:pPr>
    </w:p>
    <w:p w:rsidR="00D41724" w:rsidRDefault="004C556A" w:rsidP="00D41724">
      <w:pPr>
        <w:spacing w:line="360" w:lineRule="auto"/>
      </w:pPr>
      <w:r>
        <w:t>WELCOME TO [ORGANIZATION NAME]!</w:t>
      </w:r>
    </w:p>
    <w:p w:rsidR="00B7242B" w:rsidRDefault="00B7242B" w:rsidP="009760D3">
      <w:pPr>
        <w:spacing w:after="0" w:line="300" w:lineRule="auto"/>
        <w:contextualSpacing/>
      </w:pPr>
      <w:r>
        <w:t xml:space="preserve">We are glad you have chosen to join us </w:t>
      </w:r>
      <w:r w:rsidR="0087534C">
        <w:t>in</w:t>
      </w:r>
      <w:r>
        <w:t xml:space="preserve"> [brief statement about the core mission of the organization]. </w:t>
      </w:r>
      <w:r w:rsidR="004C556A">
        <w:t xml:space="preserve"> </w:t>
      </w:r>
      <w:r>
        <w:t xml:space="preserve">This memo is to let you know about a federal benefit program available to </w:t>
      </w:r>
      <w:r w:rsidR="0087534C">
        <w:t>holders of Federal Direct student loans who work at</w:t>
      </w:r>
      <w:r>
        <w:t xml:space="preserve"> public service organizations</w:t>
      </w:r>
      <w:r w:rsidR="0087534C">
        <w:t xml:space="preserve"> such as [ORGANIZATION NAME]</w:t>
      </w:r>
      <w:r>
        <w:t>.</w:t>
      </w:r>
    </w:p>
    <w:p w:rsidR="009760D3" w:rsidRDefault="009760D3" w:rsidP="009760D3">
      <w:pPr>
        <w:spacing w:after="0" w:line="300" w:lineRule="auto"/>
        <w:contextualSpacing/>
      </w:pPr>
    </w:p>
    <w:p w:rsidR="009760D3" w:rsidRDefault="00B7242B" w:rsidP="009760D3">
      <w:pPr>
        <w:spacing w:after="0" w:line="300" w:lineRule="auto"/>
        <w:contextualSpacing/>
      </w:pPr>
      <w:r>
        <w:t>The Public Sector Loan Forgiveness Program (PSLF)</w:t>
      </w:r>
      <w:r w:rsidR="00447E70">
        <w:t xml:space="preserve"> </w:t>
      </w:r>
      <w:r w:rsidR="00721440">
        <w:t xml:space="preserve">was established </w:t>
      </w:r>
      <w:r>
        <w:t xml:space="preserve">by Congress </w:t>
      </w:r>
      <w:r w:rsidR="00721440">
        <w:t xml:space="preserve">in 2007 </w:t>
      </w:r>
      <w:r w:rsidR="00447E70">
        <w:t xml:space="preserve">to encourage individuals to work in public service by </w:t>
      </w:r>
      <w:r w:rsidR="00447E70" w:rsidRPr="0087534C">
        <w:rPr>
          <w:i/>
        </w:rPr>
        <w:t>forgiving the remaining student loan balance of their federal Direct Loans after they have made 120 qualifying payments while employed by a qualifying employer.</w:t>
      </w:r>
      <w:r w:rsidR="00447E70">
        <w:t xml:space="preserve">  </w:t>
      </w:r>
      <w:r w:rsidR="009760D3">
        <w:t>[ORGANIZATION</w:t>
      </w:r>
      <w:r w:rsidR="0087534C">
        <w:t xml:space="preserve"> NAME] is a qualifying employer.</w:t>
      </w:r>
    </w:p>
    <w:p w:rsidR="009760D3" w:rsidRDefault="009760D3" w:rsidP="009760D3">
      <w:pPr>
        <w:spacing w:after="0" w:line="300" w:lineRule="auto"/>
        <w:contextualSpacing/>
      </w:pPr>
    </w:p>
    <w:p w:rsidR="009760D3" w:rsidRDefault="009760D3" w:rsidP="009760D3">
      <w:pPr>
        <w:spacing w:after="0" w:line="300" w:lineRule="auto"/>
        <w:contextualSpacing/>
      </w:pPr>
      <w:r>
        <w:t>To participate you must make 120 qualifying monthly payments:</w:t>
      </w:r>
    </w:p>
    <w:p w:rsidR="009760D3" w:rsidRDefault="009760D3" w:rsidP="009760D3">
      <w:pPr>
        <w:pStyle w:val="ListParagraph"/>
        <w:numPr>
          <w:ilvl w:val="0"/>
          <w:numId w:val="2"/>
        </w:numPr>
        <w:spacing w:after="0" w:line="300" w:lineRule="auto"/>
      </w:pPr>
      <w:r>
        <w:t xml:space="preserve">On a federal Direct Loan </w:t>
      </w:r>
    </w:p>
    <w:p w:rsidR="009760D3" w:rsidRDefault="009760D3" w:rsidP="009760D3">
      <w:pPr>
        <w:pStyle w:val="ListParagraph"/>
        <w:numPr>
          <w:ilvl w:val="0"/>
          <w:numId w:val="2"/>
        </w:numPr>
        <w:spacing w:after="0" w:line="300" w:lineRule="auto"/>
      </w:pPr>
      <w:r>
        <w:t>While employed in full-time paid work for [ORGANIZATION NAME] or another qualifying employer</w:t>
      </w:r>
      <w:r w:rsidR="0087534C">
        <w:t xml:space="preserve"> (or in multiple part-time positions equal to full-time for qualifying employer(s))</w:t>
      </w:r>
    </w:p>
    <w:p w:rsidR="009760D3" w:rsidRDefault="009760D3" w:rsidP="009760D3">
      <w:pPr>
        <w:pStyle w:val="ListParagraph"/>
        <w:numPr>
          <w:ilvl w:val="0"/>
          <w:numId w:val="2"/>
        </w:numPr>
        <w:spacing w:after="0" w:line="300" w:lineRule="auto"/>
      </w:pPr>
      <w:r>
        <w:t>Through one of the following repayment plans:</w:t>
      </w:r>
    </w:p>
    <w:p w:rsidR="009760D3" w:rsidRDefault="009760D3" w:rsidP="009760D3">
      <w:pPr>
        <w:pStyle w:val="ListParagraph"/>
        <w:numPr>
          <w:ilvl w:val="1"/>
          <w:numId w:val="1"/>
        </w:numPr>
        <w:spacing w:after="0" w:line="300" w:lineRule="auto"/>
      </w:pPr>
      <w:r>
        <w:t>Pay As You Earn Repayment Plan (PAYE)</w:t>
      </w:r>
    </w:p>
    <w:p w:rsidR="009760D3" w:rsidRDefault="009760D3" w:rsidP="009760D3">
      <w:pPr>
        <w:pStyle w:val="ListParagraph"/>
        <w:numPr>
          <w:ilvl w:val="1"/>
          <w:numId w:val="1"/>
        </w:numPr>
        <w:spacing w:after="0" w:line="300" w:lineRule="auto"/>
      </w:pPr>
      <w:r>
        <w:t>Revised Pay As You Earn Repayment Plan (REPAYE)</w:t>
      </w:r>
    </w:p>
    <w:p w:rsidR="009760D3" w:rsidRDefault="009760D3" w:rsidP="009760D3">
      <w:pPr>
        <w:pStyle w:val="ListParagraph"/>
        <w:numPr>
          <w:ilvl w:val="1"/>
          <w:numId w:val="1"/>
        </w:numPr>
        <w:spacing w:after="0" w:line="300" w:lineRule="auto"/>
      </w:pPr>
      <w:r>
        <w:t>Income-Based Repayment Plan (IBR)</w:t>
      </w:r>
    </w:p>
    <w:p w:rsidR="009760D3" w:rsidRDefault="009760D3" w:rsidP="009760D3">
      <w:pPr>
        <w:pStyle w:val="ListParagraph"/>
        <w:numPr>
          <w:ilvl w:val="1"/>
          <w:numId w:val="1"/>
        </w:numPr>
        <w:spacing w:after="0" w:line="300" w:lineRule="auto"/>
      </w:pPr>
      <w:r>
        <w:t>Income-Contingent Repayment Plan (ICR)</w:t>
      </w:r>
    </w:p>
    <w:p w:rsidR="009760D3" w:rsidRDefault="009760D3" w:rsidP="009760D3">
      <w:pPr>
        <w:pStyle w:val="ListParagraph"/>
        <w:numPr>
          <w:ilvl w:val="1"/>
          <w:numId w:val="1"/>
        </w:numPr>
        <w:spacing w:after="0" w:line="300" w:lineRule="auto"/>
      </w:pPr>
      <w:r>
        <w:t>10-year Standard Repayment Plan</w:t>
      </w:r>
    </w:p>
    <w:p w:rsidR="009760D3" w:rsidRDefault="009760D3" w:rsidP="009760D3">
      <w:pPr>
        <w:pStyle w:val="ListParagraph"/>
        <w:numPr>
          <w:ilvl w:val="0"/>
          <w:numId w:val="1"/>
        </w:numPr>
        <w:spacing w:after="0" w:line="300" w:lineRule="auto"/>
      </w:pPr>
      <w:r>
        <w:t>Apply for forgiveness after meeting the above requirements.</w:t>
      </w:r>
    </w:p>
    <w:p w:rsidR="009760D3" w:rsidRDefault="009760D3" w:rsidP="009760D3">
      <w:pPr>
        <w:spacing w:after="0" w:line="300" w:lineRule="auto"/>
        <w:contextualSpacing/>
      </w:pPr>
    </w:p>
    <w:p w:rsidR="009760D3" w:rsidRDefault="009760D3" w:rsidP="009760D3">
      <w:pPr>
        <w:spacing w:after="0" w:line="300" w:lineRule="auto"/>
        <w:contextualSpacing/>
      </w:pPr>
      <w:r>
        <w:t xml:space="preserve">Although not required, employees are strongly encouraged to complete an annual </w:t>
      </w:r>
      <w:hyperlink r:id="rId7" w:history="1">
        <w:r w:rsidRPr="006819F4">
          <w:rPr>
            <w:rStyle w:val="Hyperlink"/>
          </w:rPr>
          <w:t>Employment Certification</w:t>
        </w:r>
        <w:r>
          <w:rPr>
            <w:rStyle w:val="Hyperlink"/>
          </w:rPr>
          <w:t xml:space="preserve"> for PSLF</w:t>
        </w:r>
        <w:r w:rsidRPr="006819F4">
          <w:rPr>
            <w:rStyle w:val="Hyperlink"/>
          </w:rPr>
          <w:t xml:space="preserve"> Form</w:t>
        </w:r>
      </w:hyperlink>
      <w:r w:rsidR="0087534C">
        <w:t xml:space="preserve"> with</w:t>
      </w:r>
      <w:r>
        <w:t xml:space="preserve"> [ORG</w:t>
      </w:r>
      <w:r w:rsidR="0087534C">
        <w:t>ANIZATION NAME] and submit the</w:t>
      </w:r>
      <w:r>
        <w:t xml:space="preserve"> completed forms to </w:t>
      </w:r>
      <w:hyperlink r:id="rId8" w:history="1">
        <w:proofErr w:type="spellStart"/>
        <w:r w:rsidRPr="0050155B">
          <w:rPr>
            <w:rStyle w:val="Hyperlink"/>
          </w:rPr>
          <w:t>FedLoan</w:t>
        </w:r>
        <w:proofErr w:type="spellEnd"/>
        <w:r w:rsidRPr="0050155B">
          <w:rPr>
            <w:rStyle w:val="Hyperlink"/>
          </w:rPr>
          <w:t xml:space="preserve"> Servicing</w:t>
        </w:r>
      </w:hyperlink>
      <w:r>
        <w:t xml:space="preserve">, the U.S. Department of Education’s federal loan servicer for the PSLF Program. </w:t>
      </w:r>
      <w:proofErr w:type="spellStart"/>
      <w:r>
        <w:t>Fe</w:t>
      </w:r>
      <w:r w:rsidR="0087534C">
        <w:t>dLoan</w:t>
      </w:r>
      <w:proofErr w:type="spellEnd"/>
      <w:r w:rsidR="0087534C">
        <w:t xml:space="preserve"> Servicing can help you track time served and confirm</w:t>
      </w:r>
      <w:r>
        <w:t xml:space="preserve"> if you are making qualifying PSLF payments.</w:t>
      </w:r>
    </w:p>
    <w:p w:rsidR="009760D3" w:rsidRDefault="009760D3" w:rsidP="009760D3">
      <w:pPr>
        <w:spacing w:after="0" w:line="300" w:lineRule="auto"/>
        <w:contextualSpacing/>
      </w:pPr>
    </w:p>
    <w:p w:rsidR="009760D3" w:rsidRDefault="00157AF7" w:rsidP="009760D3">
      <w:pPr>
        <w:spacing w:after="0" w:line="300" w:lineRule="auto"/>
        <w:contextualSpacing/>
      </w:pPr>
      <w:r>
        <w:t>C</w:t>
      </w:r>
      <w:r w:rsidR="009760D3">
        <w:t xml:space="preserve">ontact </w:t>
      </w:r>
      <w:r>
        <w:t>your</w:t>
      </w:r>
      <w:r w:rsidR="009760D3">
        <w:t xml:space="preserve"> student loan servicer(s) to determine </w:t>
      </w:r>
      <w:r w:rsidR="0087534C">
        <w:t xml:space="preserve">if </w:t>
      </w:r>
      <w:r>
        <w:t>you</w:t>
      </w:r>
      <w:r w:rsidR="0087534C">
        <w:t xml:space="preserve"> have qualifying loans and to discuss</w:t>
      </w:r>
      <w:r>
        <w:t xml:space="preserve"> the best options for you</w:t>
      </w:r>
      <w:r w:rsidR="009760D3">
        <w:t>. Additional information is also available at [</w:t>
      </w:r>
      <w:r w:rsidR="009760D3" w:rsidRPr="00B73E56">
        <w:rPr>
          <w:highlight w:val="yellow"/>
        </w:rPr>
        <w:t>OHE website</w:t>
      </w:r>
      <w:r w:rsidR="009760D3">
        <w:t xml:space="preserve">], and at the U.S. Department of Education website </w:t>
      </w:r>
      <w:hyperlink r:id="rId9" w:history="1">
        <w:r w:rsidR="009760D3" w:rsidRPr="00D41724">
          <w:rPr>
            <w:rStyle w:val="Hyperlink"/>
          </w:rPr>
          <w:t>Federal Student Aid</w:t>
        </w:r>
      </w:hyperlink>
      <w:r w:rsidR="009760D3">
        <w:t xml:space="preserve">.  </w:t>
      </w:r>
    </w:p>
    <w:p w:rsidR="00DA1756" w:rsidRDefault="00DA1756" w:rsidP="009760D3">
      <w:pPr>
        <w:spacing w:line="360" w:lineRule="auto"/>
      </w:pPr>
      <w:bookmarkStart w:id="0" w:name="_GoBack"/>
      <w:bookmarkEnd w:id="0"/>
    </w:p>
    <w:sectPr w:rsidR="00DA175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724" w:rsidRDefault="00D41724" w:rsidP="00D41724">
      <w:pPr>
        <w:spacing w:after="0" w:line="240" w:lineRule="auto"/>
      </w:pPr>
      <w:r>
        <w:separator/>
      </w:r>
    </w:p>
  </w:endnote>
  <w:endnote w:type="continuationSeparator" w:id="0">
    <w:p w:rsidR="00D41724" w:rsidRDefault="00D41724" w:rsidP="00D4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724" w:rsidRDefault="00D41724" w:rsidP="00D41724">
      <w:pPr>
        <w:spacing w:after="0" w:line="240" w:lineRule="auto"/>
      </w:pPr>
      <w:r>
        <w:separator/>
      </w:r>
    </w:p>
  </w:footnote>
  <w:footnote w:type="continuationSeparator" w:id="0">
    <w:p w:rsidR="00D41724" w:rsidRDefault="00D41724" w:rsidP="00D4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724" w:rsidRDefault="00D4172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41724" w:rsidRDefault="00D4172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Use Your ORGANIZATION’s MEMO Format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41724" w:rsidRDefault="00D4172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Use Your ORGANIZATION’s MEMO Format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40290"/>
    <w:multiLevelType w:val="hybridMultilevel"/>
    <w:tmpl w:val="FEF232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FDA50F1"/>
    <w:multiLevelType w:val="hybridMultilevel"/>
    <w:tmpl w:val="E08E3AA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93"/>
    <w:rsid w:val="00157AF7"/>
    <w:rsid w:val="00447E70"/>
    <w:rsid w:val="00456C93"/>
    <w:rsid w:val="004C556A"/>
    <w:rsid w:val="00721440"/>
    <w:rsid w:val="007C2789"/>
    <w:rsid w:val="0087534C"/>
    <w:rsid w:val="009760D3"/>
    <w:rsid w:val="00B7242B"/>
    <w:rsid w:val="00D41724"/>
    <w:rsid w:val="00DA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9F5AB27-F810-4B2A-BB92-8269AF13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72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724"/>
  </w:style>
  <w:style w:type="paragraph" w:styleId="Footer">
    <w:name w:val="footer"/>
    <w:basedOn w:val="Normal"/>
    <w:link w:val="FooterChar"/>
    <w:uiPriority w:val="99"/>
    <w:unhideWhenUsed/>
    <w:rsid w:val="00D4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724"/>
  </w:style>
  <w:style w:type="paragraph" w:styleId="BalloonText">
    <w:name w:val="Balloon Text"/>
    <w:basedOn w:val="Normal"/>
    <w:link w:val="BalloonTextChar"/>
    <w:uiPriority w:val="99"/>
    <w:semiHidden/>
    <w:unhideWhenUsed/>
    <w:rsid w:val="00D41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7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6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edloan.org/" TargetMode="External"/><Relationship Id="rId3" Type="http://schemas.openxmlformats.org/officeDocument/2006/relationships/settings" Target="settings.xml"/><Relationship Id="rId7" Type="http://schemas.openxmlformats.org/officeDocument/2006/relationships/hyperlink" Target="public-service-employment-certification-form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tudentaid.ed.gov/sa/repay-loans/forgiveness-cancellation/public-ser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Your ORGANIZATION’s MEMO Format</vt:lpstr>
    </vt:vector>
  </TitlesOfParts>
  <Company>MNDNR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Your ORGANIZATION’s MEMO Format</dc:title>
  <dc:subject/>
  <dc:creator>Laura H. Gilbert</dc:creator>
  <cp:keywords/>
  <dc:description/>
  <cp:lastModifiedBy>Laura H. Gilbert</cp:lastModifiedBy>
  <cp:revision>5</cp:revision>
  <dcterms:created xsi:type="dcterms:W3CDTF">2016-12-06T19:00:00Z</dcterms:created>
  <dcterms:modified xsi:type="dcterms:W3CDTF">2016-12-08T14:12:00Z</dcterms:modified>
</cp:coreProperties>
</file>