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98F" w:rsidRPr="00C4212B" w:rsidRDefault="007E298F" w:rsidP="007E298F">
      <w:pPr>
        <w:pStyle w:val="Heading1"/>
      </w:pPr>
      <w:bookmarkStart w:id="0" w:name="_Toc8030800"/>
      <w:r w:rsidRPr="00C4212B">
        <w:t>Appendix A: Letter of Intent Template</w:t>
      </w:r>
      <w:bookmarkEnd w:id="0"/>
    </w:p>
    <w:p w:rsidR="007E298F" w:rsidRPr="00C4212B" w:rsidRDefault="007E298F" w:rsidP="007E298F">
      <w:pPr>
        <w:rPr>
          <w:rFonts w:asciiTheme="minorHAnsi" w:hAnsiTheme="minorHAnsi"/>
        </w:rPr>
      </w:pPr>
    </w:p>
    <w:p w:rsidR="007E298F" w:rsidRPr="00C4212B" w:rsidRDefault="007E298F" w:rsidP="007E298F">
      <w:pPr>
        <w:jc w:val="center"/>
        <w:rPr>
          <w:rFonts w:asciiTheme="minorHAnsi" w:hAnsiTheme="minorHAnsi"/>
        </w:rPr>
      </w:pPr>
      <w:r w:rsidRPr="00C4212B">
        <w:rPr>
          <w:rFonts w:asciiTheme="minorHAnsi" w:hAnsiTheme="minorHAnsi"/>
        </w:rPr>
        <w:t>&lt;&lt;Applicant Letterhead&gt;&gt;</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rPr>
        <w:t>&lt;&lt;Applicant Street Address&gt;&gt;</w:t>
      </w:r>
    </w:p>
    <w:p w:rsidR="007E298F" w:rsidRPr="00C4212B" w:rsidRDefault="007E298F" w:rsidP="007E298F">
      <w:pPr>
        <w:rPr>
          <w:rFonts w:asciiTheme="minorHAnsi" w:hAnsiTheme="minorHAnsi"/>
        </w:rPr>
      </w:pPr>
      <w:r w:rsidRPr="00C4212B">
        <w:rPr>
          <w:rFonts w:asciiTheme="minorHAnsi" w:hAnsiTheme="minorHAnsi"/>
        </w:rPr>
        <w:t>&lt;&lt;Applicant City, Sate, Zip Code&gt;&gt;</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rPr>
        <w:t>&lt;&lt;Month, Day, Year&gt;&gt;</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rPr>
        <w:t>Dual Training Grant Review Committee</w:t>
      </w:r>
    </w:p>
    <w:p w:rsidR="007E298F" w:rsidRPr="00C4212B" w:rsidRDefault="007E298F" w:rsidP="007E298F">
      <w:pPr>
        <w:rPr>
          <w:rFonts w:asciiTheme="minorHAnsi" w:hAnsiTheme="minorHAnsi"/>
        </w:rPr>
      </w:pPr>
      <w:r w:rsidRPr="00C4212B">
        <w:rPr>
          <w:rFonts w:asciiTheme="minorHAnsi" w:hAnsiTheme="minorHAnsi"/>
        </w:rPr>
        <w:t xml:space="preserve">MN Office of Higher Education </w:t>
      </w:r>
    </w:p>
    <w:p w:rsidR="007E298F" w:rsidRPr="00C4212B" w:rsidRDefault="007E298F" w:rsidP="007E298F">
      <w:pPr>
        <w:rPr>
          <w:rFonts w:asciiTheme="minorHAnsi" w:hAnsiTheme="minorHAnsi"/>
        </w:rPr>
      </w:pPr>
      <w:r w:rsidRPr="00C4212B">
        <w:rPr>
          <w:rFonts w:asciiTheme="minorHAnsi" w:hAnsiTheme="minorHAnsi"/>
        </w:rPr>
        <w:t>1450 Energy Park Drive, Suite 350</w:t>
      </w:r>
    </w:p>
    <w:p w:rsidR="007E298F" w:rsidRPr="00C4212B" w:rsidRDefault="007E298F" w:rsidP="007E298F">
      <w:pPr>
        <w:rPr>
          <w:rFonts w:asciiTheme="minorHAnsi" w:hAnsiTheme="minorHAnsi"/>
        </w:rPr>
      </w:pPr>
      <w:r w:rsidRPr="00C4212B">
        <w:rPr>
          <w:rFonts w:asciiTheme="minorHAnsi" w:hAnsiTheme="minorHAnsi"/>
        </w:rPr>
        <w:t>St. Paul, MN 55108</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rPr>
        <w:t>Dear Dual Training Grant Review Committee,</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rPr>
        <w:t>This letter is written as a reply to the PIPELINE Program Dual Training Grant Round #8 Request for Application.</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b/>
        </w:rPr>
        <w:t>&lt;&lt;</w:t>
      </w:r>
      <w:r w:rsidRPr="00C4212B">
        <w:rPr>
          <w:rFonts w:asciiTheme="minorHAnsi" w:hAnsiTheme="minorHAnsi"/>
        </w:rPr>
        <w:t>Brief summary about applicant. If applicable, highlights about applicant’s progress with dual-training program funded through prior Dual Training Grants</w:t>
      </w:r>
      <w:r w:rsidRPr="00C4212B">
        <w:rPr>
          <w:rFonts w:asciiTheme="minorHAnsi" w:hAnsiTheme="minorHAnsi"/>
          <w:b/>
        </w:rPr>
        <w:t>&gt;&gt;</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b/>
        </w:rPr>
        <w:t>&lt;&lt;</w:t>
      </w:r>
      <w:r w:rsidRPr="00C4212B">
        <w:rPr>
          <w:rFonts w:asciiTheme="minorHAnsi" w:hAnsiTheme="minorHAnsi"/>
        </w:rPr>
        <w:t>Description of related instruction as it relates to industry recognized degree, certificate and/or credential &amp; PIPELINE Program Dual Training Competencies associated with related instruction</w:t>
      </w:r>
      <w:r w:rsidRPr="00C4212B">
        <w:rPr>
          <w:rFonts w:asciiTheme="minorHAnsi" w:hAnsiTheme="minorHAnsi"/>
          <w:b/>
        </w:rPr>
        <w:t>&gt;&gt;</w:t>
      </w:r>
    </w:p>
    <w:p w:rsidR="007E298F" w:rsidRPr="00C4212B" w:rsidRDefault="007E298F" w:rsidP="007E298F">
      <w:pPr>
        <w:rPr>
          <w:rFonts w:asciiTheme="minorHAnsi" w:hAnsiTheme="minorHAnsi"/>
          <w:sz w:val="20"/>
          <w:szCs w:val="20"/>
        </w:rPr>
      </w:pPr>
      <w:r w:rsidRPr="00C4212B">
        <w:rPr>
          <w:rFonts w:asciiTheme="minorHAnsi" w:hAnsiTheme="minorHAnsi"/>
          <w:sz w:val="20"/>
          <w:szCs w:val="20"/>
        </w:rPr>
        <w:t>*TIP: Review the Competency Model Pyramid for the intended occupation associated with dual-training program. Provide an overview of the competencies in which you expect your current or new employees to become proficient through the related instruction. These competencies are typically listed in the WHITE and GOLD portions of the pyramid.</w:t>
      </w:r>
    </w:p>
    <w:p w:rsidR="007E298F" w:rsidRPr="00C4212B" w:rsidRDefault="007E298F" w:rsidP="007E298F">
      <w:pPr>
        <w:pStyle w:val="ListParagraph"/>
        <w:tabs>
          <w:tab w:val="left" w:pos="8532"/>
        </w:tabs>
        <w:rPr>
          <w:rFonts w:asciiTheme="minorHAnsi" w:hAnsiTheme="minorHAnsi"/>
          <w:sz w:val="22"/>
          <w:szCs w:val="22"/>
        </w:rPr>
      </w:pPr>
      <w:r w:rsidRPr="00C4212B">
        <w:rPr>
          <w:rFonts w:asciiTheme="minorHAnsi" w:hAnsiTheme="minorHAnsi"/>
          <w:sz w:val="22"/>
          <w:szCs w:val="22"/>
        </w:rPr>
        <w:tab/>
      </w:r>
    </w:p>
    <w:p w:rsidR="007E298F" w:rsidRPr="00C4212B" w:rsidRDefault="007E298F" w:rsidP="007E298F">
      <w:pPr>
        <w:tabs>
          <w:tab w:val="left" w:pos="8532"/>
        </w:tabs>
        <w:rPr>
          <w:rFonts w:asciiTheme="minorHAnsi" w:hAnsiTheme="minorHAnsi"/>
        </w:rPr>
      </w:pPr>
      <w:r w:rsidRPr="00C4212B">
        <w:rPr>
          <w:rFonts w:asciiTheme="minorHAnsi" w:hAnsiTheme="minorHAnsi"/>
          <w:b/>
        </w:rPr>
        <w:t>&lt;&lt;</w:t>
      </w:r>
      <w:r w:rsidRPr="00C4212B">
        <w:rPr>
          <w:rFonts w:asciiTheme="minorHAnsi" w:hAnsiTheme="minorHAnsi"/>
        </w:rPr>
        <w:t>Description of on-the-job training &amp; PIPELINE Program Dual Training Competencies associated with on-the-job training</w:t>
      </w:r>
      <w:r w:rsidRPr="00C4212B">
        <w:rPr>
          <w:rFonts w:asciiTheme="minorHAnsi" w:hAnsiTheme="minorHAnsi"/>
          <w:b/>
        </w:rPr>
        <w:t>&gt;&gt;</w:t>
      </w:r>
    </w:p>
    <w:p w:rsidR="007E298F" w:rsidRPr="00C4212B" w:rsidRDefault="007E298F" w:rsidP="007E298F">
      <w:pPr>
        <w:rPr>
          <w:rFonts w:asciiTheme="minorHAnsi" w:hAnsiTheme="minorHAnsi"/>
          <w:sz w:val="20"/>
          <w:szCs w:val="20"/>
        </w:rPr>
      </w:pPr>
      <w:r w:rsidRPr="00C4212B">
        <w:rPr>
          <w:rFonts w:asciiTheme="minorHAnsi" w:hAnsiTheme="minorHAnsi"/>
          <w:sz w:val="20"/>
          <w:szCs w:val="20"/>
        </w:rPr>
        <w:t>*TIP: Review the Competency Model Pyramid for the intended occupation associated with dual-training program. Provide an overview of the competencies in which you expect your current or new employees to become proficient through the related instruction. These competencies are typically listed in the BLUE portions of the pyramid.</w:t>
      </w: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r w:rsidRPr="00C4212B">
        <w:rPr>
          <w:rFonts w:asciiTheme="minorHAnsi" w:hAnsiTheme="minorHAnsi"/>
          <w:b/>
        </w:rPr>
        <w:t>&lt;&lt;</w:t>
      </w:r>
      <w:r w:rsidRPr="00C4212B">
        <w:rPr>
          <w:rFonts w:asciiTheme="minorHAnsi" w:hAnsiTheme="minorHAnsi"/>
        </w:rPr>
        <w:t>Illustrate anticipated on-the-job training setup through a table, chart, or graph</w:t>
      </w:r>
      <w:r w:rsidRPr="00C4212B">
        <w:rPr>
          <w:rFonts w:asciiTheme="minorHAnsi" w:hAnsiTheme="minorHAnsi"/>
          <w:b/>
        </w:rPr>
        <w:t>&gt;&gt;</w:t>
      </w:r>
    </w:p>
    <w:p w:rsidR="007E298F" w:rsidRPr="00C4212B" w:rsidRDefault="007E298F" w:rsidP="007E298F">
      <w:pPr>
        <w:tabs>
          <w:tab w:val="left" w:pos="8532"/>
        </w:tabs>
        <w:rPr>
          <w:rFonts w:asciiTheme="minorHAnsi" w:hAnsiTheme="minorHAnsi"/>
          <w:sz w:val="20"/>
          <w:szCs w:val="20"/>
        </w:rPr>
      </w:pPr>
      <w:r w:rsidRPr="00C4212B">
        <w:rPr>
          <w:rFonts w:asciiTheme="minorHAnsi" w:hAnsiTheme="minorHAnsi"/>
          <w:sz w:val="20"/>
          <w:szCs w:val="20"/>
        </w:rPr>
        <w:t xml:space="preserve">*TIP: Reference PIPELINE Program guidance for effective on-the-job training here: </w:t>
      </w:r>
      <w:hyperlink r:id="rId7" w:history="1">
        <w:r w:rsidRPr="00C4212B">
          <w:rPr>
            <w:rStyle w:val="Hyperlink"/>
            <w:rFonts w:asciiTheme="minorHAnsi" w:hAnsiTheme="minorHAnsi"/>
            <w:sz w:val="20"/>
            <w:szCs w:val="20"/>
          </w:rPr>
          <w:t>http://www.dli.mn.gov/business/workforce/guidance-effective-job-training.</w:t>
        </w:r>
      </w:hyperlink>
      <w:r w:rsidRPr="00C4212B">
        <w:rPr>
          <w:rFonts w:asciiTheme="minorHAnsi" w:hAnsiTheme="minorHAnsi"/>
          <w:sz w:val="20"/>
          <w:szCs w:val="20"/>
        </w:rPr>
        <w:t xml:space="preserve"> </w:t>
      </w:r>
    </w:p>
    <w:p w:rsidR="007E298F" w:rsidRPr="00C4212B" w:rsidRDefault="007E298F" w:rsidP="007E298F">
      <w:pPr>
        <w:tabs>
          <w:tab w:val="left" w:pos="8532"/>
        </w:tabs>
        <w:rPr>
          <w:rFonts w:asciiTheme="minorHAnsi" w:hAnsiTheme="minorHAnsi"/>
          <w:sz w:val="20"/>
          <w:szCs w:val="20"/>
        </w:rPr>
      </w:pPr>
      <w:r w:rsidRPr="00C4212B">
        <w:rPr>
          <w:rFonts w:asciiTheme="minorHAnsi" w:hAnsiTheme="minorHAnsi"/>
          <w:sz w:val="20"/>
          <w:szCs w:val="20"/>
        </w:rPr>
        <w:t>Consider using the following table format (on next page).</w:t>
      </w:r>
    </w:p>
    <w:p w:rsidR="007E298F" w:rsidRPr="00C4212B" w:rsidRDefault="007E298F" w:rsidP="007E298F">
      <w:pPr>
        <w:tabs>
          <w:tab w:val="left" w:pos="8532"/>
        </w:tabs>
        <w:rPr>
          <w:rFonts w:asciiTheme="minorHAnsi" w:hAnsiTheme="minorHAnsi"/>
          <w:sz w:val="20"/>
          <w:szCs w:val="20"/>
        </w:rPr>
      </w:pPr>
    </w:p>
    <w:p w:rsidR="007E298F" w:rsidRPr="00C4212B" w:rsidRDefault="007E298F" w:rsidP="007E298F">
      <w:pPr>
        <w:tabs>
          <w:tab w:val="left" w:pos="8532"/>
        </w:tabs>
        <w:rPr>
          <w:rFonts w:asciiTheme="minorHAnsi" w:hAnsiTheme="minorHAnsi"/>
          <w:sz w:val="20"/>
          <w:szCs w:val="20"/>
        </w:rPr>
      </w:pPr>
    </w:p>
    <w:p w:rsidR="007E298F" w:rsidRPr="00C4212B" w:rsidRDefault="007E298F" w:rsidP="007E298F">
      <w:pPr>
        <w:tabs>
          <w:tab w:val="left" w:pos="8532"/>
        </w:tabs>
        <w:rPr>
          <w:rFonts w:asciiTheme="minorHAnsi" w:hAnsiTheme="minorHAnsi"/>
          <w:sz w:val="20"/>
          <w:szCs w:val="20"/>
        </w:rPr>
      </w:pPr>
    </w:p>
    <w:tbl>
      <w:tblPr>
        <w:tblStyle w:val="TableGrid"/>
        <w:tblW w:w="5000" w:type="pct"/>
        <w:tblLook w:val="04A0" w:firstRow="1" w:lastRow="0" w:firstColumn="1" w:lastColumn="0" w:noHBand="0" w:noVBand="1"/>
      </w:tblPr>
      <w:tblGrid>
        <w:gridCol w:w="2140"/>
        <w:gridCol w:w="2366"/>
        <w:gridCol w:w="2538"/>
        <w:gridCol w:w="2306"/>
      </w:tblGrid>
      <w:tr w:rsidR="007E298F" w:rsidRPr="00C4212B" w:rsidTr="00566F8C">
        <w:tc>
          <w:tcPr>
            <w:tcW w:w="1144" w:type="pct"/>
          </w:tcPr>
          <w:p w:rsidR="007E298F" w:rsidRPr="00C4212B" w:rsidRDefault="007E298F" w:rsidP="00566F8C">
            <w:pPr>
              <w:tabs>
                <w:tab w:val="left" w:pos="8532"/>
              </w:tabs>
              <w:rPr>
                <w:rFonts w:asciiTheme="minorHAnsi" w:hAnsiTheme="minorHAnsi"/>
                <w:b/>
              </w:rPr>
            </w:pPr>
            <w:r w:rsidRPr="00C4212B">
              <w:rPr>
                <w:rFonts w:asciiTheme="minorHAnsi" w:hAnsiTheme="minorHAnsi"/>
                <w:b/>
              </w:rPr>
              <w:lastRenderedPageBreak/>
              <w:t>Dual Trainee &amp; Occupation</w:t>
            </w:r>
          </w:p>
          <w:p w:rsidR="007E298F" w:rsidRPr="00C4212B" w:rsidRDefault="007E298F" w:rsidP="00566F8C">
            <w:pPr>
              <w:tabs>
                <w:tab w:val="left" w:pos="8532"/>
              </w:tabs>
              <w:rPr>
                <w:rFonts w:asciiTheme="minorHAnsi" w:hAnsiTheme="minorHAnsi"/>
              </w:rPr>
            </w:pPr>
            <w:r w:rsidRPr="00C4212B">
              <w:rPr>
                <w:rFonts w:asciiTheme="minorHAnsi" w:hAnsiTheme="minorHAnsi"/>
              </w:rPr>
              <w:t>(Do not use specific names)</w:t>
            </w:r>
          </w:p>
        </w:tc>
        <w:tc>
          <w:tcPr>
            <w:tcW w:w="1265" w:type="pct"/>
          </w:tcPr>
          <w:p w:rsidR="007E298F" w:rsidRPr="00C4212B" w:rsidRDefault="007E298F" w:rsidP="00566F8C">
            <w:pPr>
              <w:tabs>
                <w:tab w:val="left" w:pos="8532"/>
              </w:tabs>
              <w:rPr>
                <w:rFonts w:asciiTheme="minorHAnsi" w:hAnsiTheme="minorHAnsi"/>
                <w:b/>
              </w:rPr>
            </w:pPr>
            <w:r w:rsidRPr="00C4212B">
              <w:rPr>
                <w:rFonts w:asciiTheme="minorHAnsi" w:hAnsiTheme="minorHAnsi"/>
                <w:b/>
              </w:rPr>
              <w:t>Mode of On-the-Job Training</w:t>
            </w:r>
          </w:p>
        </w:tc>
        <w:tc>
          <w:tcPr>
            <w:tcW w:w="1357" w:type="pct"/>
          </w:tcPr>
          <w:p w:rsidR="007E298F" w:rsidRPr="00C4212B" w:rsidRDefault="007E298F" w:rsidP="00566F8C">
            <w:pPr>
              <w:tabs>
                <w:tab w:val="left" w:pos="8532"/>
              </w:tabs>
              <w:rPr>
                <w:rFonts w:asciiTheme="minorHAnsi" w:hAnsiTheme="minorHAnsi"/>
                <w:b/>
              </w:rPr>
            </w:pPr>
            <w:r w:rsidRPr="00C4212B">
              <w:rPr>
                <w:rFonts w:asciiTheme="minorHAnsi" w:hAnsiTheme="minorHAnsi"/>
                <w:b/>
              </w:rPr>
              <w:t>Specific Competencies</w:t>
            </w:r>
          </w:p>
          <w:p w:rsidR="007E298F" w:rsidRPr="00C4212B" w:rsidRDefault="007E298F" w:rsidP="00566F8C">
            <w:pPr>
              <w:tabs>
                <w:tab w:val="left" w:pos="8532"/>
              </w:tabs>
              <w:rPr>
                <w:rFonts w:asciiTheme="minorHAnsi" w:hAnsiTheme="minorHAnsi"/>
              </w:rPr>
            </w:pPr>
            <w:r w:rsidRPr="00C4212B">
              <w:rPr>
                <w:rFonts w:asciiTheme="minorHAnsi" w:hAnsiTheme="minorHAnsi"/>
              </w:rPr>
              <w:t>(as detailed in pyramid)</w:t>
            </w:r>
          </w:p>
        </w:tc>
        <w:tc>
          <w:tcPr>
            <w:tcW w:w="1233" w:type="pct"/>
          </w:tcPr>
          <w:p w:rsidR="007E298F" w:rsidRPr="00C4212B" w:rsidRDefault="007E298F" w:rsidP="00566F8C">
            <w:pPr>
              <w:tabs>
                <w:tab w:val="left" w:pos="8532"/>
              </w:tabs>
              <w:rPr>
                <w:rFonts w:asciiTheme="minorHAnsi" w:hAnsiTheme="minorHAnsi"/>
                <w:b/>
              </w:rPr>
            </w:pPr>
            <w:r w:rsidRPr="00C4212B">
              <w:rPr>
                <w:rFonts w:asciiTheme="minorHAnsi" w:hAnsiTheme="minorHAnsi"/>
                <w:b/>
              </w:rPr>
              <w:t>Estimated number of hours for completion</w:t>
            </w:r>
          </w:p>
        </w:tc>
      </w:tr>
      <w:tr w:rsidR="007E298F" w:rsidRPr="00C4212B" w:rsidTr="00566F8C">
        <w:tc>
          <w:tcPr>
            <w:tcW w:w="1144" w:type="pct"/>
          </w:tcPr>
          <w:p w:rsidR="007E298F" w:rsidRPr="00C4212B" w:rsidRDefault="007E298F" w:rsidP="00566F8C">
            <w:pPr>
              <w:tabs>
                <w:tab w:val="left" w:pos="8532"/>
              </w:tabs>
              <w:rPr>
                <w:rFonts w:asciiTheme="minorHAnsi" w:hAnsiTheme="minorHAnsi"/>
                <w:i/>
                <w:sz w:val="20"/>
                <w:szCs w:val="20"/>
              </w:rPr>
            </w:pPr>
            <w:r w:rsidRPr="00C4212B">
              <w:rPr>
                <w:rFonts w:asciiTheme="minorHAnsi" w:hAnsiTheme="minorHAnsi"/>
                <w:i/>
                <w:sz w:val="20"/>
                <w:szCs w:val="20"/>
              </w:rPr>
              <w:t>EXAMPLE</w:t>
            </w:r>
          </w:p>
          <w:p w:rsidR="007E298F" w:rsidRPr="00C4212B" w:rsidRDefault="007E298F" w:rsidP="00566F8C">
            <w:pPr>
              <w:tabs>
                <w:tab w:val="left" w:pos="8532"/>
              </w:tabs>
              <w:rPr>
                <w:rFonts w:asciiTheme="minorHAnsi" w:hAnsiTheme="minorHAnsi"/>
                <w:i/>
              </w:rPr>
            </w:pPr>
            <w:r w:rsidRPr="00C4212B">
              <w:rPr>
                <w:rFonts w:asciiTheme="minorHAnsi" w:hAnsiTheme="minorHAnsi"/>
                <w:i/>
              </w:rPr>
              <w:t>Trainee A</w:t>
            </w:r>
          </w:p>
          <w:p w:rsidR="007E298F" w:rsidRPr="00C4212B" w:rsidRDefault="007E298F" w:rsidP="00566F8C">
            <w:pPr>
              <w:tabs>
                <w:tab w:val="left" w:pos="8532"/>
              </w:tabs>
              <w:rPr>
                <w:rFonts w:asciiTheme="minorHAnsi" w:hAnsiTheme="minorHAnsi"/>
                <w:i/>
              </w:rPr>
            </w:pPr>
            <w:r w:rsidRPr="00C4212B">
              <w:rPr>
                <w:rFonts w:asciiTheme="minorHAnsi" w:hAnsiTheme="minorHAnsi"/>
                <w:i/>
              </w:rPr>
              <w:t>Mechatronics Technician</w:t>
            </w:r>
          </w:p>
        </w:tc>
        <w:tc>
          <w:tcPr>
            <w:tcW w:w="1265" w:type="pct"/>
          </w:tcPr>
          <w:p w:rsidR="007E298F" w:rsidRPr="00C4212B" w:rsidRDefault="007E298F" w:rsidP="00566F8C">
            <w:pPr>
              <w:tabs>
                <w:tab w:val="left" w:pos="8532"/>
              </w:tabs>
              <w:rPr>
                <w:rFonts w:asciiTheme="minorHAnsi" w:hAnsiTheme="minorHAnsi"/>
                <w:i/>
                <w:sz w:val="20"/>
                <w:szCs w:val="20"/>
              </w:rPr>
            </w:pPr>
            <w:r w:rsidRPr="00C4212B">
              <w:rPr>
                <w:rFonts w:asciiTheme="minorHAnsi" w:hAnsiTheme="minorHAnsi"/>
                <w:i/>
                <w:sz w:val="20"/>
                <w:szCs w:val="20"/>
              </w:rPr>
              <w:t>EXAMPLE</w:t>
            </w:r>
          </w:p>
          <w:p w:rsidR="007E298F" w:rsidRPr="00C4212B" w:rsidRDefault="007E298F" w:rsidP="00566F8C">
            <w:pPr>
              <w:tabs>
                <w:tab w:val="left" w:pos="8532"/>
              </w:tabs>
              <w:rPr>
                <w:rFonts w:asciiTheme="minorHAnsi" w:hAnsiTheme="minorHAnsi"/>
                <w:i/>
              </w:rPr>
            </w:pPr>
            <w:r w:rsidRPr="00C4212B">
              <w:rPr>
                <w:rFonts w:asciiTheme="minorHAnsi" w:hAnsiTheme="minorHAnsi"/>
                <w:i/>
              </w:rPr>
              <w:t>Assignment-based project evaluation</w:t>
            </w:r>
          </w:p>
        </w:tc>
        <w:tc>
          <w:tcPr>
            <w:tcW w:w="1357" w:type="pct"/>
          </w:tcPr>
          <w:p w:rsidR="007E298F" w:rsidRPr="00C4212B" w:rsidRDefault="007E298F" w:rsidP="00566F8C">
            <w:pPr>
              <w:tabs>
                <w:tab w:val="left" w:pos="8532"/>
              </w:tabs>
              <w:rPr>
                <w:rFonts w:asciiTheme="minorHAnsi" w:hAnsiTheme="minorHAnsi"/>
                <w:i/>
                <w:sz w:val="20"/>
                <w:szCs w:val="20"/>
              </w:rPr>
            </w:pPr>
            <w:r w:rsidRPr="00C4212B">
              <w:rPr>
                <w:rFonts w:asciiTheme="minorHAnsi" w:hAnsiTheme="minorHAnsi"/>
                <w:i/>
                <w:sz w:val="20"/>
                <w:szCs w:val="20"/>
              </w:rPr>
              <w:t>EXAMPLE</w:t>
            </w:r>
          </w:p>
          <w:p w:rsidR="007E298F" w:rsidRPr="00C4212B" w:rsidRDefault="007E298F" w:rsidP="00566F8C">
            <w:pPr>
              <w:tabs>
                <w:tab w:val="left" w:pos="8532"/>
              </w:tabs>
              <w:rPr>
                <w:rFonts w:asciiTheme="minorHAnsi" w:hAnsiTheme="minorHAnsi"/>
                <w:i/>
              </w:rPr>
            </w:pPr>
            <w:r w:rsidRPr="00C4212B">
              <w:rPr>
                <w:rFonts w:asciiTheme="minorHAnsi" w:hAnsiTheme="minorHAnsi"/>
                <w:i/>
              </w:rPr>
              <w:t>1. Assemble machines to specifications</w:t>
            </w:r>
          </w:p>
          <w:p w:rsidR="007E298F" w:rsidRPr="00C4212B" w:rsidRDefault="007E298F" w:rsidP="00566F8C">
            <w:pPr>
              <w:tabs>
                <w:tab w:val="left" w:pos="8532"/>
              </w:tabs>
              <w:rPr>
                <w:rFonts w:asciiTheme="minorHAnsi" w:hAnsiTheme="minorHAnsi"/>
                <w:i/>
              </w:rPr>
            </w:pPr>
            <w:r w:rsidRPr="00C4212B">
              <w:rPr>
                <w:rFonts w:asciiTheme="minorHAnsi" w:hAnsiTheme="minorHAnsi"/>
                <w:i/>
              </w:rPr>
              <w:t>2. Connect wires and components</w:t>
            </w:r>
          </w:p>
        </w:tc>
        <w:tc>
          <w:tcPr>
            <w:tcW w:w="1233" w:type="pct"/>
          </w:tcPr>
          <w:p w:rsidR="007E298F" w:rsidRPr="00C4212B" w:rsidRDefault="007E298F" w:rsidP="00566F8C">
            <w:pPr>
              <w:tabs>
                <w:tab w:val="left" w:pos="8532"/>
              </w:tabs>
              <w:rPr>
                <w:rFonts w:asciiTheme="minorHAnsi" w:hAnsiTheme="minorHAnsi"/>
                <w:i/>
                <w:sz w:val="20"/>
                <w:szCs w:val="20"/>
              </w:rPr>
            </w:pPr>
            <w:r w:rsidRPr="00C4212B">
              <w:rPr>
                <w:rFonts w:asciiTheme="minorHAnsi" w:hAnsiTheme="minorHAnsi"/>
                <w:i/>
                <w:sz w:val="20"/>
                <w:szCs w:val="20"/>
              </w:rPr>
              <w:t>EXAMPLE</w:t>
            </w:r>
          </w:p>
          <w:p w:rsidR="007E298F" w:rsidRPr="00C4212B" w:rsidRDefault="007E298F" w:rsidP="00566F8C">
            <w:pPr>
              <w:tabs>
                <w:tab w:val="left" w:pos="8532"/>
              </w:tabs>
              <w:rPr>
                <w:rFonts w:asciiTheme="minorHAnsi" w:hAnsiTheme="minorHAnsi"/>
                <w:i/>
              </w:rPr>
            </w:pPr>
            <w:r w:rsidRPr="00C4212B">
              <w:rPr>
                <w:rFonts w:asciiTheme="minorHAnsi" w:hAnsiTheme="minorHAnsi"/>
                <w:i/>
              </w:rPr>
              <w:t>16 hours</w:t>
            </w:r>
          </w:p>
        </w:tc>
      </w:tr>
      <w:tr w:rsidR="007E298F" w:rsidRPr="00C4212B" w:rsidTr="00566F8C">
        <w:tc>
          <w:tcPr>
            <w:tcW w:w="1144" w:type="pct"/>
          </w:tcPr>
          <w:p w:rsidR="007E298F" w:rsidRPr="00C4212B" w:rsidRDefault="007E298F" w:rsidP="00566F8C">
            <w:pPr>
              <w:tabs>
                <w:tab w:val="left" w:pos="8532"/>
              </w:tabs>
              <w:rPr>
                <w:rFonts w:asciiTheme="minorHAnsi" w:hAnsiTheme="minorHAnsi"/>
              </w:rPr>
            </w:pPr>
          </w:p>
        </w:tc>
        <w:tc>
          <w:tcPr>
            <w:tcW w:w="1265" w:type="pct"/>
          </w:tcPr>
          <w:p w:rsidR="007E298F" w:rsidRPr="00C4212B" w:rsidRDefault="007E298F" w:rsidP="00566F8C">
            <w:pPr>
              <w:tabs>
                <w:tab w:val="left" w:pos="8532"/>
              </w:tabs>
              <w:rPr>
                <w:rFonts w:asciiTheme="minorHAnsi" w:hAnsiTheme="minorHAnsi"/>
              </w:rPr>
            </w:pPr>
          </w:p>
        </w:tc>
        <w:tc>
          <w:tcPr>
            <w:tcW w:w="1357" w:type="pct"/>
          </w:tcPr>
          <w:p w:rsidR="007E298F" w:rsidRPr="00C4212B" w:rsidRDefault="007E298F" w:rsidP="00566F8C">
            <w:pPr>
              <w:tabs>
                <w:tab w:val="left" w:pos="8532"/>
              </w:tabs>
              <w:rPr>
                <w:rFonts w:asciiTheme="minorHAnsi" w:hAnsiTheme="minorHAnsi"/>
              </w:rPr>
            </w:pPr>
          </w:p>
        </w:tc>
        <w:tc>
          <w:tcPr>
            <w:tcW w:w="1233" w:type="pct"/>
          </w:tcPr>
          <w:p w:rsidR="007E298F" w:rsidRPr="00C4212B" w:rsidRDefault="007E298F" w:rsidP="00566F8C">
            <w:pPr>
              <w:tabs>
                <w:tab w:val="left" w:pos="8532"/>
              </w:tabs>
              <w:rPr>
                <w:rFonts w:asciiTheme="minorHAnsi" w:hAnsiTheme="minorHAnsi"/>
              </w:rPr>
            </w:pPr>
          </w:p>
        </w:tc>
      </w:tr>
    </w:tbl>
    <w:p w:rsidR="007E298F" w:rsidRPr="00C4212B" w:rsidRDefault="007E298F" w:rsidP="007E298F">
      <w:pPr>
        <w:tabs>
          <w:tab w:val="left" w:pos="8532"/>
        </w:tabs>
        <w:rPr>
          <w:rFonts w:asciiTheme="minorHAnsi" w:hAnsiTheme="minorHAnsi"/>
          <w:sz w:val="20"/>
          <w:szCs w:val="20"/>
        </w:rPr>
      </w:pPr>
    </w:p>
    <w:p w:rsidR="007E298F" w:rsidRPr="00C4212B" w:rsidRDefault="007E298F" w:rsidP="007E298F">
      <w:pPr>
        <w:tabs>
          <w:tab w:val="left" w:pos="8532"/>
        </w:tabs>
        <w:rPr>
          <w:rFonts w:asciiTheme="minorHAnsi" w:hAnsiTheme="minorHAnsi"/>
        </w:rPr>
      </w:pPr>
      <w:r w:rsidRPr="00C4212B">
        <w:rPr>
          <w:rFonts w:asciiTheme="minorHAnsi" w:hAnsiTheme="minorHAnsi"/>
          <w:b/>
        </w:rPr>
        <w:t>&lt;&lt;</w:t>
      </w:r>
      <w:r w:rsidRPr="00C4212B">
        <w:rPr>
          <w:rFonts w:asciiTheme="minorHAnsi" w:hAnsiTheme="minorHAnsi"/>
        </w:rPr>
        <w:t>Correlation between related instruction and on-the-job training</w:t>
      </w:r>
      <w:r w:rsidRPr="00C4212B">
        <w:rPr>
          <w:rFonts w:asciiTheme="minorHAnsi" w:hAnsiTheme="minorHAnsi"/>
          <w:b/>
        </w:rPr>
        <w:t>&gt;&gt;</w:t>
      </w:r>
    </w:p>
    <w:p w:rsidR="007E298F" w:rsidRPr="00C4212B" w:rsidRDefault="007E298F" w:rsidP="007E298F">
      <w:pPr>
        <w:tabs>
          <w:tab w:val="left" w:pos="8532"/>
        </w:tabs>
        <w:rPr>
          <w:rFonts w:asciiTheme="minorHAnsi" w:hAnsiTheme="minorHAnsi"/>
          <w:sz w:val="20"/>
          <w:szCs w:val="20"/>
        </w:rPr>
      </w:pPr>
      <w:r w:rsidRPr="00C4212B">
        <w:rPr>
          <w:rFonts w:asciiTheme="minorHAnsi" w:hAnsiTheme="minorHAnsi"/>
          <w:sz w:val="20"/>
          <w:szCs w:val="20"/>
        </w:rPr>
        <w:t>*TIP: How will dual trainees bring what they learn in the classroom to their work location?</w:t>
      </w: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b/>
        </w:rPr>
      </w:pPr>
      <w:r w:rsidRPr="00C4212B">
        <w:rPr>
          <w:rFonts w:asciiTheme="minorHAnsi" w:hAnsiTheme="minorHAnsi"/>
          <w:b/>
        </w:rPr>
        <w:t>&lt;&lt;</w:t>
      </w:r>
      <w:r w:rsidRPr="00C4212B">
        <w:rPr>
          <w:rFonts w:asciiTheme="minorHAnsi" w:hAnsiTheme="minorHAnsi"/>
        </w:rPr>
        <w:t>Explanation of projected increase in compensation for dual trainees as a result of dual training</w:t>
      </w:r>
      <w:r w:rsidRPr="00C4212B">
        <w:rPr>
          <w:rFonts w:asciiTheme="minorHAnsi" w:hAnsiTheme="minorHAnsi"/>
          <w:b/>
        </w:rPr>
        <w:t>&gt;&gt;</w:t>
      </w:r>
    </w:p>
    <w:p w:rsidR="007E298F" w:rsidRPr="00C4212B" w:rsidRDefault="007E298F" w:rsidP="007E298F">
      <w:pPr>
        <w:tabs>
          <w:tab w:val="left" w:pos="8532"/>
        </w:tabs>
        <w:rPr>
          <w:rFonts w:asciiTheme="minorHAnsi" w:hAnsiTheme="minorHAnsi"/>
          <w:sz w:val="20"/>
          <w:szCs w:val="20"/>
        </w:rPr>
      </w:pPr>
      <w:r w:rsidRPr="00C4212B">
        <w:rPr>
          <w:rFonts w:asciiTheme="minorHAnsi" w:hAnsiTheme="minorHAnsi"/>
          <w:sz w:val="20"/>
          <w:szCs w:val="20"/>
        </w:rPr>
        <w:t>*TIP: Consider wages, title, position, work shift, benefits.</w:t>
      </w: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r w:rsidRPr="00C4212B">
        <w:rPr>
          <w:rFonts w:asciiTheme="minorHAnsi" w:hAnsiTheme="minorHAnsi"/>
          <w:b/>
        </w:rPr>
        <w:t>&lt;&lt;</w:t>
      </w:r>
      <w:r w:rsidRPr="00C4212B">
        <w:rPr>
          <w:rFonts w:asciiTheme="minorHAnsi" w:hAnsiTheme="minorHAnsi"/>
        </w:rPr>
        <w:t>Additional employment opportunities within and outside of current employment upon completion of the dual-training program</w:t>
      </w:r>
      <w:r w:rsidRPr="00C4212B">
        <w:rPr>
          <w:rFonts w:asciiTheme="minorHAnsi" w:hAnsiTheme="minorHAnsi"/>
          <w:b/>
        </w:rPr>
        <w:t>&gt;&gt;</w:t>
      </w: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r w:rsidRPr="00C4212B">
        <w:rPr>
          <w:rFonts w:asciiTheme="minorHAnsi" w:hAnsiTheme="minorHAnsi"/>
        </w:rPr>
        <w:t>Sincerely,</w:t>
      </w: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r w:rsidRPr="00C4212B">
        <w:rPr>
          <w:rFonts w:asciiTheme="minorHAnsi" w:hAnsiTheme="minorHAnsi"/>
          <w:b/>
        </w:rPr>
        <w:t>&lt;&lt;</w:t>
      </w:r>
      <w:r w:rsidRPr="00C4212B">
        <w:rPr>
          <w:rFonts w:asciiTheme="minorHAnsi" w:hAnsiTheme="minorHAnsi"/>
        </w:rPr>
        <w:t>Signature</w:t>
      </w:r>
      <w:r w:rsidRPr="00C4212B">
        <w:rPr>
          <w:rFonts w:asciiTheme="minorHAnsi" w:hAnsiTheme="minorHAnsi"/>
          <w:b/>
        </w:rPr>
        <w:t>&gt;&gt;</w:t>
      </w:r>
    </w:p>
    <w:p w:rsidR="007E298F" w:rsidRPr="00C4212B" w:rsidRDefault="007E298F" w:rsidP="007E298F">
      <w:pPr>
        <w:tabs>
          <w:tab w:val="left" w:pos="8532"/>
        </w:tabs>
        <w:rPr>
          <w:rFonts w:asciiTheme="minorHAnsi" w:hAnsiTheme="minorHAnsi"/>
        </w:rPr>
      </w:pPr>
      <w:r w:rsidRPr="00C4212B">
        <w:rPr>
          <w:rFonts w:asciiTheme="minorHAnsi" w:hAnsiTheme="minorHAnsi"/>
          <w:b/>
        </w:rPr>
        <w:t>&lt;&lt;</w:t>
      </w:r>
      <w:r w:rsidRPr="00C4212B">
        <w:rPr>
          <w:rFonts w:asciiTheme="minorHAnsi" w:hAnsiTheme="minorHAnsi"/>
        </w:rPr>
        <w:t>Printed Name</w:t>
      </w:r>
      <w:r w:rsidRPr="00C4212B">
        <w:rPr>
          <w:rFonts w:asciiTheme="minorHAnsi" w:hAnsiTheme="minorHAnsi"/>
          <w:b/>
        </w:rPr>
        <w:t>&gt;&gt;</w:t>
      </w:r>
    </w:p>
    <w:p w:rsidR="007E298F" w:rsidRPr="00C4212B" w:rsidRDefault="007E298F" w:rsidP="007E298F">
      <w:pPr>
        <w:tabs>
          <w:tab w:val="left" w:pos="8532"/>
        </w:tabs>
        <w:rPr>
          <w:rFonts w:asciiTheme="minorHAnsi" w:hAnsiTheme="minorHAnsi"/>
          <w:b/>
        </w:rPr>
      </w:pPr>
      <w:r w:rsidRPr="00C4212B">
        <w:rPr>
          <w:rFonts w:asciiTheme="minorHAnsi" w:hAnsiTheme="minorHAnsi"/>
          <w:b/>
        </w:rPr>
        <w:t>&lt;&lt;</w:t>
      </w:r>
      <w:r w:rsidRPr="00C4212B">
        <w:rPr>
          <w:rFonts w:asciiTheme="minorHAnsi" w:hAnsiTheme="minorHAnsi"/>
        </w:rPr>
        <w:t>Title</w:t>
      </w:r>
      <w:r w:rsidRPr="00C4212B">
        <w:rPr>
          <w:rFonts w:asciiTheme="minorHAnsi" w:hAnsiTheme="minorHAnsi"/>
          <w:b/>
        </w:rPr>
        <w:t>&gt;&gt;</w:t>
      </w: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pStyle w:val="Heading1"/>
      </w:pPr>
      <w:bookmarkStart w:id="1" w:name="_Appendix_B:_Minnesota"/>
      <w:bookmarkStart w:id="2" w:name="_Appendix_B:_Related"/>
      <w:bookmarkStart w:id="3" w:name="_Toc8030801"/>
      <w:bookmarkEnd w:id="1"/>
      <w:bookmarkEnd w:id="2"/>
      <w:r w:rsidRPr="00C4212B">
        <w:lastRenderedPageBreak/>
        <w:t>Appendix B: Related Instruction Training Provider Selection</w:t>
      </w:r>
      <w:bookmarkEnd w:id="3"/>
    </w:p>
    <w:p w:rsidR="007E298F" w:rsidRPr="00C4212B" w:rsidRDefault="007E298F" w:rsidP="007E298F">
      <w:pPr>
        <w:rPr>
          <w:rFonts w:asciiTheme="minorHAnsi" w:hAnsiTheme="minorHAnsi"/>
        </w:rPr>
      </w:pPr>
    </w:p>
    <w:p w:rsidR="007E298F" w:rsidRPr="00C4212B" w:rsidRDefault="007E298F" w:rsidP="007E298F">
      <w:pPr>
        <w:spacing w:after="200" w:line="276" w:lineRule="auto"/>
        <w:jc w:val="center"/>
        <w:rPr>
          <w:rFonts w:asciiTheme="minorHAnsi" w:hAnsiTheme="minorHAnsi"/>
        </w:rPr>
      </w:pPr>
      <w:r w:rsidRPr="00C4212B">
        <w:rPr>
          <w:rFonts w:asciiTheme="minorHAnsi" w:hAnsiTheme="minorHAnsi"/>
        </w:rPr>
        <w:t>&lt;&lt;Applicant Letterhead&gt;&gt;</w:t>
      </w:r>
    </w:p>
    <w:p w:rsidR="007E298F" w:rsidRPr="00C4212B" w:rsidRDefault="007E298F" w:rsidP="007E298F">
      <w:pPr>
        <w:rPr>
          <w:rFonts w:asciiTheme="minorHAnsi" w:hAnsiTheme="minorHAnsi"/>
        </w:rPr>
      </w:pPr>
      <w:r w:rsidRPr="00C4212B">
        <w:rPr>
          <w:rFonts w:asciiTheme="minorHAnsi" w:hAnsiTheme="minorHAnsi"/>
        </w:rPr>
        <w:t>&lt;&lt;Applicant Street Address&gt;&gt;</w:t>
      </w:r>
    </w:p>
    <w:p w:rsidR="007E298F" w:rsidRPr="00C4212B" w:rsidRDefault="007E298F" w:rsidP="007E298F">
      <w:pPr>
        <w:rPr>
          <w:rFonts w:asciiTheme="minorHAnsi" w:hAnsiTheme="minorHAnsi"/>
        </w:rPr>
      </w:pPr>
      <w:r w:rsidRPr="00C4212B">
        <w:rPr>
          <w:rFonts w:asciiTheme="minorHAnsi" w:hAnsiTheme="minorHAnsi"/>
        </w:rPr>
        <w:t>&lt;&lt;Applicant City, State, Zip Code&gt;&gt;</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rPr>
        <w:t>&lt;&lt;Month, Day, Year&gt;&gt;</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rPr>
        <w:t>Dual Training Grant Review Committee</w:t>
      </w:r>
    </w:p>
    <w:p w:rsidR="007E298F" w:rsidRPr="00C4212B" w:rsidRDefault="007E298F" w:rsidP="007E298F">
      <w:pPr>
        <w:rPr>
          <w:rFonts w:asciiTheme="minorHAnsi" w:hAnsiTheme="minorHAnsi"/>
        </w:rPr>
      </w:pPr>
      <w:r w:rsidRPr="00C4212B">
        <w:rPr>
          <w:rFonts w:asciiTheme="minorHAnsi" w:hAnsiTheme="minorHAnsi"/>
        </w:rPr>
        <w:t>MN Office of Higher Education</w:t>
      </w:r>
    </w:p>
    <w:p w:rsidR="007E298F" w:rsidRPr="00C4212B" w:rsidRDefault="007E298F" w:rsidP="007E298F">
      <w:pPr>
        <w:rPr>
          <w:rFonts w:asciiTheme="minorHAnsi" w:hAnsiTheme="minorHAnsi"/>
        </w:rPr>
      </w:pPr>
      <w:r w:rsidRPr="00C4212B">
        <w:rPr>
          <w:rFonts w:asciiTheme="minorHAnsi" w:hAnsiTheme="minorHAnsi"/>
        </w:rPr>
        <w:t>1450 Energy Park Drive, Suite 350</w:t>
      </w:r>
    </w:p>
    <w:p w:rsidR="007E298F" w:rsidRPr="00C4212B" w:rsidRDefault="007E298F" w:rsidP="007E298F">
      <w:pPr>
        <w:rPr>
          <w:rFonts w:asciiTheme="minorHAnsi" w:hAnsiTheme="minorHAnsi"/>
        </w:rPr>
      </w:pPr>
      <w:r w:rsidRPr="00C4212B">
        <w:rPr>
          <w:rFonts w:asciiTheme="minorHAnsi" w:hAnsiTheme="minorHAnsi"/>
        </w:rPr>
        <w:t>St. Paul, MN 55108</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rPr>
        <w:t>Dear Dual Training Grant Review Committee,</w:t>
      </w:r>
    </w:p>
    <w:p w:rsidR="007E298F" w:rsidRPr="00C4212B" w:rsidRDefault="007E298F" w:rsidP="007E298F">
      <w:pPr>
        <w:tabs>
          <w:tab w:val="left" w:pos="8532"/>
        </w:tabs>
        <w:rPr>
          <w:rFonts w:asciiTheme="minorHAnsi" w:hAnsiTheme="minorHAnsi"/>
          <w:sz w:val="22"/>
          <w:szCs w:val="22"/>
        </w:rPr>
      </w:pPr>
    </w:p>
    <w:p w:rsidR="007E298F" w:rsidRPr="00C4212B" w:rsidRDefault="007E298F" w:rsidP="007E298F">
      <w:pPr>
        <w:rPr>
          <w:rFonts w:asciiTheme="minorHAnsi" w:hAnsiTheme="minorHAnsi"/>
        </w:rPr>
      </w:pPr>
      <w:r w:rsidRPr="00C4212B">
        <w:rPr>
          <w:rFonts w:asciiTheme="minorHAnsi" w:hAnsiTheme="minorHAnsi"/>
        </w:rPr>
        <w:t>This letter details the related instruction training provider selection process as part of the requirements of the PIPELINE Program Dual Training Grant Round #8 Request for Application.</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b/>
        </w:rPr>
        <w:t>&lt;&lt;</w:t>
      </w:r>
      <w:r w:rsidRPr="00C4212B">
        <w:rPr>
          <w:rFonts w:asciiTheme="minorHAnsi" w:hAnsiTheme="minorHAnsi"/>
        </w:rPr>
        <w:t>List or describe related instruction training provider selection criteria</w:t>
      </w:r>
      <w:r w:rsidRPr="00C4212B">
        <w:rPr>
          <w:rFonts w:asciiTheme="minorHAnsi" w:hAnsiTheme="minorHAnsi"/>
          <w:b/>
        </w:rPr>
        <w:t>&gt;&gt;</w:t>
      </w:r>
    </w:p>
    <w:p w:rsidR="007E298F" w:rsidRPr="00C4212B" w:rsidRDefault="007E298F" w:rsidP="007E298F">
      <w:pPr>
        <w:rPr>
          <w:rFonts w:asciiTheme="minorHAnsi" w:hAnsiTheme="minorHAnsi"/>
          <w:sz w:val="20"/>
          <w:szCs w:val="20"/>
        </w:rPr>
      </w:pPr>
      <w:r w:rsidRPr="00C4212B">
        <w:rPr>
          <w:rFonts w:asciiTheme="minorHAnsi" w:hAnsiTheme="minorHAnsi"/>
          <w:sz w:val="20"/>
          <w:szCs w:val="20"/>
        </w:rPr>
        <w:t>*TIP: Applicant determines criteria. Some examples may include location, costs, and program.</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b/>
        </w:rPr>
        <w:t>&lt;&lt;</w:t>
      </w:r>
      <w:r w:rsidRPr="00C4212B">
        <w:rPr>
          <w:rFonts w:asciiTheme="minorHAnsi" w:hAnsiTheme="minorHAnsi"/>
        </w:rPr>
        <w:t>For each occupation included in application, list a minimum of 3 verbal quotes (or targeted vendors). Include dates of when applicant contacted training providers (or researched targeted vendors)</w:t>
      </w:r>
      <w:r w:rsidRPr="00C4212B">
        <w:rPr>
          <w:rFonts w:asciiTheme="minorHAnsi" w:hAnsiTheme="minorHAnsi"/>
          <w:b/>
        </w:rPr>
        <w:t>&gt;&gt;</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b/>
        </w:rPr>
        <w:t>&lt;&lt;</w:t>
      </w:r>
      <w:r w:rsidRPr="00C4212B">
        <w:rPr>
          <w:rFonts w:asciiTheme="minorHAnsi" w:hAnsiTheme="minorHAnsi"/>
        </w:rPr>
        <w:t>Indicate the group (two or more people) who reviewed the quotes and selected training providers</w:t>
      </w:r>
      <w:r w:rsidRPr="00C4212B">
        <w:rPr>
          <w:rFonts w:asciiTheme="minorHAnsi" w:hAnsiTheme="minorHAnsi"/>
          <w:b/>
        </w:rPr>
        <w:t>&gt;&gt;</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b/>
        </w:rPr>
        <w:t>&lt;&lt;</w:t>
      </w:r>
      <w:r w:rsidRPr="00C4212B">
        <w:rPr>
          <w:rFonts w:asciiTheme="minorHAnsi" w:hAnsiTheme="minorHAnsi"/>
        </w:rPr>
        <w:t>Brief description of how criteria led to final selection of related instruction training providers. Include list of final related instruction training providers</w:t>
      </w:r>
      <w:r w:rsidRPr="00C4212B">
        <w:rPr>
          <w:rFonts w:asciiTheme="minorHAnsi" w:hAnsiTheme="minorHAnsi"/>
          <w:b/>
        </w:rPr>
        <w:t>&gt;&gt;</w:t>
      </w:r>
    </w:p>
    <w:p w:rsidR="007E298F" w:rsidRPr="00C4212B" w:rsidRDefault="007E298F" w:rsidP="007E298F">
      <w:pPr>
        <w:tabs>
          <w:tab w:val="left" w:pos="8532"/>
        </w:tabs>
        <w:rPr>
          <w:rFonts w:asciiTheme="minorHAnsi" w:hAnsiTheme="minorHAnsi"/>
          <w:sz w:val="22"/>
          <w:szCs w:val="22"/>
        </w:rPr>
      </w:pPr>
    </w:p>
    <w:p w:rsidR="007E298F" w:rsidRPr="00C4212B" w:rsidRDefault="007E298F" w:rsidP="007E298F">
      <w:pPr>
        <w:rPr>
          <w:rFonts w:asciiTheme="minorHAnsi" w:hAnsiTheme="minorHAnsi"/>
        </w:rPr>
      </w:pPr>
      <w:r w:rsidRPr="00C4212B">
        <w:rPr>
          <w:rFonts w:asciiTheme="minorHAnsi" w:hAnsiTheme="minorHAnsi"/>
        </w:rPr>
        <w:t>Sincerely,</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r w:rsidRPr="00C4212B">
        <w:rPr>
          <w:rFonts w:asciiTheme="minorHAnsi" w:hAnsiTheme="minorHAnsi"/>
        </w:rPr>
        <w:t>&lt;&lt;Signature of Authorized Representative&gt;&gt;</w:t>
      </w:r>
    </w:p>
    <w:p w:rsidR="007E298F" w:rsidRPr="00C4212B" w:rsidRDefault="007E298F" w:rsidP="007E298F">
      <w:pPr>
        <w:rPr>
          <w:rFonts w:asciiTheme="minorHAnsi" w:hAnsiTheme="minorHAnsi"/>
        </w:rPr>
      </w:pPr>
      <w:r w:rsidRPr="00C4212B">
        <w:rPr>
          <w:rFonts w:asciiTheme="minorHAnsi" w:hAnsiTheme="minorHAnsi"/>
        </w:rPr>
        <w:t>&lt;&lt;Printed Name&gt;&gt;</w:t>
      </w:r>
    </w:p>
    <w:p w:rsidR="007E298F" w:rsidRPr="00C4212B" w:rsidRDefault="007E298F" w:rsidP="007E298F">
      <w:pPr>
        <w:rPr>
          <w:rFonts w:asciiTheme="minorHAnsi" w:hAnsiTheme="minorHAnsi"/>
        </w:rPr>
      </w:pPr>
      <w:r w:rsidRPr="00C4212B">
        <w:rPr>
          <w:rFonts w:asciiTheme="minorHAnsi" w:hAnsiTheme="minorHAnsi"/>
        </w:rPr>
        <w:t>&lt;&lt;Title&gt;&gt;</w:t>
      </w: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pStyle w:val="Heading1"/>
      </w:pPr>
      <w:bookmarkStart w:id="4" w:name="_Appendix_C:_Minnesota"/>
      <w:bookmarkStart w:id="5" w:name="_Toc8030802"/>
      <w:bookmarkEnd w:id="4"/>
      <w:r w:rsidRPr="00C4212B">
        <w:lastRenderedPageBreak/>
        <w:t>Appendix C: Minnesota Dual Training Grant Training Agreement</w:t>
      </w:r>
      <w:bookmarkEnd w:id="5"/>
    </w:p>
    <w:p w:rsidR="007E298F" w:rsidRPr="00C4212B" w:rsidRDefault="007E298F" w:rsidP="007E298F">
      <w:pPr>
        <w:rPr>
          <w:rFonts w:asciiTheme="minorHAnsi" w:hAnsiTheme="minorHAnsi"/>
        </w:rPr>
      </w:pPr>
    </w:p>
    <w:tbl>
      <w:tblPr>
        <w:tblW w:w="113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3768"/>
        <w:gridCol w:w="3601"/>
        <w:gridCol w:w="3951"/>
      </w:tblGrid>
      <w:tr w:rsidR="007E298F" w:rsidRPr="00C4212B" w:rsidTr="00566F8C">
        <w:trPr>
          <w:trHeight w:val="1457"/>
          <w:jc w:val="center"/>
        </w:trPr>
        <w:tc>
          <w:tcPr>
            <w:tcW w:w="7369" w:type="dxa"/>
            <w:gridSpan w:val="2"/>
            <w:tcBorders>
              <w:top w:val="single" w:sz="4" w:space="0" w:color="auto"/>
              <w:left w:val="single" w:sz="4" w:space="0" w:color="auto"/>
              <w:bottom w:val="single" w:sz="4" w:space="0" w:color="auto"/>
              <w:right w:val="single" w:sz="4" w:space="0" w:color="auto"/>
            </w:tcBorders>
            <w:vAlign w:val="center"/>
          </w:tcPr>
          <w:p w:rsidR="007E298F" w:rsidRPr="00C4212B" w:rsidRDefault="007E298F" w:rsidP="00566F8C">
            <w:pPr>
              <w:jc w:val="center"/>
              <w:rPr>
                <w:rFonts w:asciiTheme="minorHAnsi" w:hAnsiTheme="minorHAnsi"/>
                <w:b/>
                <w:bCs/>
              </w:rPr>
            </w:pPr>
            <w:r w:rsidRPr="00C4212B">
              <w:rPr>
                <w:rFonts w:asciiTheme="minorHAnsi" w:hAnsiTheme="minorHAnsi"/>
                <w:b/>
                <w:bCs/>
              </w:rPr>
              <w:t xml:space="preserve">Minnesota Dual Training Grant </w:t>
            </w:r>
          </w:p>
          <w:p w:rsidR="007E298F" w:rsidRPr="00C4212B" w:rsidRDefault="007E298F" w:rsidP="00566F8C">
            <w:pPr>
              <w:jc w:val="center"/>
              <w:rPr>
                <w:rFonts w:asciiTheme="minorHAnsi" w:hAnsiTheme="minorHAnsi"/>
                <w:b/>
                <w:bCs/>
                <w:sz w:val="28"/>
              </w:rPr>
            </w:pPr>
            <w:r w:rsidRPr="00C4212B">
              <w:rPr>
                <w:rFonts w:asciiTheme="minorHAnsi" w:hAnsiTheme="minorHAnsi"/>
                <w:b/>
                <w:bCs/>
                <w:sz w:val="28"/>
              </w:rPr>
              <w:t>Training Agreement 2019</w:t>
            </w:r>
          </w:p>
          <w:p w:rsidR="007E298F" w:rsidRPr="00C4212B" w:rsidRDefault="007E298F" w:rsidP="00566F8C">
            <w:pPr>
              <w:jc w:val="center"/>
              <w:rPr>
                <w:rFonts w:asciiTheme="minorHAnsi" w:hAnsiTheme="minorHAnsi"/>
                <w:b/>
                <w:bCs/>
                <w:sz w:val="28"/>
              </w:rPr>
            </w:pPr>
            <w:r w:rsidRPr="00C4212B">
              <w:rPr>
                <w:rFonts w:asciiTheme="minorHAnsi" w:hAnsiTheme="minorHAnsi"/>
                <w:b/>
                <w:bCs/>
                <w:sz w:val="20"/>
                <w:szCs w:val="20"/>
              </w:rPr>
              <w:t xml:space="preserve"> (Page 1 of 4)</w:t>
            </w:r>
          </w:p>
          <w:p w:rsidR="007E298F" w:rsidRPr="00C4212B" w:rsidRDefault="007E298F" w:rsidP="00566F8C">
            <w:pPr>
              <w:jc w:val="center"/>
              <w:rPr>
                <w:rFonts w:asciiTheme="minorHAnsi" w:hAnsiTheme="minorHAnsi"/>
                <w:bCs/>
                <w:sz w:val="28"/>
              </w:rPr>
            </w:pPr>
            <w:r w:rsidRPr="00C4212B">
              <w:rPr>
                <w:rFonts w:asciiTheme="minorHAnsi" w:hAnsiTheme="minorHAnsi"/>
                <w:bCs/>
                <w:sz w:val="20"/>
              </w:rPr>
              <w:t>(1 Training Agreement per Related Instruction Training Provider)</w:t>
            </w:r>
          </w:p>
        </w:tc>
        <w:tc>
          <w:tcPr>
            <w:tcW w:w="3951" w:type="dxa"/>
            <w:tcBorders>
              <w:top w:val="single" w:sz="4" w:space="0" w:color="auto"/>
              <w:left w:val="single" w:sz="4" w:space="0" w:color="auto"/>
              <w:bottom w:val="single" w:sz="4" w:space="0" w:color="auto"/>
              <w:right w:val="single" w:sz="4" w:space="0" w:color="auto"/>
            </w:tcBorders>
            <w:noWrap/>
            <w:vAlign w:val="center"/>
          </w:tcPr>
          <w:p w:rsidR="007E298F" w:rsidRPr="00C4212B" w:rsidRDefault="007E298F" w:rsidP="00566F8C">
            <w:pPr>
              <w:jc w:val="center"/>
              <w:rPr>
                <w:rFonts w:asciiTheme="minorHAnsi" w:hAnsiTheme="minorHAnsi"/>
                <w:position w:val="-14"/>
              </w:rPr>
            </w:pPr>
            <w:r w:rsidRPr="00C4212B">
              <w:rPr>
                <w:rFonts w:asciiTheme="minorHAnsi" w:hAnsiTheme="minorHAnsi"/>
                <w:noProof/>
                <w:position w:val="-14"/>
              </w:rPr>
              <w:drawing>
                <wp:inline distT="0" distB="0" distL="0" distR="0" wp14:anchorId="64331033" wp14:editId="16016AD8">
                  <wp:extent cx="2407285" cy="71778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012" cy="731718"/>
                          </a:xfrm>
                          <a:prstGeom prst="rect">
                            <a:avLst/>
                          </a:prstGeom>
                          <a:noFill/>
                        </pic:spPr>
                      </pic:pic>
                    </a:graphicData>
                  </a:graphic>
                </wp:inline>
              </w:drawing>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b/>
              </w:rPr>
              <w:t xml:space="preserve">PIPELINE Industry </w:t>
            </w:r>
            <w:r w:rsidRPr="00C4212B">
              <w:rPr>
                <w:rFonts w:asciiTheme="minorHAnsi" w:hAnsiTheme="minorHAnsi"/>
                <w:sz w:val="22"/>
                <w:szCs w:val="22"/>
              </w:rPr>
              <w:t>(check all that apply to this Related Instruction Training Provider)</w:t>
            </w:r>
          </w:p>
          <w:p w:rsidR="007E298F" w:rsidRPr="00C4212B" w:rsidRDefault="007E298F" w:rsidP="00566F8C">
            <w:pPr>
              <w:spacing w:after="60"/>
              <w:rPr>
                <w:rFonts w:asciiTheme="minorHAnsi" w:hAnsiTheme="minorHAnsi"/>
                <w:b/>
              </w:rPr>
            </w:pPr>
            <w:r w:rsidRPr="00C4212B">
              <w:rPr>
                <w:rFonts w:asciiTheme="minorHAnsi" w:hAnsiTheme="minorHAnsi"/>
              </w:rPr>
              <w:sym w:font="Wingdings" w:char="F072"/>
            </w:r>
            <w:r w:rsidRPr="00C4212B">
              <w:rPr>
                <w:rFonts w:asciiTheme="minorHAnsi" w:hAnsiTheme="minorHAnsi"/>
              </w:rPr>
              <w:t xml:space="preserve"> Advanced Manufacturing     </w:t>
            </w:r>
            <w:r w:rsidRPr="00C4212B">
              <w:rPr>
                <w:rFonts w:asciiTheme="minorHAnsi" w:hAnsiTheme="minorHAnsi"/>
              </w:rPr>
              <w:sym w:font="Wingdings" w:char="F072"/>
            </w:r>
            <w:r w:rsidRPr="00C4212B">
              <w:rPr>
                <w:rFonts w:asciiTheme="minorHAnsi" w:hAnsiTheme="minorHAnsi"/>
              </w:rPr>
              <w:t xml:space="preserve"> Agriculture     </w:t>
            </w:r>
            <w:r w:rsidRPr="00C4212B">
              <w:rPr>
                <w:rFonts w:asciiTheme="minorHAnsi" w:hAnsiTheme="minorHAnsi"/>
              </w:rPr>
              <w:sym w:font="Wingdings" w:char="F072"/>
            </w:r>
            <w:r w:rsidRPr="00C4212B">
              <w:rPr>
                <w:rFonts w:asciiTheme="minorHAnsi" w:hAnsiTheme="minorHAnsi"/>
              </w:rPr>
              <w:t xml:space="preserve"> Health Care Services     </w:t>
            </w:r>
            <w:r w:rsidRPr="00C4212B">
              <w:rPr>
                <w:rFonts w:asciiTheme="minorHAnsi" w:hAnsiTheme="minorHAnsi"/>
              </w:rPr>
              <w:sym w:font="Wingdings" w:char="F072"/>
            </w:r>
            <w:r w:rsidRPr="00C4212B">
              <w:rPr>
                <w:rFonts w:asciiTheme="minorHAnsi" w:hAnsiTheme="minorHAnsi"/>
              </w:rPr>
              <w:t xml:space="preserve"> Information Technology</w:t>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 xml:space="preserve">PIPELINE Occupation(s) </w:t>
            </w:r>
            <w:r w:rsidRPr="00C4212B">
              <w:rPr>
                <w:rFonts w:asciiTheme="minorHAnsi" w:hAnsiTheme="minorHAnsi"/>
                <w:sz w:val="22"/>
                <w:szCs w:val="22"/>
              </w:rPr>
              <w:t>(list all that apply to this Related Instruction Training Provider)</w:t>
            </w:r>
          </w:p>
          <w:p w:rsidR="007E298F" w:rsidRPr="00C4212B" w:rsidRDefault="007E298F" w:rsidP="00566F8C">
            <w:pPr>
              <w:spacing w:after="60"/>
              <w:rPr>
                <w:rFonts w:asciiTheme="minorHAnsi" w:hAnsiTheme="minorHAnsi"/>
              </w:rPr>
            </w:pPr>
          </w:p>
          <w:p w:rsidR="007E298F" w:rsidRPr="00C4212B" w:rsidRDefault="007E298F" w:rsidP="00566F8C">
            <w:pPr>
              <w:spacing w:after="60"/>
              <w:rPr>
                <w:rFonts w:asciiTheme="minorHAnsi" w:hAnsiTheme="minorHAnsi"/>
              </w:rPr>
            </w:pPr>
          </w:p>
          <w:p w:rsidR="007E298F" w:rsidRPr="00C4212B" w:rsidRDefault="007E298F" w:rsidP="00566F8C">
            <w:pPr>
              <w:spacing w:after="60"/>
              <w:rPr>
                <w:rFonts w:asciiTheme="minorHAnsi" w:hAnsiTheme="minorHAnsi"/>
              </w:rPr>
            </w:pP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 xml:space="preserve">Degrees, Certificates, and/or Credentials </w:t>
            </w:r>
            <w:r w:rsidRPr="00C4212B">
              <w:rPr>
                <w:rFonts w:asciiTheme="minorHAnsi" w:hAnsiTheme="minorHAnsi"/>
                <w:sz w:val="22"/>
                <w:szCs w:val="22"/>
              </w:rPr>
              <w:t>(list all to be earned upon completion of the dual-training program)</w:t>
            </w:r>
          </w:p>
          <w:p w:rsidR="007E298F" w:rsidRPr="00C4212B" w:rsidRDefault="007E298F" w:rsidP="00566F8C">
            <w:pPr>
              <w:spacing w:after="60"/>
              <w:rPr>
                <w:rFonts w:asciiTheme="minorHAnsi" w:hAnsiTheme="minorHAnsi"/>
              </w:rPr>
            </w:pPr>
          </w:p>
          <w:p w:rsidR="007E298F" w:rsidRPr="00C4212B" w:rsidRDefault="007E298F" w:rsidP="00566F8C">
            <w:pPr>
              <w:spacing w:after="60"/>
              <w:rPr>
                <w:rFonts w:asciiTheme="minorHAnsi" w:hAnsiTheme="minorHAnsi"/>
              </w:rPr>
            </w:pPr>
          </w:p>
          <w:p w:rsidR="007E298F" w:rsidRPr="00C4212B" w:rsidRDefault="007E298F" w:rsidP="00566F8C">
            <w:pPr>
              <w:spacing w:after="60"/>
              <w:rPr>
                <w:rFonts w:asciiTheme="minorHAnsi" w:hAnsiTheme="minorHAnsi"/>
              </w:rPr>
            </w:pP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b/>
              </w:rPr>
            </w:pPr>
            <w:r w:rsidRPr="00C4212B">
              <w:rPr>
                <w:rFonts w:asciiTheme="minorHAnsi" w:hAnsiTheme="minorHAnsi"/>
                <w:b/>
              </w:rPr>
              <w:t>Grantee/Employer Name</w:t>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position w:val="-14"/>
              </w:rPr>
            </w:pPr>
            <w:r w:rsidRPr="00C4212B">
              <w:rPr>
                <w:rFonts w:asciiTheme="minorHAnsi" w:hAnsiTheme="minorHAnsi"/>
              </w:rPr>
              <w:t>Grantee/Employer Address (Street, City, State, Zip)</w:t>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position w:val="-14"/>
              </w:rPr>
            </w:pPr>
            <w:r w:rsidRPr="00C4212B">
              <w:rPr>
                <w:rFonts w:asciiTheme="minorHAnsi" w:hAnsiTheme="minorHAnsi"/>
              </w:rPr>
              <w:t>Authorized Representative Name</w:t>
            </w:r>
          </w:p>
        </w:tc>
      </w:tr>
      <w:tr w:rsidR="007E298F" w:rsidRPr="00C4212B" w:rsidTr="00566F8C">
        <w:trPr>
          <w:trHeight w:val="576"/>
          <w:jc w:val="center"/>
        </w:trPr>
        <w:tc>
          <w:tcPr>
            <w:tcW w:w="3768"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Title</w:t>
            </w:r>
          </w:p>
        </w:tc>
        <w:tc>
          <w:tcPr>
            <w:tcW w:w="3601"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Telephone Number</w:t>
            </w:r>
          </w:p>
        </w:tc>
        <w:tc>
          <w:tcPr>
            <w:tcW w:w="3951"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Email Address</w:t>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b/>
              </w:rPr>
            </w:pPr>
            <w:r w:rsidRPr="00C4212B">
              <w:rPr>
                <w:rFonts w:asciiTheme="minorHAnsi" w:hAnsiTheme="minorHAnsi"/>
                <w:b/>
              </w:rPr>
              <w:t xml:space="preserve">Related Instruction Training Provider Name </w:t>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position w:val="-14"/>
              </w:rPr>
            </w:pPr>
            <w:r w:rsidRPr="00C4212B">
              <w:rPr>
                <w:rFonts w:asciiTheme="minorHAnsi" w:hAnsiTheme="minorHAnsi"/>
              </w:rPr>
              <w:t>Related Instruction Training Provider Address (Street, City, State, Zip)</w:t>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position w:val="-14"/>
              </w:rPr>
            </w:pPr>
            <w:r w:rsidRPr="00C4212B">
              <w:rPr>
                <w:rFonts w:asciiTheme="minorHAnsi" w:hAnsiTheme="minorHAnsi"/>
              </w:rPr>
              <w:t>Authorized Representative Name</w:t>
            </w:r>
          </w:p>
        </w:tc>
      </w:tr>
      <w:tr w:rsidR="007E298F" w:rsidRPr="00C4212B" w:rsidTr="00566F8C">
        <w:trPr>
          <w:trHeight w:val="576"/>
          <w:jc w:val="center"/>
        </w:trPr>
        <w:tc>
          <w:tcPr>
            <w:tcW w:w="3768"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Title</w:t>
            </w:r>
          </w:p>
        </w:tc>
        <w:tc>
          <w:tcPr>
            <w:tcW w:w="3601"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Telephone Number</w:t>
            </w:r>
          </w:p>
        </w:tc>
        <w:tc>
          <w:tcPr>
            <w:tcW w:w="3951"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Email Address</w:t>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 xml:space="preserve">Please check the box next to the type of </w:t>
            </w:r>
            <w:r>
              <w:rPr>
                <w:rFonts w:asciiTheme="minorHAnsi" w:hAnsiTheme="minorHAnsi"/>
              </w:rPr>
              <w:t>qualified related instruction training provider</w:t>
            </w:r>
          </w:p>
          <w:p w:rsidR="007E298F" w:rsidRDefault="007E298F" w:rsidP="00566F8C">
            <w:pPr>
              <w:spacing w:before="60" w:after="60"/>
              <w:rPr>
                <w:rFonts w:asciiTheme="minorHAnsi" w:hAnsiTheme="minorHAnsi"/>
              </w:rPr>
            </w:pPr>
            <w:r w:rsidRPr="00C4212B">
              <w:rPr>
                <w:rFonts w:asciiTheme="minorHAnsi" w:hAnsiTheme="minorHAnsi"/>
              </w:rPr>
              <w:sym w:font="Wingdings" w:char="F072"/>
            </w:r>
            <w:r w:rsidRPr="00C4212B">
              <w:rPr>
                <w:rFonts w:asciiTheme="minorHAnsi" w:hAnsiTheme="minorHAnsi"/>
              </w:rPr>
              <w:t xml:space="preserve"> </w:t>
            </w:r>
            <w:hyperlink r:id="rId9" w:history="1">
              <w:r w:rsidRPr="00B50824">
                <w:rPr>
                  <w:rStyle w:val="Hyperlink"/>
                  <w:rFonts w:asciiTheme="minorHAnsi" w:hAnsiTheme="minorHAnsi"/>
                </w:rPr>
                <w:t>Registered</w:t>
              </w:r>
            </w:hyperlink>
            <w:r>
              <w:rPr>
                <w:rFonts w:asciiTheme="minorHAnsi" w:hAnsiTheme="minorHAnsi"/>
              </w:rPr>
              <w:t xml:space="preserve"> by Minnesota Office of Higher Education</w:t>
            </w:r>
          </w:p>
          <w:p w:rsidR="007E298F" w:rsidRDefault="007E298F" w:rsidP="00566F8C">
            <w:pPr>
              <w:spacing w:before="60" w:after="60"/>
              <w:rPr>
                <w:rFonts w:asciiTheme="minorHAnsi" w:hAnsiTheme="minorHAnsi"/>
              </w:rPr>
            </w:pPr>
            <w:r w:rsidRPr="00C4212B">
              <w:rPr>
                <w:rFonts w:asciiTheme="minorHAnsi" w:hAnsiTheme="minorHAnsi"/>
              </w:rPr>
              <w:sym w:font="Wingdings" w:char="F072"/>
            </w:r>
            <w:r>
              <w:rPr>
                <w:rFonts w:asciiTheme="minorHAnsi" w:hAnsiTheme="minorHAnsi"/>
              </w:rPr>
              <w:t xml:space="preserve"> </w:t>
            </w:r>
            <w:hyperlink r:id="rId10" w:history="1">
              <w:r w:rsidRPr="00B50824">
                <w:rPr>
                  <w:rStyle w:val="Hyperlink"/>
                  <w:rFonts w:asciiTheme="minorHAnsi" w:hAnsiTheme="minorHAnsi"/>
                </w:rPr>
                <w:t>Licensed</w:t>
              </w:r>
            </w:hyperlink>
            <w:r>
              <w:rPr>
                <w:rFonts w:asciiTheme="minorHAnsi" w:hAnsiTheme="minorHAnsi"/>
              </w:rPr>
              <w:t xml:space="preserve"> by Minnesota Office of Higher Education</w:t>
            </w:r>
          </w:p>
          <w:p w:rsidR="007E298F" w:rsidRDefault="007E298F" w:rsidP="00566F8C">
            <w:pPr>
              <w:spacing w:before="60" w:after="60"/>
              <w:rPr>
                <w:rFonts w:asciiTheme="minorHAnsi" w:hAnsiTheme="minorHAnsi"/>
              </w:rPr>
            </w:pPr>
            <w:r w:rsidRPr="00C4212B">
              <w:rPr>
                <w:rFonts w:asciiTheme="minorHAnsi" w:hAnsiTheme="minorHAnsi"/>
              </w:rPr>
              <w:sym w:font="Wingdings" w:char="F072"/>
            </w:r>
            <w:r>
              <w:rPr>
                <w:rFonts w:asciiTheme="minorHAnsi" w:hAnsiTheme="minorHAnsi"/>
              </w:rPr>
              <w:t xml:space="preserve"> Exempt by Minnesota Office of Higher Education</w:t>
            </w:r>
          </w:p>
          <w:p w:rsidR="007E298F" w:rsidRPr="00107172" w:rsidRDefault="007E298F" w:rsidP="00566F8C">
            <w:pPr>
              <w:spacing w:before="60" w:after="60"/>
              <w:rPr>
                <w:rFonts w:asciiTheme="minorHAnsi" w:hAnsiTheme="minorHAnsi"/>
              </w:rPr>
            </w:pPr>
            <w:r>
              <w:rPr>
                <w:rFonts w:asciiTheme="minorHAnsi" w:hAnsiTheme="minorHAnsi"/>
              </w:rPr>
              <w:t xml:space="preserve">     </w:t>
            </w:r>
            <w:r w:rsidRPr="00C4212B">
              <w:rPr>
                <w:rFonts w:asciiTheme="minorHAnsi" w:hAnsiTheme="minorHAnsi"/>
              </w:rPr>
              <w:sym w:font="Wingdings" w:char="F072"/>
            </w:r>
            <w:r>
              <w:rPr>
                <w:rFonts w:asciiTheme="minorHAnsi" w:hAnsiTheme="minorHAnsi"/>
              </w:rPr>
              <w:t xml:space="preserve"> Valid exemption on file    </w:t>
            </w:r>
            <w:r w:rsidRPr="00C4212B">
              <w:rPr>
                <w:rFonts w:asciiTheme="minorHAnsi" w:hAnsiTheme="minorHAnsi"/>
              </w:rPr>
              <w:sym w:font="Wingdings" w:char="F072"/>
            </w:r>
            <w:r>
              <w:rPr>
                <w:rFonts w:asciiTheme="minorHAnsi" w:hAnsiTheme="minorHAnsi"/>
              </w:rPr>
              <w:t xml:space="preserve"> Will submit for exemption     </w:t>
            </w:r>
            <w:r w:rsidRPr="00C4212B">
              <w:rPr>
                <w:rFonts w:asciiTheme="minorHAnsi" w:hAnsiTheme="minorHAnsi"/>
              </w:rPr>
              <w:sym w:font="Wingdings" w:char="F072"/>
            </w:r>
            <w:r>
              <w:rPr>
                <w:rFonts w:asciiTheme="minorHAnsi" w:hAnsiTheme="minorHAnsi"/>
              </w:rPr>
              <w:t xml:space="preserve"> Minnesota public institution</w:t>
            </w:r>
            <w:r w:rsidRPr="00107172">
              <w:rPr>
                <w:rFonts w:asciiTheme="minorHAnsi" w:hAnsiTheme="minorHAnsi"/>
              </w:rPr>
              <w:t xml:space="preserve"> </w:t>
            </w:r>
          </w:p>
        </w:tc>
      </w:tr>
    </w:tbl>
    <w:p w:rsidR="007E298F" w:rsidRPr="00C4212B" w:rsidRDefault="007E298F" w:rsidP="007E298F">
      <w:pPr>
        <w:rPr>
          <w:rFonts w:asciiTheme="minorHAnsi" w:hAnsiTheme="minorHAnsi"/>
        </w:rPr>
      </w:pPr>
    </w:p>
    <w:tbl>
      <w:tblPr>
        <w:tblW w:w="113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5659"/>
        <w:gridCol w:w="1710"/>
        <w:gridCol w:w="3951"/>
      </w:tblGrid>
      <w:tr w:rsidR="007E298F" w:rsidRPr="00C4212B" w:rsidTr="00566F8C">
        <w:trPr>
          <w:trHeight w:val="1584"/>
          <w:jc w:val="center"/>
        </w:trPr>
        <w:tc>
          <w:tcPr>
            <w:tcW w:w="7369" w:type="dxa"/>
            <w:gridSpan w:val="2"/>
            <w:tcBorders>
              <w:top w:val="single" w:sz="4" w:space="0" w:color="auto"/>
              <w:left w:val="single" w:sz="4" w:space="0" w:color="auto"/>
              <w:bottom w:val="single" w:sz="4" w:space="0" w:color="auto"/>
              <w:right w:val="single" w:sz="4" w:space="0" w:color="auto"/>
            </w:tcBorders>
            <w:vAlign w:val="center"/>
          </w:tcPr>
          <w:p w:rsidR="007E298F" w:rsidRPr="00C4212B" w:rsidRDefault="007E298F" w:rsidP="00566F8C">
            <w:pPr>
              <w:jc w:val="center"/>
              <w:rPr>
                <w:rFonts w:asciiTheme="minorHAnsi" w:hAnsiTheme="minorHAnsi"/>
                <w:b/>
                <w:bCs/>
              </w:rPr>
            </w:pPr>
            <w:r w:rsidRPr="00C4212B">
              <w:rPr>
                <w:rFonts w:asciiTheme="minorHAnsi" w:hAnsiTheme="minorHAnsi"/>
                <w:b/>
                <w:bCs/>
              </w:rPr>
              <w:t xml:space="preserve">Minnesota Dual Training Grant </w:t>
            </w:r>
          </w:p>
          <w:p w:rsidR="007E298F" w:rsidRPr="00C4212B" w:rsidRDefault="007E298F" w:rsidP="00566F8C">
            <w:pPr>
              <w:jc w:val="center"/>
              <w:rPr>
                <w:rFonts w:asciiTheme="minorHAnsi" w:hAnsiTheme="minorHAnsi"/>
                <w:b/>
                <w:bCs/>
                <w:sz w:val="28"/>
              </w:rPr>
            </w:pPr>
            <w:r w:rsidRPr="00C4212B">
              <w:rPr>
                <w:rFonts w:asciiTheme="minorHAnsi" w:hAnsiTheme="minorHAnsi"/>
                <w:b/>
                <w:bCs/>
                <w:sz w:val="28"/>
              </w:rPr>
              <w:t>Training Agreement 2019</w:t>
            </w:r>
          </w:p>
          <w:p w:rsidR="007E298F" w:rsidRPr="00C4212B" w:rsidRDefault="007E298F" w:rsidP="00566F8C">
            <w:pPr>
              <w:jc w:val="center"/>
              <w:rPr>
                <w:rFonts w:asciiTheme="minorHAnsi" w:hAnsiTheme="minorHAnsi"/>
                <w:b/>
                <w:bCs/>
                <w:sz w:val="28"/>
              </w:rPr>
            </w:pPr>
            <w:r w:rsidRPr="00C4212B">
              <w:rPr>
                <w:rFonts w:asciiTheme="minorHAnsi" w:hAnsiTheme="minorHAnsi"/>
                <w:b/>
                <w:bCs/>
                <w:sz w:val="20"/>
                <w:szCs w:val="20"/>
              </w:rPr>
              <w:t xml:space="preserve"> (Page 2 of 4)</w:t>
            </w:r>
          </w:p>
        </w:tc>
        <w:tc>
          <w:tcPr>
            <w:tcW w:w="3951" w:type="dxa"/>
            <w:tcBorders>
              <w:top w:val="single" w:sz="4" w:space="0" w:color="auto"/>
              <w:left w:val="single" w:sz="4" w:space="0" w:color="auto"/>
              <w:bottom w:val="single" w:sz="4" w:space="0" w:color="auto"/>
              <w:right w:val="single" w:sz="4" w:space="0" w:color="auto"/>
            </w:tcBorders>
            <w:noWrap/>
            <w:vAlign w:val="center"/>
          </w:tcPr>
          <w:p w:rsidR="007E298F" w:rsidRPr="00C4212B" w:rsidRDefault="007E298F" w:rsidP="00566F8C">
            <w:pPr>
              <w:jc w:val="center"/>
              <w:rPr>
                <w:rFonts w:asciiTheme="minorHAnsi" w:hAnsiTheme="minorHAnsi"/>
                <w:position w:val="-14"/>
              </w:rPr>
            </w:pPr>
            <w:r w:rsidRPr="00C4212B">
              <w:rPr>
                <w:rFonts w:asciiTheme="minorHAnsi" w:hAnsiTheme="minorHAnsi"/>
                <w:noProof/>
                <w:position w:val="-14"/>
              </w:rPr>
              <w:drawing>
                <wp:inline distT="0" distB="0" distL="0" distR="0" wp14:anchorId="4F6C8CAD" wp14:editId="125DA922">
                  <wp:extent cx="2407285" cy="71778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012" cy="731718"/>
                          </a:xfrm>
                          <a:prstGeom prst="rect">
                            <a:avLst/>
                          </a:prstGeom>
                          <a:noFill/>
                        </pic:spPr>
                      </pic:pic>
                    </a:graphicData>
                  </a:graphic>
                </wp:inline>
              </w:drawing>
            </w:r>
          </w:p>
        </w:tc>
      </w:tr>
      <w:tr w:rsidR="007E298F" w:rsidRPr="00C4212B" w:rsidTr="00566F8C">
        <w:trPr>
          <w:trHeight w:val="288"/>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jc w:val="center"/>
              <w:rPr>
                <w:rFonts w:asciiTheme="minorHAnsi" w:hAnsiTheme="minorHAnsi"/>
              </w:rPr>
            </w:pPr>
            <w:r w:rsidRPr="00C4212B">
              <w:rPr>
                <w:rFonts w:asciiTheme="minorHAnsi" w:hAnsiTheme="minorHAnsi"/>
                <w:b/>
              </w:rPr>
              <w:t>Grantee/Employer CERTIFICATION</w:t>
            </w:r>
            <w:r w:rsidRPr="00C4212B">
              <w:rPr>
                <w:rFonts w:asciiTheme="minorHAnsi" w:hAnsiTheme="minorHAnsi"/>
              </w:rPr>
              <w:t>: Please check the box next to each statement</w:t>
            </w:r>
          </w:p>
        </w:tc>
      </w:tr>
      <w:tr w:rsidR="007E298F" w:rsidRPr="00C4212B" w:rsidTr="00566F8C">
        <w:trPr>
          <w:trHeight w:val="2258"/>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before="60" w:after="60"/>
              <w:rPr>
                <w:rFonts w:asciiTheme="minorHAnsi" w:hAnsiTheme="minorHAnsi"/>
                <w:sz w:val="22"/>
                <w:szCs w:val="22"/>
              </w:rPr>
            </w:pPr>
            <w:r w:rsidRPr="00C4212B">
              <w:rPr>
                <w:rFonts w:asciiTheme="minorHAnsi" w:hAnsiTheme="minorHAnsi"/>
                <w:sz w:val="22"/>
                <w:szCs w:val="22"/>
              </w:rPr>
              <w:sym w:font="Wingdings" w:char="F072"/>
            </w:r>
            <w:r w:rsidRPr="00C4212B">
              <w:rPr>
                <w:rFonts w:asciiTheme="minorHAnsi" w:hAnsiTheme="minorHAnsi"/>
                <w:sz w:val="22"/>
                <w:szCs w:val="22"/>
              </w:rPr>
              <w:t xml:space="preserve"> I give permission to the Office of Higher Education to enter information from this form onto the web-based form on my behalf.</w:t>
            </w:r>
          </w:p>
          <w:p w:rsidR="007E298F" w:rsidRPr="00C4212B" w:rsidRDefault="007E298F" w:rsidP="00566F8C">
            <w:pPr>
              <w:spacing w:before="60" w:after="60"/>
              <w:rPr>
                <w:rFonts w:asciiTheme="minorHAnsi" w:hAnsiTheme="minorHAnsi"/>
                <w:sz w:val="22"/>
                <w:szCs w:val="22"/>
              </w:rPr>
            </w:pPr>
            <w:r w:rsidRPr="00C4212B">
              <w:rPr>
                <w:rFonts w:asciiTheme="minorHAnsi" w:hAnsiTheme="minorHAnsi"/>
                <w:sz w:val="22"/>
                <w:szCs w:val="22"/>
              </w:rPr>
              <w:sym w:font="Wingdings" w:char="F072"/>
            </w:r>
            <w:r w:rsidRPr="00C4212B">
              <w:rPr>
                <w:rFonts w:asciiTheme="minorHAnsi" w:hAnsiTheme="minorHAnsi"/>
                <w:sz w:val="22"/>
                <w:szCs w:val="22"/>
              </w:rPr>
              <w:t xml:space="preserve"> I have read, understand, and agree to the Training Agreement</w:t>
            </w:r>
          </w:p>
          <w:p w:rsidR="007E298F" w:rsidRPr="00C4212B" w:rsidRDefault="007E298F" w:rsidP="00566F8C">
            <w:pPr>
              <w:spacing w:before="60" w:after="60"/>
              <w:rPr>
                <w:rFonts w:asciiTheme="minorHAnsi" w:hAnsiTheme="minorHAnsi"/>
                <w:sz w:val="22"/>
                <w:szCs w:val="22"/>
              </w:rPr>
            </w:pPr>
            <w:r w:rsidRPr="00C4212B">
              <w:rPr>
                <w:rFonts w:asciiTheme="minorHAnsi" w:hAnsiTheme="minorHAnsi"/>
                <w:sz w:val="22"/>
                <w:szCs w:val="22"/>
              </w:rPr>
              <w:sym w:font="Wingdings" w:char="F072"/>
            </w:r>
            <w:r w:rsidRPr="00C4212B">
              <w:rPr>
                <w:rFonts w:asciiTheme="minorHAnsi" w:hAnsiTheme="minorHAnsi"/>
                <w:sz w:val="22"/>
                <w:szCs w:val="22"/>
              </w:rPr>
              <w:t xml:space="preserve"> I understand and accept the obligation to contact the Office of Higher Education of any changes in information provided on this form</w:t>
            </w:r>
          </w:p>
          <w:p w:rsidR="007E298F" w:rsidRPr="00C4212B" w:rsidRDefault="007E298F" w:rsidP="00566F8C">
            <w:pPr>
              <w:spacing w:before="60" w:after="60"/>
              <w:rPr>
                <w:rFonts w:asciiTheme="minorHAnsi" w:hAnsiTheme="minorHAnsi"/>
                <w:sz w:val="22"/>
                <w:szCs w:val="22"/>
              </w:rPr>
            </w:pPr>
            <w:r w:rsidRPr="00C4212B">
              <w:rPr>
                <w:rFonts w:asciiTheme="minorHAnsi" w:hAnsiTheme="minorHAnsi"/>
                <w:sz w:val="22"/>
                <w:szCs w:val="22"/>
              </w:rPr>
              <w:sym w:font="Wingdings" w:char="F072"/>
            </w:r>
            <w:r w:rsidRPr="00C4212B">
              <w:rPr>
                <w:rFonts w:asciiTheme="minorHAnsi" w:hAnsiTheme="minorHAnsi"/>
                <w:sz w:val="22"/>
                <w:szCs w:val="22"/>
              </w:rPr>
              <w:t xml:space="preserve"> I give permission to the Office of Higher Education and Related Instruction Training Providers (listed on form) to share information and documentation with each other as pertains solely to the Dual Training Grant program.</w:t>
            </w:r>
          </w:p>
          <w:p w:rsidR="007E298F" w:rsidRPr="00C4212B" w:rsidRDefault="007E298F" w:rsidP="00566F8C">
            <w:pPr>
              <w:spacing w:before="60" w:after="60"/>
              <w:rPr>
                <w:rFonts w:asciiTheme="minorHAnsi" w:hAnsiTheme="minorHAnsi"/>
                <w:sz w:val="22"/>
                <w:szCs w:val="22"/>
              </w:rPr>
            </w:pPr>
            <w:r w:rsidRPr="00C4212B">
              <w:rPr>
                <w:rFonts w:asciiTheme="minorHAnsi" w:hAnsiTheme="minorHAnsi"/>
                <w:sz w:val="22"/>
                <w:szCs w:val="22"/>
              </w:rPr>
              <w:sym w:font="Wingdings" w:char="F072"/>
            </w:r>
            <w:r w:rsidRPr="00C4212B">
              <w:rPr>
                <w:rFonts w:asciiTheme="minorHAnsi" w:hAnsiTheme="minorHAnsi"/>
                <w:sz w:val="22"/>
                <w:szCs w:val="22"/>
              </w:rPr>
              <w:t xml:space="preserve"> I certify that the information on this application is true and correct and I promise to provide additional documentation if requested. I understand that this form is available for public review, used to establish eligibility for the Dual Training Grant program, and if I purposely give false or misleading information on this form, I may be subject to a fine, prison sentence or both; and such action may result in the forfeiture of future participation in this program.</w:t>
            </w:r>
          </w:p>
          <w:p w:rsidR="007E298F" w:rsidRPr="00C4212B" w:rsidRDefault="007E298F" w:rsidP="00566F8C">
            <w:pPr>
              <w:spacing w:before="60" w:after="60"/>
              <w:rPr>
                <w:rFonts w:asciiTheme="minorHAnsi" w:hAnsiTheme="minorHAnsi"/>
              </w:rPr>
            </w:pPr>
            <w:r w:rsidRPr="00C4212B">
              <w:rPr>
                <w:rFonts w:asciiTheme="minorHAnsi" w:hAnsiTheme="minorHAnsi"/>
                <w:sz w:val="22"/>
                <w:szCs w:val="22"/>
              </w:rPr>
              <w:sym w:font="Wingdings" w:char="F072"/>
            </w:r>
            <w:r w:rsidRPr="00C4212B">
              <w:rPr>
                <w:rFonts w:asciiTheme="minorHAnsi" w:hAnsiTheme="minorHAnsi"/>
                <w:sz w:val="22"/>
                <w:szCs w:val="22"/>
              </w:rPr>
              <w:t xml:space="preserve"> I understand that participation in this program is subject to the availability of funds.</w:t>
            </w:r>
          </w:p>
        </w:tc>
      </w:tr>
      <w:tr w:rsidR="007E298F" w:rsidRPr="00C4212B" w:rsidTr="00566F8C">
        <w:trPr>
          <w:trHeight w:val="576"/>
          <w:jc w:val="center"/>
        </w:trPr>
        <w:tc>
          <w:tcPr>
            <w:tcW w:w="5659"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240"/>
              <w:rPr>
                <w:rFonts w:asciiTheme="minorHAnsi" w:hAnsiTheme="minorHAnsi"/>
              </w:rPr>
            </w:pPr>
            <w:r w:rsidRPr="00C4212B">
              <w:rPr>
                <w:rFonts w:asciiTheme="minorHAnsi" w:hAnsiTheme="minorHAnsi"/>
              </w:rPr>
              <w:t>Employer Authorized Representative Signature</w:t>
            </w:r>
          </w:p>
          <w:p w:rsidR="007E298F" w:rsidRPr="00C4212B" w:rsidRDefault="007E298F" w:rsidP="00566F8C">
            <w:pPr>
              <w:spacing w:after="240"/>
              <w:rPr>
                <w:rFonts w:asciiTheme="minorHAnsi" w:hAnsiTheme="minorHAnsi"/>
              </w:rPr>
            </w:pPr>
          </w:p>
        </w:tc>
        <w:tc>
          <w:tcPr>
            <w:tcW w:w="5661" w:type="dxa"/>
            <w:gridSpan w:val="2"/>
            <w:tcBorders>
              <w:top w:val="single" w:sz="4" w:space="0" w:color="auto"/>
              <w:left w:val="single" w:sz="4" w:space="0" w:color="auto"/>
              <w:bottom w:val="single" w:sz="4" w:space="0" w:color="auto"/>
              <w:right w:val="single" w:sz="4" w:space="0" w:color="auto"/>
            </w:tcBorders>
          </w:tcPr>
          <w:p w:rsidR="007E298F" w:rsidRPr="00C4212B" w:rsidRDefault="007E298F" w:rsidP="00566F8C">
            <w:pPr>
              <w:rPr>
                <w:rFonts w:asciiTheme="minorHAnsi" w:hAnsiTheme="minorHAnsi"/>
              </w:rPr>
            </w:pPr>
            <w:r w:rsidRPr="00C4212B">
              <w:rPr>
                <w:rFonts w:asciiTheme="minorHAnsi" w:hAnsiTheme="minorHAnsi"/>
              </w:rPr>
              <w:t>Date (month, day, year)</w:t>
            </w:r>
          </w:p>
          <w:p w:rsidR="007E298F" w:rsidRPr="00C4212B" w:rsidRDefault="007E298F" w:rsidP="00566F8C">
            <w:pPr>
              <w:spacing w:after="120"/>
              <w:rPr>
                <w:rFonts w:asciiTheme="minorHAnsi" w:hAnsiTheme="minorHAnsi"/>
              </w:rPr>
            </w:pPr>
          </w:p>
        </w:tc>
      </w:tr>
      <w:tr w:rsidR="007E298F" w:rsidRPr="00C4212B" w:rsidTr="00566F8C">
        <w:trPr>
          <w:trHeight w:val="288"/>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jc w:val="center"/>
              <w:rPr>
                <w:rFonts w:asciiTheme="minorHAnsi" w:hAnsiTheme="minorHAnsi"/>
              </w:rPr>
            </w:pPr>
            <w:r w:rsidRPr="00C4212B">
              <w:rPr>
                <w:rFonts w:asciiTheme="minorHAnsi" w:hAnsiTheme="minorHAnsi"/>
                <w:b/>
              </w:rPr>
              <w:t>Related Instruction Training Provider CERTIFICATION</w:t>
            </w:r>
            <w:r w:rsidRPr="00C4212B">
              <w:rPr>
                <w:rFonts w:asciiTheme="minorHAnsi" w:hAnsiTheme="minorHAnsi"/>
              </w:rPr>
              <w:t>: Please check the box next to each statement</w:t>
            </w:r>
          </w:p>
        </w:tc>
      </w:tr>
      <w:tr w:rsidR="007E298F" w:rsidRPr="00C4212B" w:rsidTr="00566F8C">
        <w:trPr>
          <w:trHeight w:val="2258"/>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before="60" w:after="60"/>
              <w:rPr>
                <w:rFonts w:asciiTheme="minorHAnsi" w:hAnsiTheme="minorHAnsi"/>
                <w:sz w:val="22"/>
                <w:szCs w:val="22"/>
              </w:rPr>
            </w:pPr>
            <w:r w:rsidRPr="00C4212B">
              <w:rPr>
                <w:rFonts w:asciiTheme="minorHAnsi" w:hAnsiTheme="minorHAnsi"/>
                <w:sz w:val="22"/>
                <w:szCs w:val="22"/>
              </w:rPr>
              <w:sym w:font="Wingdings" w:char="F072"/>
            </w:r>
            <w:r w:rsidRPr="00C4212B">
              <w:rPr>
                <w:rFonts w:asciiTheme="minorHAnsi" w:hAnsiTheme="minorHAnsi"/>
                <w:sz w:val="22"/>
                <w:szCs w:val="22"/>
              </w:rPr>
              <w:t xml:space="preserve"> I give permission to the Office of Higher Education to enter information from this form onto the web-based form on my behalf.</w:t>
            </w:r>
          </w:p>
          <w:p w:rsidR="007E298F" w:rsidRPr="00C4212B" w:rsidRDefault="007E298F" w:rsidP="00566F8C">
            <w:pPr>
              <w:spacing w:before="60" w:after="60"/>
              <w:rPr>
                <w:rFonts w:asciiTheme="minorHAnsi" w:hAnsiTheme="minorHAnsi"/>
                <w:sz w:val="22"/>
                <w:szCs w:val="22"/>
              </w:rPr>
            </w:pPr>
            <w:r w:rsidRPr="00C4212B">
              <w:rPr>
                <w:rFonts w:asciiTheme="minorHAnsi" w:hAnsiTheme="minorHAnsi"/>
                <w:sz w:val="22"/>
                <w:szCs w:val="22"/>
              </w:rPr>
              <w:sym w:font="Wingdings" w:char="F072"/>
            </w:r>
            <w:r w:rsidRPr="00C4212B">
              <w:rPr>
                <w:rFonts w:asciiTheme="minorHAnsi" w:hAnsiTheme="minorHAnsi"/>
                <w:sz w:val="22"/>
                <w:szCs w:val="22"/>
              </w:rPr>
              <w:t xml:space="preserve"> I have read, understand, and agree to the Training Agreement</w:t>
            </w:r>
          </w:p>
          <w:p w:rsidR="007E298F" w:rsidRPr="00C4212B" w:rsidRDefault="007E298F" w:rsidP="00566F8C">
            <w:pPr>
              <w:spacing w:before="60" w:after="60"/>
              <w:rPr>
                <w:rFonts w:asciiTheme="minorHAnsi" w:hAnsiTheme="minorHAnsi"/>
                <w:sz w:val="22"/>
                <w:szCs w:val="22"/>
              </w:rPr>
            </w:pPr>
            <w:r w:rsidRPr="00C4212B">
              <w:rPr>
                <w:rFonts w:asciiTheme="minorHAnsi" w:hAnsiTheme="minorHAnsi"/>
                <w:sz w:val="22"/>
                <w:szCs w:val="22"/>
              </w:rPr>
              <w:sym w:font="Wingdings" w:char="F072"/>
            </w:r>
            <w:r w:rsidRPr="00C4212B">
              <w:rPr>
                <w:rFonts w:asciiTheme="minorHAnsi" w:hAnsiTheme="minorHAnsi"/>
                <w:sz w:val="22"/>
                <w:szCs w:val="22"/>
              </w:rPr>
              <w:t xml:space="preserve"> I understand and accept the obligation to contact the Office of Higher Education of any changes in information provided on this form</w:t>
            </w:r>
          </w:p>
          <w:p w:rsidR="007E298F" w:rsidRPr="00C4212B" w:rsidRDefault="007E298F" w:rsidP="00566F8C">
            <w:pPr>
              <w:spacing w:before="60" w:after="60"/>
              <w:rPr>
                <w:rFonts w:asciiTheme="minorHAnsi" w:hAnsiTheme="minorHAnsi"/>
                <w:sz w:val="22"/>
                <w:szCs w:val="22"/>
              </w:rPr>
            </w:pPr>
            <w:r w:rsidRPr="00C4212B">
              <w:rPr>
                <w:rFonts w:asciiTheme="minorHAnsi" w:hAnsiTheme="minorHAnsi"/>
                <w:sz w:val="22"/>
                <w:szCs w:val="22"/>
              </w:rPr>
              <w:sym w:font="Wingdings" w:char="F072"/>
            </w:r>
            <w:r w:rsidRPr="00C4212B">
              <w:rPr>
                <w:rFonts w:asciiTheme="minorHAnsi" w:hAnsiTheme="minorHAnsi"/>
                <w:sz w:val="22"/>
                <w:szCs w:val="22"/>
              </w:rPr>
              <w:t xml:space="preserve"> I give permission to the Office of Higher Education and Grantee/Employer (listed on form) to share information and documentation with each other as pertains solely to the Dual Training Grant program.</w:t>
            </w:r>
          </w:p>
          <w:p w:rsidR="007E298F" w:rsidRPr="00C4212B" w:rsidRDefault="007E298F" w:rsidP="00566F8C">
            <w:pPr>
              <w:spacing w:before="60" w:after="60"/>
              <w:rPr>
                <w:rFonts w:asciiTheme="minorHAnsi" w:hAnsiTheme="minorHAnsi"/>
                <w:sz w:val="22"/>
                <w:szCs w:val="22"/>
              </w:rPr>
            </w:pPr>
            <w:r w:rsidRPr="00C4212B">
              <w:rPr>
                <w:rFonts w:asciiTheme="minorHAnsi" w:hAnsiTheme="minorHAnsi"/>
                <w:sz w:val="22"/>
                <w:szCs w:val="22"/>
              </w:rPr>
              <w:sym w:font="Wingdings" w:char="F072"/>
            </w:r>
            <w:r w:rsidRPr="00C4212B">
              <w:rPr>
                <w:rFonts w:asciiTheme="minorHAnsi" w:hAnsiTheme="minorHAnsi"/>
                <w:sz w:val="22"/>
                <w:szCs w:val="22"/>
              </w:rPr>
              <w:t xml:space="preserve"> I certify that the information on this application is true and correct and I promise to provide additional documentation if requested. I understand that this form is available for public review, used to establish eligibility for the Dual Training Grant program, and if I purposely give false or misleading information on this form, I may be subject to a fine, prison sentence or both; and such action may result in the forfeiture of future participation in this program.</w:t>
            </w:r>
          </w:p>
          <w:p w:rsidR="007E298F" w:rsidRPr="00C4212B" w:rsidRDefault="007E298F" w:rsidP="00566F8C">
            <w:pPr>
              <w:spacing w:before="60" w:after="60"/>
              <w:rPr>
                <w:rFonts w:asciiTheme="minorHAnsi" w:hAnsiTheme="minorHAnsi"/>
              </w:rPr>
            </w:pPr>
            <w:r w:rsidRPr="00C4212B">
              <w:rPr>
                <w:rFonts w:asciiTheme="minorHAnsi" w:hAnsiTheme="minorHAnsi"/>
                <w:sz w:val="22"/>
                <w:szCs w:val="22"/>
              </w:rPr>
              <w:sym w:font="Wingdings" w:char="F072"/>
            </w:r>
            <w:r w:rsidRPr="00C4212B">
              <w:rPr>
                <w:rFonts w:asciiTheme="minorHAnsi" w:hAnsiTheme="minorHAnsi"/>
                <w:sz w:val="22"/>
                <w:szCs w:val="22"/>
              </w:rPr>
              <w:t xml:space="preserve"> I understand that participation in this program is subject to the availability of funds.</w:t>
            </w:r>
          </w:p>
        </w:tc>
      </w:tr>
      <w:tr w:rsidR="007E298F" w:rsidRPr="00C4212B" w:rsidTr="00566F8C">
        <w:trPr>
          <w:trHeight w:val="576"/>
          <w:jc w:val="center"/>
        </w:trPr>
        <w:tc>
          <w:tcPr>
            <w:tcW w:w="5659"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240"/>
              <w:rPr>
                <w:rFonts w:asciiTheme="minorHAnsi" w:hAnsiTheme="minorHAnsi"/>
              </w:rPr>
            </w:pPr>
            <w:r w:rsidRPr="00C4212B">
              <w:rPr>
                <w:rFonts w:asciiTheme="minorHAnsi" w:hAnsiTheme="minorHAnsi"/>
              </w:rPr>
              <w:t>Related Instruction Training Provider Authorized Representative Signature</w:t>
            </w:r>
          </w:p>
        </w:tc>
        <w:tc>
          <w:tcPr>
            <w:tcW w:w="5661" w:type="dxa"/>
            <w:gridSpan w:val="2"/>
            <w:tcBorders>
              <w:top w:val="single" w:sz="4" w:space="0" w:color="auto"/>
              <w:left w:val="single" w:sz="4" w:space="0" w:color="auto"/>
              <w:bottom w:val="single" w:sz="4" w:space="0" w:color="auto"/>
              <w:right w:val="single" w:sz="4" w:space="0" w:color="auto"/>
            </w:tcBorders>
          </w:tcPr>
          <w:p w:rsidR="007E298F" w:rsidRPr="00C4212B" w:rsidRDefault="007E298F" w:rsidP="00566F8C">
            <w:pPr>
              <w:rPr>
                <w:rFonts w:asciiTheme="minorHAnsi" w:hAnsiTheme="minorHAnsi"/>
              </w:rPr>
            </w:pPr>
            <w:r w:rsidRPr="00C4212B">
              <w:rPr>
                <w:rFonts w:asciiTheme="minorHAnsi" w:hAnsiTheme="minorHAnsi"/>
              </w:rPr>
              <w:t>Date (month, day, year)</w:t>
            </w:r>
          </w:p>
          <w:p w:rsidR="007E298F" w:rsidRPr="00C4212B" w:rsidRDefault="007E298F" w:rsidP="00566F8C">
            <w:pPr>
              <w:spacing w:after="120"/>
              <w:rPr>
                <w:rFonts w:asciiTheme="minorHAnsi" w:hAnsiTheme="minorHAnsi"/>
              </w:rPr>
            </w:pPr>
          </w:p>
        </w:tc>
      </w:tr>
    </w:tbl>
    <w:p w:rsidR="007E298F" w:rsidRPr="00C4212B" w:rsidRDefault="007E298F" w:rsidP="007E298F">
      <w:pPr>
        <w:rPr>
          <w:rFonts w:asciiTheme="minorHAnsi" w:hAnsiTheme="minorHAnsi"/>
        </w:rPr>
      </w:pPr>
    </w:p>
    <w:tbl>
      <w:tblPr>
        <w:tblW w:w="113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7369"/>
        <w:gridCol w:w="3951"/>
      </w:tblGrid>
      <w:tr w:rsidR="007E298F" w:rsidRPr="00C4212B" w:rsidTr="00566F8C">
        <w:trPr>
          <w:trHeight w:val="1584"/>
          <w:jc w:val="center"/>
        </w:trPr>
        <w:tc>
          <w:tcPr>
            <w:tcW w:w="7369" w:type="dxa"/>
            <w:tcBorders>
              <w:top w:val="single" w:sz="4" w:space="0" w:color="auto"/>
              <w:left w:val="single" w:sz="4" w:space="0" w:color="auto"/>
              <w:bottom w:val="single" w:sz="4" w:space="0" w:color="auto"/>
              <w:right w:val="single" w:sz="4" w:space="0" w:color="auto"/>
            </w:tcBorders>
            <w:vAlign w:val="center"/>
          </w:tcPr>
          <w:p w:rsidR="007E298F" w:rsidRPr="00C4212B" w:rsidRDefault="007E298F" w:rsidP="00566F8C">
            <w:pPr>
              <w:jc w:val="center"/>
              <w:rPr>
                <w:rFonts w:asciiTheme="minorHAnsi" w:hAnsiTheme="minorHAnsi"/>
                <w:b/>
                <w:bCs/>
              </w:rPr>
            </w:pPr>
            <w:r w:rsidRPr="00C4212B">
              <w:rPr>
                <w:rFonts w:asciiTheme="minorHAnsi" w:hAnsiTheme="minorHAnsi"/>
                <w:b/>
                <w:bCs/>
              </w:rPr>
              <w:lastRenderedPageBreak/>
              <w:t xml:space="preserve">Minnesota Dual Training Grant </w:t>
            </w:r>
          </w:p>
          <w:p w:rsidR="007E298F" w:rsidRPr="00C4212B" w:rsidRDefault="007E298F" w:rsidP="00566F8C">
            <w:pPr>
              <w:jc w:val="center"/>
              <w:rPr>
                <w:rFonts w:asciiTheme="minorHAnsi" w:hAnsiTheme="minorHAnsi"/>
                <w:b/>
                <w:bCs/>
                <w:sz w:val="28"/>
              </w:rPr>
            </w:pPr>
            <w:r w:rsidRPr="00C4212B">
              <w:rPr>
                <w:rFonts w:asciiTheme="minorHAnsi" w:hAnsiTheme="minorHAnsi"/>
                <w:b/>
                <w:bCs/>
                <w:sz w:val="28"/>
              </w:rPr>
              <w:t>Training Agreement 2019</w:t>
            </w:r>
          </w:p>
          <w:p w:rsidR="007E298F" w:rsidRPr="00C4212B" w:rsidRDefault="007E298F" w:rsidP="00566F8C">
            <w:pPr>
              <w:jc w:val="center"/>
              <w:rPr>
                <w:rFonts w:asciiTheme="minorHAnsi" w:hAnsiTheme="minorHAnsi"/>
                <w:b/>
                <w:bCs/>
                <w:sz w:val="28"/>
                <w:szCs w:val="28"/>
              </w:rPr>
            </w:pPr>
            <w:r w:rsidRPr="00C4212B">
              <w:rPr>
                <w:rFonts w:asciiTheme="minorHAnsi" w:hAnsiTheme="minorHAnsi"/>
                <w:b/>
                <w:bCs/>
                <w:sz w:val="20"/>
                <w:szCs w:val="20"/>
              </w:rPr>
              <w:t xml:space="preserve"> (Page 3 of 4)</w:t>
            </w:r>
          </w:p>
        </w:tc>
        <w:tc>
          <w:tcPr>
            <w:tcW w:w="3951" w:type="dxa"/>
            <w:tcBorders>
              <w:top w:val="single" w:sz="4" w:space="0" w:color="auto"/>
              <w:left w:val="single" w:sz="4" w:space="0" w:color="auto"/>
              <w:bottom w:val="single" w:sz="4" w:space="0" w:color="auto"/>
              <w:right w:val="single" w:sz="4" w:space="0" w:color="auto"/>
            </w:tcBorders>
            <w:noWrap/>
            <w:vAlign w:val="center"/>
          </w:tcPr>
          <w:p w:rsidR="007E298F" w:rsidRPr="00C4212B" w:rsidRDefault="007E298F" w:rsidP="00566F8C">
            <w:pPr>
              <w:jc w:val="center"/>
              <w:rPr>
                <w:rFonts w:asciiTheme="minorHAnsi" w:hAnsiTheme="minorHAnsi"/>
                <w:position w:val="-14"/>
              </w:rPr>
            </w:pPr>
            <w:r w:rsidRPr="00C4212B">
              <w:rPr>
                <w:rFonts w:asciiTheme="minorHAnsi" w:hAnsiTheme="minorHAnsi"/>
                <w:noProof/>
                <w:position w:val="-14"/>
              </w:rPr>
              <w:drawing>
                <wp:inline distT="0" distB="0" distL="0" distR="0" wp14:anchorId="2E2E407D" wp14:editId="3F6CCBA9">
                  <wp:extent cx="2407285" cy="71778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012" cy="731718"/>
                          </a:xfrm>
                          <a:prstGeom prst="rect">
                            <a:avLst/>
                          </a:prstGeom>
                          <a:noFill/>
                        </pic:spPr>
                      </pic:pic>
                    </a:graphicData>
                  </a:graphic>
                </wp:inline>
              </w:drawing>
            </w:r>
          </w:p>
        </w:tc>
      </w:tr>
      <w:tr w:rsidR="007E298F" w:rsidRPr="00C4212B" w:rsidTr="00566F8C">
        <w:trPr>
          <w:trHeight w:val="296"/>
          <w:jc w:val="center"/>
        </w:trPr>
        <w:tc>
          <w:tcPr>
            <w:tcW w:w="11320" w:type="dxa"/>
            <w:gridSpan w:val="2"/>
            <w:tcBorders>
              <w:top w:val="single" w:sz="4" w:space="0" w:color="auto"/>
              <w:left w:val="single" w:sz="4" w:space="0" w:color="auto"/>
              <w:bottom w:val="single" w:sz="4" w:space="0" w:color="auto"/>
              <w:right w:val="single" w:sz="4" w:space="0" w:color="auto"/>
            </w:tcBorders>
            <w:vAlign w:val="center"/>
          </w:tcPr>
          <w:p w:rsidR="007E298F" w:rsidRPr="00C4212B" w:rsidRDefault="007E298F" w:rsidP="00566F8C">
            <w:pPr>
              <w:rPr>
                <w:rFonts w:asciiTheme="minorHAnsi" w:hAnsiTheme="minorHAnsi"/>
                <w:noProof/>
                <w:position w:val="-14"/>
                <w:sz w:val="22"/>
                <w:szCs w:val="22"/>
              </w:rPr>
            </w:pPr>
            <w:r w:rsidRPr="00C4212B">
              <w:rPr>
                <w:rFonts w:asciiTheme="minorHAnsi" w:hAnsiTheme="minorHAnsi"/>
                <w:sz w:val="22"/>
                <w:szCs w:val="22"/>
              </w:rPr>
              <w:t xml:space="preserve"> </w:t>
            </w:r>
            <w:r w:rsidRPr="00C4212B">
              <w:rPr>
                <w:rFonts w:asciiTheme="minorHAnsi" w:hAnsiTheme="minorHAnsi"/>
                <w:b/>
                <w:sz w:val="22"/>
                <w:szCs w:val="22"/>
              </w:rPr>
              <w:t>Training Agreement</w:t>
            </w:r>
            <w:r w:rsidRPr="00C4212B">
              <w:rPr>
                <w:rFonts w:asciiTheme="minorHAnsi" w:hAnsiTheme="minorHAnsi"/>
                <w:sz w:val="22"/>
                <w:szCs w:val="22"/>
              </w:rPr>
              <w:t>: Carefully read</w:t>
            </w:r>
          </w:p>
        </w:tc>
      </w:tr>
      <w:tr w:rsidR="007E298F" w:rsidRPr="00C4212B" w:rsidTr="00566F8C">
        <w:trPr>
          <w:trHeight w:val="386"/>
          <w:jc w:val="center"/>
        </w:trPr>
        <w:tc>
          <w:tcPr>
            <w:tcW w:w="11320" w:type="dxa"/>
            <w:gridSpan w:val="2"/>
            <w:tcBorders>
              <w:top w:val="single" w:sz="4" w:space="0" w:color="auto"/>
              <w:left w:val="single" w:sz="4" w:space="0" w:color="auto"/>
              <w:bottom w:val="single" w:sz="4" w:space="0" w:color="auto"/>
              <w:right w:val="single" w:sz="4" w:space="0" w:color="auto"/>
            </w:tcBorders>
            <w:vAlign w:val="center"/>
          </w:tcPr>
          <w:p w:rsidR="007E298F" w:rsidRPr="00C4212B" w:rsidRDefault="007E298F" w:rsidP="00566F8C">
            <w:pPr>
              <w:rPr>
                <w:rFonts w:asciiTheme="minorHAnsi" w:hAnsiTheme="minorHAnsi"/>
                <w:sz w:val="22"/>
                <w:szCs w:val="22"/>
              </w:rPr>
            </w:pPr>
            <w:r w:rsidRPr="00C4212B">
              <w:rPr>
                <w:rFonts w:asciiTheme="minorHAnsi" w:hAnsiTheme="minorHAnsi"/>
                <w:sz w:val="22"/>
                <w:szCs w:val="22"/>
              </w:rPr>
              <w:t>The Office of Higher Education does not discriminate on the basis of disability in the admission or access to, or treatment or employment, in its programs or activities. This document can be made available in an alternative format to individuals by calling (651) 355-0609.</w:t>
            </w:r>
          </w:p>
          <w:p w:rsidR="007E298F" w:rsidRPr="00C4212B" w:rsidRDefault="007E298F" w:rsidP="00566F8C">
            <w:pPr>
              <w:rPr>
                <w:rFonts w:asciiTheme="minorHAnsi" w:hAnsiTheme="minorHAnsi"/>
                <w:sz w:val="22"/>
                <w:szCs w:val="22"/>
              </w:rPr>
            </w:pPr>
          </w:p>
          <w:p w:rsidR="007E298F" w:rsidRPr="00C4212B" w:rsidRDefault="007E298F" w:rsidP="00566F8C">
            <w:pPr>
              <w:jc w:val="center"/>
              <w:rPr>
                <w:rFonts w:asciiTheme="minorHAnsi" w:hAnsiTheme="minorHAnsi"/>
                <w:b/>
              </w:rPr>
            </w:pPr>
            <w:r w:rsidRPr="00C4212B">
              <w:rPr>
                <w:rFonts w:asciiTheme="minorHAnsi" w:hAnsiTheme="minorHAnsi"/>
                <w:b/>
              </w:rPr>
              <w:t>The Training Agreement is contingent upon the employer being awarded a Dual Training Grant.</w:t>
            </w:r>
          </w:p>
          <w:p w:rsidR="007E298F" w:rsidRPr="00C4212B" w:rsidRDefault="007E298F" w:rsidP="00566F8C">
            <w:pPr>
              <w:jc w:val="center"/>
              <w:rPr>
                <w:rFonts w:asciiTheme="minorHAnsi" w:hAnsiTheme="minorHAnsi"/>
              </w:rPr>
            </w:pPr>
          </w:p>
          <w:p w:rsidR="007E298F" w:rsidRPr="00C4212B" w:rsidRDefault="007E298F" w:rsidP="00566F8C">
            <w:pPr>
              <w:rPr>
                <w:rFonts w:asciiTheme="minorHAnsi" w:hAnsiTheme="minorHAnsi"/>
                <w:sz w:val="22"/>
                <w:szCs w:val="22"/>
              </w:rPr>
            </w:pPr>
            <w:r w:rsidRPr="00C4212B">
              <w:rPr>
                <w:rFonts w:asciiTheme="minorHAnsi" w:hAnsiTheme="minorHAnsi"/>
                <w:bCs/>
                <w:sz w:val="22"/>
                <w:szCs w:val="22"/>
              </w:rPr>
              <w:t xml:space="preserve">The Grantee/Employer and Related Instruction Training Provider, listed above, </w:t>
            </w:r>
            <w:r w:rsidRPr="00C4212B">
              <w:rPr>
                <w:rFonts w:asciiTheme="minorHAnsi" w:hAnsiTheme="minorHAnsi"/>
                <w:sz w:val="22"/>
                <w:szCs w:val="22"/>
              </w:rPr>
              <w:t xml:space="preserve">enter into this agreement establishing the Grantee/Employer and Related Instruction Training Provider’s responsibilities to deliver training under the PIPELINE Dual Training Grant program, as authorized by Minn. Stat. § 136A.246. This agreement will become active upon execution of the Grantee/Employer grant contract with the Minnesota Office of Higher Education and will end at the conclusion of that grant. Any amendment to the expiration date of the grant contract will extend the expiration date of this agreement. </w:t>
            </w:r>
          </w:p>
          <w:p w:rsidR="007E298F" w:rsidRPr="00C4212B" w:rsidRDefault="007E298F" w:rsidP="00566F8C">
            <w:pPr>
              <w:rPr>
                <w:rFonts w:asciiTheme="minorHAnsi" w:hAnsiTheme="minorHAnsi"/>
                <w:sz w:val="22"/>
                <w:szCs w:val="22"/>
              </w:rPr>
            </w:pPr>
          </w:p>
          <w:p w:rsidR="007E298F" w:rsidRPr="00C4212B" w:rsidRDefault="007E298F" w:rsidP="00566F8C">
            <w:pPr>
              <w:rPr>
                <w:rFonts w:asciiTheme="minorHAnsi" w:hAnsiTheme="minorHAnsi"/>
                <w:sz w:val="22"/>
                <w:szCs w:val="22"/>
              </w:rPr>
            </w:pPr>
            <w:r w:rsidRPr="00C4212B">
              <w:rPr>
                <w:rFonts w:asciiTheme="minorHAnsi" w:hAnsiTheme="minorHAnsi"/>
                <w:sz w:val="22"/>
                <w:szCs w:val="22"/>
              </w:rPr>
              <w:t>The Grantee/Employer and Related Instruction Training Provider, agree to the below responsibilities and will to the best of their ability mentor and encourage the participating Dual Trainees to successfully complete the training program.</w:t>
            </w:r>
          </w:p>
          <w:p w:rsidR="007E298F" w:rsidRPr="00C4212B" w:rsidRDefault="007E298F" w:rsidP="00566F8C">
            <w:pPr>
              <w:rPr>
                <w:rFonts w:asciiTheme="minorHAnsi" w:hAnsiTheme="minorHAnsi"/>
                <w:sz w:val="22"/>
                <w:szCs w:val="22"/>
              </w:rPr>
            </w:pPr>
          </w:p>
          <w:p w:rsidR="007E298F" w:rsidRPr="00C4212B" w:rsidRDefault="007E298F" w:rsidP="00566F8C">
            <w:pPr>
              <w:pStyle w:val="Default"/>
              <w:rPr>
                <w:rFonts w:asciiTheme="minorHAnsi" w:hAnsiTheme="minorHAnsi"/>
                <w:b/>
                <w:bCs/>
                <w:sz w:val="22"/>
                <w:szCs w:val="22"/>
              </w:rPr>
            </w:pPr>
            <w:r w:rsidRPr="00C4212B">
              <w:rPr>
                <w:rFonts w:asciiTheme="minorHAnsi" w:hAnsiTheme="minorHAnsi"/>
                <w:b/>
                <w:bCs/>
                <w:iCs/>
                <w:sz w:val="22"/>
                <w:szCs w:val="22"/>
              </w:rPr>
              <w:t xml:space="preserve">The Grantee/Employer </w:t>
            </w:r>
            <w:r w:rsidRPr="00C4212B">
              <w:rPr>
                <w:rFonts w:asciiTheme="minorHAnsi" w:hAnsiTheme="minorHAnsi"/>
                <w:b/>
                <w:bCs/>
                <w:sz w:val="22"/>
                <w:szCs w:val="22"/>
              </w:rPr>
              <w:t xml:space="preserve">agrees to the following </w:t>
            </w:r>
            <w:r w:rsidRPr="00C4212B">
              <w:rPr>
                <w:rFonts w:asciiTheme="minorHAnsi" w:hAnsiTheme="minorHAnsi"/>
                <w:bCs/>
                <w:sz w:val="22"/>
                <w:szCs w:val="22"/>
              </w:rPr>
              <w:t>(contingent upon notification of successful completion of a Dual Trainee Release Form):</w:t>
            </w:r>
            <w:r w:rsidRPr="00C4212B">
              <w:rPr>
                <w:rFonts w:asciiTheme="minorHAnsi" w:hAnsiTheme="minorHAnsi"/>
                <w:b/>
                <w:bCs/>
                <w:sz w:val="22"/>
                <w:szCs w:val="22"/>
              </w:rPr>
              <w:t xml:space="preserve"> </w:t>
            </w:r>
          </w:p>
          <w:p w:rsidR="007E298F" w:rsidRPr="00C4212B" w:rsidRDefault="007E298F" w:rsidP="007E298F">
            <w:pPr>
              <w:pStyle w:val="ListParagraph"/>
              <w:numPr>
                <w:ilvl w:val="0"/>
                <w:numId w:val="1"/>
              </w:numPr>
              <w:spacing w:line="259" w:lineRule="auto"/>
              <w:rPr>
                <w:rFonts w:asciiTheme="minorHAnsi" w:hAnsiTheme="minorHAnsi"/>
                <w:sz w:val="22"/>
                <w:szCs w:val="22"/>
              </w:rPr>
            </w:pPr>
            <w:r w:rsidRPr="00C4212B">
              <w:rPr>
                <w:rFonts w:asciiTheme="minorHAnsi" w:hAnsiTheme="minorHAnsi"/>
                <w:sz w:val="22"/>
                <w:szCs w:val="22"/>
              </w:rPr>
              <w:t xml:space="preserve">Promptly pay the invoiced amount for cost of training per eligible Dual Trainee to the </w:t>
            </w:r>
            <w:r w:rsidRPr="00C4212B">
              <w:rPr>
                <w:rFonts w:asciiTheme="minorHAnsi" w:hAnsiTheme="minorHAnsi"/>
                <w:bCs/>
                <w:sz w:val="22"/>
                <w:szCs w:val="22"/>
              </w:rPr>
              <w:t>Related Instruction Training Provider</w:t>
            </w:r>
            <w:r w:rsidRPr="00C4212B" w:rsidDel="00234AE2">
              <w:rPr>
                <w:rFonts w:asciiTheme="minorHAnsi" w:hAnsiTheme="minorHAnsi"/>
                <w:sz w:val="22"/>
                <w:szCs w:val="22"/>
              </w:rPr>
              <w:t xml:space="preserve"> </w:t>
            </w:r>
            <w:r w:rsidRPr="00C4212B">
              <w:rPr>
                <w:rFonts w:asciiTheme="minorHAnsi" w:hAnsiTheme="minorHAnsi"/>
                <w:sz w:val="22"/>
                <w:szCs w:val="22"/>
              </w:rPr>
              <w:t xml:space="preserve">within 30 days of receipt of the invoice, and provide Related Instruction Training Provider with all appropriate supporting documentation. </w:t>
            </w:r>
          </w:p>
          <w:p w:rsidR="007E298F" w:rsidRPr="00C4212B" w:rsidRDefault="007E298F" w:rsidP="007E298F">
            <w:pPr>
              <w:pStyle w:val="ListParagraph"/>
              <w:numPr>
                <w:ilvl w:val="0"/>
                <w:numId w:val="1"/>
              </w:numPr>
              <w:spacing w:line="259" w:lineRule="auto"/>
              <w:rPr>
                <w:rFonts w:asciiTheme="minorHAnsi" w:hAnsiTheme="minorHAnsi"/>
                <w:sz w:val="22"/>
                <w:szCs w:val="22"/>
              </w:rPr>
            </w:pPr>
            <w:r w:rsidRPr="00C4212B">
              <w:rPr>
                <w:rFonts w:asciiTheme="minorHAnsi" w:hAnsiTheme="minorHAnsi"/>
                <w:sz w:val="22"/>
                <w:szCs w:val="22"/>
              </w:rPr>
              <w:t>Provide a list to the Related Instruction Training Provider of approved Dual Trainees from the Grantee/Employer’s Work Plan &amp; Budget that are approved by the Minnesota Office of Higher Education to participate in the Dual Training Grant program based upon successful completion of an informational release form. Upon request, the Office of Higher Education is also able to provide the list directly to the Related Instruction Training Provider.</w:t>
            </w:r>
          </w:p>
          <w:p w:rsidR="007E298F" w:rsidRPr="00C4212B" w:rsidRDefault="007E298F" w:rsidP="007E298F">
            <w:pPr>
              <w:pStyle w:val="Default"/>
              <w:numPr>
                <w:ilvl w:val="0"/>
                <w:numId w:val="1"/>
              </w:numPr>
              <w:rPr>
                <w:rFonts w:asciiTheme="minorHAnsi" w:hAnsiTheme="minorHAnsi"/>
                <w:sz w:val="22"/>
                <w:szCs w:val="22"/>
              </w:rPr>
            </w:pPr>
            <w:r w:rsidRPr="00C4212B">
              <w:rPr>
                <w:rFonts w:asciiTheme="minorHAnsi" w:hAnsiTheme="minorHAnsi"/>
                <w:sz w:val="22"/>
                <w:szCs w:val="22"/>
              </w:rPr>
              <w:t>Notify the Related Instruction Training Provider of any Dual Trainee’s ineligibility to participate in the Dual Training Grant due to not meeting grant requirements, including but not limited to the following:</w:t>
            </w:r>
          </w:p>
          <w:p w:rsidR="007E298F" w:rsidRPr="00C4212B" w:rsidRDefault="007E298F" w:rsidP="007E298F">
            <w:pPr>
              <w:pStyle w:val="Default"/>
              <w:numPr>
                <w:ilvl w:val="1"/>
                <w:numId w:val="1"/>
              </w:numPr>
              <w:rPr>
                <w:rFonts w:asciiTheme="minorHAnsi" w:hAnsiTheme="minorHAnsi"/>
                <w:sz w:val="22"/>
                <w:szCs w:val="22"/>
              </w:rPr>
            </w:pPr>
            <w:r w:rsidRPr="00C4212B">
              <w:rPr>
                <w:rFonts w:asciiTheme="minorHAnsi" w:hAnsiTheme="minorHAnsi"/>
                <w:sz w:val="22"/>
                <w:szCs w:val="22"/>
              </w:rPr>
              <w:t>Dual Trainee ceasing employment with the Grantee/Employer, either voluntarily or involuntarily, or</w:t>
            </w:r>
          </w:p>
          <w:p w:rsidR="007E298F" w:rsidRPr="00C4212B" w:rsidRDefault="007E298F" w:rsidP="007E298F">
            <w:pPr>
              <w:pStyle w:val="Default"/>
              <w:numPr>
                <w:ilvl w:val="1"/>
                <w:numId w:val="1"/>
              </w:numPr>
              <w:rPr>
                <w:rFonts w:asciiTheme="minorHAnsi" w:hAnsiTheme="minorHAnsi"/>
                <w:sz w:val="22"/>
                <w:szCs w:val="22"/>
              </w:rPr>
            </w:pPr>
            <w:r w:rsidRPr="00C4212B">
              <w:rPr>
                <w:rFonts w:asciiTheme="minorHAnsi" w:hAnsiTheme="minorHAnsi"/>
                <w:sz w:val="22"/>
                <w:szCs w:val="22"/>
              </w:rPr>
              <w:t xml:space="preserve">If the work location of the Dual Trainee moved outside the State of Minnesota, as the Dual Trainee will no longer be eligible to receive funds from the Dual Training Grant. </w:t>
            </w:r>
          </w:p>
          <w:p w:rsidR="007E298F" w:rsidRPr="00C4212B" w:rsidRDefault="007E298F" w:rsidP="00566F8C">
            <w:pPr>
              <w:pStyle w:val="Default"/>
              <w:ind w:left="720"/>
              <w:rPr>
                <w:rFonts w:asciiTheme="minorHAnsi" w:hAnsiTheme="minorHAnsi"/>
                <w:sz w:val="22"/>
                <w:szCs w:val="22"/>
              </w:rPr>
            </w:pPr>
            <w:r w:rsidRPr="00C4212B">
              <w:rPr>
                <w:rFonts w:asciiTheme="minorHAnsi" w:hAnsiTheme="minorHAnsi"/>
                <w:sz w:val="22"/>
                <w:szCs w:val="22"/>
              </w:rPr>
              <w:t>If either of these events occur, any balance due to the Related Instruction Training Provider may be collected from the Dual Trainee or Grantee/Employer.</w:t>
            </w:r>
          </w:p>
          <w:p w:rsidR="007E298F" w:rsidRPr="00C4212B" w:rsidRDefault="007E298F" w:rsidP="007E298F">
            <w:pPr>
              <w:pStyle w:val="Default"/>
              <w:numPr>
                <w:ilvl w:val="0"/>
                <w:numId w:val="1"/>
              </w:numPr>
              <w:rPr>
                <w:rFonts w:asciiTheme="minorHAnsi" w:hAnsiTheme="minorHAnsi"/>
                <w:sz w:val="22"/>
                <w:szCs w:val="22"/>
              </w:rPr>
            </w:pPr>
            <w:r w:rsidRPr="00C4212B">
              <w:rPr>
                <w:rFonts w:asciiTheme="minorHAnsi" w:hAnsiTheme="minorHAnsi"/>
                <w:sz w:val="22"/>
                <w:szCs w:val="22"/>
              </w:rPr>
              <w:t xml:space="preserve">Work with the Related Instruction Training Provider to ensure curriculum aligns with validated </w:t>
            </w:r>
            <w:hyperlink r:id="rId11" w:history="1">
              <w:r w:rsidRPr="00C4212B">
                <w:rPr>
                  <w:rStyle w:val="Hyperlink"/>
                  <w:rFonts w:asciiTheme="minorHAnsi" w:hAnsiTheme="minorHAnsi"/>
                  <w:sz w:val="22"/>
                  <w:szCs w:val="22"/>
                </w:rPr>
                <w:t>PIPELINE Program</w:t>
              </w:r>
            </w:hyperlink>
            <w:r w:rsidRPr="00C4212B">
              <w:rPr>
                <w:rFonts w:asciiTheme="minorHAnsi" w:hAnsiTheme="minorHAnsi"/>
                <w:sz w:val="22"/>
                <w:szCs w:val="22"/>
              </w:rPr>
              <w:t xml:space="preserve"> competencies. </w:t>
            </w:r>
          </w:p>
          <w:p w:rsidR="007E298F" w:rsidRPr="00C4212B" w:rsidRDefault="007E298F" w:rsidP="00566F8C">
            <w:pPr>
              <w:pStyle w:val="Default"/>
              <w:rPr>
                <w:rFonts w:asciiTheme="minorHAnsi" w:hAnsiTheme="minorHAnsi"/>
                <w:sz w:val="22"/>
                <w:szCs w:val="22"/>
              </w:rPr>
            </w:pPr>
          </w:p>
          <w:p w:rsidR="007E298F" w:rsidRPr="00C4212B" w:rsidRDefault="007E298F" w:rsidP="00566F8C">
            <w:pPr>
              <w:pStyle w:val="Default"/>
              <w:rPr>
                <w:rFonts w:asciiTheme="minorHAnsi" w:hAnsiTheme="minorHAnsi"/>
                <w:sz w:val="22"/>
                <w:szCs w:val="22"/>
              </w:rPr>
            </w:pPr>
            <w:r w:rsidRPr="00C4212B">
              <w:rPr>
                <w:rFonts w:asciiTheme="minorHAnsi" w:hAnsiTheme="minorHAnsi"/>
                <w:b/>
                <w:bCs/>
                <w:iCs/>
                <w:sz w:val="22"/>
                <w:szCs w:val="22"/>
              </w:rPr>
              <w:t xml:space="preserve">Related Instruction Training Provider </w:t>
            </w:r>
            <w:r w:rsidRPr="00C4212B">
              <w:rPr>
                <w:rFonts w:asciiTheme="minorHAnsi" w:hAnsiTheme="minorHAnsi"/>
                <w:b/>
                <w:bCs/>
                <w:sz w:val="22"/>
                <w:szCs w:val="22"/>
              </w:rPr>
              <w:t xml:space="preserve">agrees to the following </w:t>
            </w:r>
            <w:r w:rsidRPr="00C4212B">
              <w:rPr>
                <w:rFonts w:asciiTheme="minorHAnsi" w:hAnsiTheme="minorHAnsi"/>
                <w:bCs/>
                <w:sz w:val="22"/>
                <w:szCs w:val="22"/>
              </w:rPr>
              <w:t>(contingent upon notification of successful completion of a Dual Trainee Release Form):</w:t>
            </w:r>
            <w:r w:rsidRPr="00C4212B">
              <w:rPr>
                <w:rFonts w:asciiTheme="minorHAnsi" w:hAnsiTheme="minorHAnsi"/>
                <w:b/>
                <w:bCs/>
                <w:sz w:val="22"/>
                <w:szCs w:val="22"/>
              </w:rPr>
              <w:t xml:space="preserve">  </w:t>
            </w:r>
          </w:p>
          <w:p w:rsidR="007E298F" w:rsidRPr="00C4212B" w:rsidRDefault="007E298F" w:rsidP="007E298F">
            <w:pPr>
              <w:pStyle w:val="ListParagraph"/>
              <w:numPr>
                <w:ilvl w:val="0"/>
                <w:numId w:val="1"/>
              </w:numPr>
              <w:spacing w:line="259" w:lineRule="auto"/>
              <w:rPr>
                <w:rFonts w:asciiTheme="minorHAnsi" w:hAnsiTheme="minorHAnsi"/>
                <w:sz w:val="22"/>
                <w:szCs w:val="22"/>
              </w:rPr>
            </w:pPr>
            <w:r w:rsidRPr="00C4212B">
              <w:rPr>
                <w:rFonts w:asciiTheme="minorHAnsi" w:hAnsiTheme="minorHAnsi"/>
                <w:sz w:val="22"/>
                <w:szCs w:val="22"/>
              </w:rPr>
              <w:t>Provide related instruction for the identified industry and occupation(s) under the</w:t>
            </w:r>
            <w:r w:rsidRPr="00C4212B">
              <w:rPr>
                <w:rFonts w:asciiTheme="minorHAnsi" w:hAnsiTheme="minorHAnsi"/>
              </w:rPr>
              <w:t xml:space="preserve"> </w:t>
            </w:r>
            <w:hyperlink r:id="rId12" w:history="1">
              <w:r w:rsidRPr="00C4212B">
                <w:rPr>
                  <w:rStyle w:val="Hyperlink"/>
                  <w:rFonts w:asciiTheme="minorHAnsi" w:hAnsiTheme="minorHAnsi"/>
                </w:rPr>
                <w:t>PIPELINE Program</w:t>
              </w:r>
            </w:hyperlink>
            <w:r w:rsidRPr="00C4212B">
              <w:rPr>
                <w:rFonts w:asciiTheme="minorHAnsi" w:hAnsiTheme="minorHAnsi"/>
                <w:sz w:val="22"/>
                <w:szCs w:val="22"/>
              </w:rPr>
              <w:t xml:space="preserve">. </w:t>
            </w:r>
          </w:p>
          <w:p w:rsidR="007E298F" w:rsidRPr="00C4212B" w:rsidRDefault="007E298F" w:rsidP="007E298F">
            <w:pPr>
              <w:pStyle w:val="ListParagraph"/>
              <w:numPr>
                <w:ilvl w:val="0"/>
                <w:numId w:val="1"/>
              </w:numPr>
              <w:spacing w:line="259" w:lineRule="auto"/>
              <w:rPr>
                <w:rFonts w:asciiTheme="minorHAnsi" w:hAnsiTheme="minorHAnsi"/>
                <w:sz w:val="22"/>
                <w:szCs w:val="22"/>
              </w:rPr>
            </w:pPr>
            <w:r w:rsidRPr="00C4212B">
              <w:rPr>
                <w:rFonts w:asciiTheme="minorHAnsi" w:hAnsiTheme="minorHAnsi"/>
                <w:sz w:val="22"/>
                <w:szCs w:val="22"/>
              </w:rPr>
              <w:lastRenderedPageBreak/>
              <w:t>Provide training to the Dual Trainees listed in the Grantee/Employer’s Work Plan &amp; Budget. (</w:t>
            </w:r>
            <w:r w:rsidRPr="00C4212B">
              <w:rPr>
                <w:rFonts w:asciiTheme="minorHAnsi" w:hAnsiTheme="minorHAnsi"/>
                <w:b/>
                <w:sz w:val="22"/>
                <w:szCs w:val="22"/>
              </w:rPr>
              <w:t>Cont. Next Page</w:t>
            </w:r>
            <w:r w:rsidRPr="00C4212B">
              <w:rPr>
                <w:rFonts w:asciiTheme="minorHAnsi" w:hAnsiTheme="minorHAnsi"/>
                <w:sz w:val="22"/>
                <w:szCs w:val="22"/>
              </w:rPr>
              <w:t>)</w:t>
            </w:r>
          </w:p>
          <w:p w:rsidR="007E298F" w:rsidRPr="00C4212B" w:rsidRDefault="007E298F" w:rsidP="007E298F">
            <w:pPr>
              <w:pStyle w:val="ListParagraph"/>
              <w:numPr>
                <w:ilvl w:val="0"/>
                <w:numId w:val="1"/>
              </w:numPr>
              <w:spacing w:line="259" w:lineRule="auto"/>
              <w:rPr>
                <w:rFonts w:asciiTheme="minorHAnsi" w:hAnsiTheme="minorHAnsi"/>
                <w:sz w:val="22"/>
                <w:szCs w:val="22"/>
              </w:rPr>
            </w:pPr>
            <w:r w:rsidRPr="00C4212B">
              <w:rPr>
                <w:rFonts w:asciiTheme="minorHAnsi" w:hAnsiTheme="minorHAnsi"/>
                <w:sz w:val="22"/>
                <w:szCs w:val="22"/>
              </w:rPr>
              <w:t xml:space="preserve">Notify the Grantee/Employer if a Dual Trainee withdraws from the training program, and send any reimbursable portion of the cost of training previously paid back to the Grantee/Employer. </w:t>
            </w:r>
          </w:p>
          <w:p w:rsidR="007E298F" w:rsidRPr="00C4212B" w:rsidRDefault="007E298F" w:rsidP="007E298F">
            <w:pPr>
              <w:pStyle w:val="Default"/>
              <w:numPr>
                <w:ilvl w:val="0"/>
                <w:numId w:val="1"/>
              </w:numPr>
              <w:rPr>
                <w:rFonts w:asciiTheme="minorHAnsi" w:hAnsiTheme="minorHAnsi"/>
                <w:sz w:val="22"/>
                <w:szCs w:val="22"/>
              </w:rPr>
            </w:pPr>
            <w:r w:rsidRPr="00C4212B">
              <w:rPr>
                <w:rFonts w:asciiTheme="minorHAnsi" w:hAnsiTheme="minorHAnsi"/>
                <w:sz w:val="22"/>
                <w:szCs w:val="22"/>
              </w:rPr>
              <w:t>Provide data to the Grantee/Employer on the progress of their Dual Trainees. Submit to the Grantee/Employer at the end of the term (or upon request) the following:</w:t>
            </w:r>
          </w:p>
          <w:p w:rsidR="007E298F" w:rsidRPr="00C4212B" w:rsidRDefault="007E298F" w:rsidP="007E298F">
            <w:pPr>
              <w:pStyle w:val="ListParagraph"/>
              <w:numPr>
                <w:ilvl w:val="1"/>
                <w:numId w:val="1"/>
              </w:numPr>
              <w:spacing w:line="259" w:lineRule="auto"/>
              <w:rPr>
                <w:rFonts w:asciiTheme="minorHAnsi" w:hAnsiTheme="minorHAnsi"/>
                <w:sz w:val="22"/>
                <w:szCs w:val="22"/>
              </w:rPr>
            </w:pPr>
            <w:r w:rsidRPr="00C4212B">
              <w:rPr>
                <w:rFonts w:asciiTheme="minorHAnsi" w:hAnsiTheme="minorHAnsi"/>
                <w:sz w:val="22"/>
                <w:szCs w:val="22"/>
              </w:rPr>
              <w:t>An academic transcript or comparable documentation of each Dual Trainee enrolled that is receiving training under the Dual Training Grant;</w:t>
            </w:r>
          </w:p>
          <w:p w:rsidR="007E298F" w:rsidRPr="00C4212B" w:rsidRDefault="007E298F" w:rsidP="007E298F">
            <w:pPr>
              <w:pStyle w:val="ListParagraph"/>
              <w:numPr>
                <w:ilvl w:val="1"/>
                <w:numId w:val="1"/>
              </w:numPr>
              <w:spacing w:after="160" w:line="259" w:lineRule="auto"/>
              <w:rPr>
                <w:rFonts w:asciiTheme="minorHAnsi" w:hAnsiTheme="minorHAnsi"/>
                <w:sz w:val="22"/>
                <w:szCs w:val="22"/>
              </w:rPr>
            </w:pPr>
            <w:r w:rsidRPr="00C4212B">
              <w:rPr>
                <w:rFonts w:asciiTheme="minorHAnsi" w:hAnsiTheme="minorHAnsi"/>
                <w:sz w:val="22"/>
                <w:szCs w:val="22"/>
              </w:rPr>
              <w:t>A copy of each Dual Trainee’s account receivable;</w:t>
            </w:r>
          </w:p>
          <w:p w:rsidR="007E298F" w:rsidRPr="00C4212B" w:rsidRDefault="007E298F" w:rsidP="007E298F">
            <w:pPr>
              <w:pStyle w:val="ListParagraph"/>
              <w:numPr>
                <w:ilvl w:val="1"/>
                <w:numId w:val="1"/>
              </w:numPr>
              <w:spacing w:after="160" w:line="259" w:lineRule="auto"/>
              <w:rPr>
                <w:rFonts w:asciiTheme="minorHAnsi" w:hAnsiTheme="minorHAnsi"/>
                <w:sz w:val="22"/>
                <w:szCs w:val="22"/>
              </w:rPr>
            </w:pPr>
            <w:r w:rsidRPr="00C4212B">
              <w:rPr>
                <w:rFonts w:asciiTheme="minorHAnsi" w:hAnsiTheme="minorHAnsi"/>
                <w:sz w:val="22"/>
                <w:szCs w:val="22"/>
              </w:rPr>
              <w:t>A list of Dual Trainees who satisfactorily completed course work as part of this grant;</w:t>
            </w:r>
          </w:p>
          <w:p w:rsidR="007E298F" w:rsidRPr="00C4212B" w:rsidRDefault="007E298F" w:rsidP="007E298F">
            <w:pPr>
              <w:pStyle w:val="ListParagraph"/>
              <w:numPr>
                <w:ilvl w:val="1"/>
                <w:numId w:val="1"/>
              </w:numPr>
              <w:spacing w:after="160" w:line="259" w:lineRule="auto"/>
              <w:rPr>
                <w:rFonts w:asciiTheme="minorHAnsi" w:hAnsiTheme="minorHAnsi"/>
                <w:sz w:val="22"/>
                <w:szCs w:val="22"/>
              </w:rPr>
            </w:pPr>
            <w:r w:rsidRPr="00C4212B">
              <w:rPr>
                <w:rFonts w:asciiTheme="minorHAnsi" w:hAnsiTheme="minorHAnsi"/>
                <w:sz w:val="22"/>
                <w:szCs w:val="22"/>
              </w:rPr>
              <w:t>A list of Dual Trainees who did not satisfactorily complete the course work, withdrew from a course, program, or institution;</w:t>
            </w:r>
          </w:p>
          <w:p w:rsidR="007E298F" w:rsidRPr="00C4212B" w:rsidRDefault="007E298F" w:rsidP="007E298F">
            <w:pPr>
              <w:pStyle w:val="ListParagraph"/>
              <w:numPr>
                <w:ilvl w:val="1"/>
                <w:numId w:val="1"/>
              </w:numPr>
              <w:spacing w:after="160" w:line="259" w:lineRule="auto"/>
              <w:rPr>
                <w:rFonts w:asciiTheme="minorHAnsi" w:hAnsiTheme="minorHAnsi"/>
                <w:sz w:val="22"/>
                <w:szCs w:val="22"/>
              </w:rPr>
            </w:pPr>
            <w:r w:rsidRPr="00C4212B">
              <w:rPr>
                <w:rFonts w:asciiTheme="minorHAnsi" w:hAnsiTheme="minorHAnsi"/>
                <w:sz w:val="22"/>
                <w:szCs w:val="22"/>
              </w:rPr>
              <w:t>A list of Dual Trainees and the type of program in which they are enrolled;</w:t>
            </w:r>
          </w:p>
          <w:p w:rsidR="007E298F" w:rsidRPr="00C4212B" w:rsidRDefault="007E298F" w:rsidP="007E298F">
            <w:pPr>
              <w:pStyle w:val="ListParagraph"/>
              <w:numPr>
                <w:ilvl w:val="1"/>
                <w:numId w:val="1"/>
              </w:numPr>
              <w:spacing w:after="160" w:line="259" w:lineRule="auto"/>
              <w:rPr>
                <w:rFonts w:asciiTheme="minorHAnsi" w:hAnsiTheme="minorHAnsi"/>
                <w:sz w:val="22"/>
                <w:szCs w:val="22"/>
              </w:rPr>
            </w:pPr>
            <w:r w:rsidRPr="00C4212B">
              <w:rPr>
                <w:rFonts w:asciiTheme="minorHAnsi" w:hAnsiTheme="minorHAnsi"/>
                <w:sz w:val="22"/>
                <w:szCs w:val="22"/>
              </w:rPr>
              <w:t>A list of Dual Trainees indicating the diploma, certificate, credential, degree, or other certification received as a result of the training, if applicable; and</w:t>
            </w:r>
          </w:p>
          <w:p w:rsidR="007E298F" w:rsidRPr="00C4212B" w:rsidRDefault="007E298F" w:rsidP="007E298F">
            <w:pPr>
              <w:pStyle w:val="ListParagraph"/>
              <w:numPr>
                <w:ilvl w:val="1"/>
                <w:numId w:val="1"/>
              </w:numPr>
              <w:spacing w:after="160" w:line="259" w:lineRule="auto"/>
              <w:rPr>
                <w:rFonts w:asciiTheme="minorHAnsi" w:hAnsiTheme="minorHAnsi"/>
                <w:sz w:val="22"/>
                <w:szCs w:val="22"/>
              </w:rPr>
            </w:pPr>
            <w:r w:rsidRPr="00C4212B">
              <w:rPr>
                <w:rFonts w:asciiTheme="minorHAnsi" w:hAnsiTheme="minorHAnsi"/>
                <w:sz w:val="22"/>
                <w:szCs w:val="22"/>
              </w:rPr>
              <w:t>Any other related data on the Dual Trainees that will allow the Grantee/Employer to complete reports required of the Minnesota Office of Higher Education.</w:t>
            </w:r>
          </w:p>
          <w:p w:rsidR="007E298F" w:rsidRPr="00C4212B" w:rsidRDefault="007E298F" w:rsidP="007E298F">
            <w:pPr>
              <w:pStyle w:val="ListParagraph"/>
              <w:numPr>
                <w:ilvl w:val="0"/>
                <w:numId w:val="1"/>
              </w:numPr>
              <w:spacing w:after="160" w:line="259" w:lineRule="auto"/>
              <w:rPr>
                <w:rFonts w:asciiTheme="minorHAnsi" w:hAnsiTheme="minorHAnsi"/>
                <w:sz w:val="22"/>
                <w:szCs w:val="22"/>
              </w:rPr>
            </w:pPr>
            <w:r w:rsidRPr="00C4212B">
              <w:rPr>
                <w:rFonts w:asciiTheme="minorHAnsi" w:hAnsiTheme="minorHAnsi"/>
                <w:sz w:val="22"/>
                <w:szCs w:val="22"/>
              </w:rPr>
              <w:t xml:space="preserve">Allow access to the training site by the Grantee/Employer, representatives from the Minnesota Office of Higher Education, and/or Department of Labor and Industry for possible monitoring visits required of the Grantee/Employer under the </w:t>
            </w:r>
            <w:hyperlink r:id="rId13" w:history="1">
              <w:r w:rsidRPr="00C4212B">
                <w:rPr>
                  <w:rStyle w:val="Hyperlink"/>
                  <w:rFonts w:asciiTheme="minorHAnsi" w:hAnsiTheme="minorHAnsi"/>
                  <w:sz w:val="22"/>
                  <w:szCs w:val="22"/>
                </w:rPr>
                <w:t>Minnesota Office of Grant’s Management’s Policy 08-10</w:t>
              </w:r>
            </w:hyperlink>
            <w:r w:rsidRPr="00C4212B">
              <w:rPr>
                <w:rFonts w:asciiTheme="minorHAnsi" w:hAnsiTheme="minorHAnsi"/>
                <w:sz w:val="22"/>
                <w:szCs w:val="22"/>
              </w:rPr>
              <w:t xml:space="preserve">. </w:t>
            </w:r>
          </w:p>
          <w:p w:rsidR="007E298F" w:rsidRPr="00C4212B" w:rsidRDefault="007E298F" w:rsidP="007E298F">
            <w:pPr>
              <w:pStyle w:val="ListParagraph"/>
              <w:numPr>
                <w:ilvl w:val="0"/>
                <w:numId w:val="1"/>
              </w:numPr>
              <w:spacing w:after="160" w:line="259" w:lineRule="auto"/>
              <w:rPr>
                <w:rFonts w:asciiTheme="minorHAnsi" w:hAnsiTheme="minorHAnsi"/>
                <w:sz w:val="22"/>
                <w:szCs w:val="22"/>
              </w:rPr>
            </w:pPr>
            <w:r w:rsidRPr="00C4212B">
              <w:rPr>
                <w:rFonts w:asciiTheme="minorHAnsi" w:hAnsiTheme="minorHAnsi"/>
                <w:sz w:val="22"/>
                <w:szCs w:val="22"/>
              </w:rPr>
              <w:t>Shall not use the Dual Training Grant as a primary incentive in advertisement.</w:t>
            </w:r>
          </w:p>
        </w:tc>
      </w:tr>
    </w:tbl>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p>
    <w:p w:rsidR="007E298F" w:rsidRPr="00C4212B" w:rsidRDefault="007E298F" w:rsidP="007E298F">
      <w:pPr>
        <w:rPr>
          <w:rFonts w:asciiTheme="minorHAnsi" w:hAnsiTheme="minorHAnsi"/>
        </w:rPr>
      </w:pPr>
      <w:bookmarkStart w:id="6" w:name="_Appendix_C:_Related"/>
      <w:bookmarkEnd w:id="6"/>
    </w:p>
    <w:p w:rsidR="007E298F" w:rsidRPr="00C4212B" w:rsidRDefault="007E298F" w:rsidP="007E298F">
      <w:pPr>
        <w:pStyle w:val="Heading1"/>
      </w:pPr>
      <w:bookmarkStart w:id="7" w:name="_Appendix_D:_State"/>
      <w:bookmarkStart w:id="8" w:name="_Toc8030803"/>
      <w:bookmarkEnd w:id="7"/>
      <w:r w:rsidRPr="00C4212B">
        <w:lastRenderedPageBreak/>
        <w:t xml:space="preserve">Appendix D: State of Minnesota </w:t>
      </w:r>
      <w:r>
        <w:t xml:space="preserve">Workforce </w:t>
      </w:r>
      <w:r w:rsidRPr="00C4212B">
        <w:t>Certification</w:t>
      </w:r>
      <w:bookmarkEnd w:id="8"/>
    </w:p>
    <w:p w:rsidR="007E298F" w:rsidRPr="00C4212B" w:rsidRDefault="007E298F" w:rsidP="007E298F">
      <w:pPr>
        <w:rPr>
          <w:rFonts w:asciiTheme="minorHAnsi" w:hAnsiTheme="minorHAnsi"/>
        </w:rPr>
      </w:pPr>
    </w:p>
    <w:p w:rsidR="007E298F" w:rsidRPr="00C4212B" w:rsidRDefault="007E298F" w:rsidP="007E298F">
      <w:pPr>
        <w:tabs>
          <w:tab w:val="left" w:pos="8532"/>
        </w:tabs>
        <w:rPr>
          <w:rFonts w:asciiTheme="minorHAnsi" w:hAnsiTheme="minorHAnsi"/>
        </w:rPr>
      </w:pPr>
      <w:r>
        <w:rPr>
          <w:rFonts w:asciiTheme="minorHAnsi" w:hAnsiTheme="minorHAnsi"/>
        </w:rPr>
        <w:t>For all applications estimated to</w:t>
      </w:r>
      <w:r w:rsidRPr="00C4212B">
        <w:rPr>
          <w:rFonts w:asciiTheme="minorHAnsi" w:hAnsiTheme="minorHAnsi"/>
        </w:rPr>
        <w:t xml:space="preserve"> be</w:t>
      </w:r>
      <w:r w:rsidRPr="00C4212B">
        <w:rPr>
          <w:rFonts w:asciiTheme="minorHAnsi" w:hAnsiTheme="minorHAnsi"/>
          <w:b/>
        </w:rPr>
        <w:t xml:space="preserve"> in excess of $100,000</w:t>
      </w:r>
      <w:r w:rsidRPr="00C4212B">
        <w:rPr>
          <w:rFonts w:asciiTheme="minorHAnsi" w:hAnsiTheme="minorHAnsi"/>
        </w:rPr>
        <w:t xml:space="preserve">, complete the information requested below to determine whether the Minnesota </w:t>
      </w:r>
      <w:r>
        <w:rPr>
          <w:rFonts w:asciiTheme="minorHAnsi" w:hAnsiTheme="minorHAnsi"/>
        </w:rPr>
        <w:t>Department of Human Rights</w:t>
      </w:r>
      <w:r w:rsidRPr="00C4212B">
        <w:rPr>
          <w:rFonts w:asciiTheme="minorHAnsi" w:hAnsiTheme="minorHAnsi"/>
        </w:rPr>
        <w:t xml:space="preserve"> </w:t>
      </w:r>
      <w:r>
        <w:rPr>
          <w:rFonts w:asciiTheme="minorHAnsi" w:hAnsiTheme="minorHAnsi"/>
        </w:rPr>
        <w:t>Workforce Certification</w:t>
      </w:r>
      <w:r w:rsidRPr="00C4212B">
        <w:rPr>
          <w:rFonts w:asciiTheme="minorHAnsi" w:hAnsiTheme="minorHAnsi"/>
        </w:rPr>
        <w:t xml:space="preserve"> (</w:t>
      </w:r>
      <w:hyperlink r:id="rId14" w:history="1">
        <w:r w:rsidRPr="004978C5">
          <w:rPr>
            <w:rStyle w:val="Hyperlink"/>
            <w:rFonts w:asciiTheme="minorHAnsi" w:hAnsiTheme="minorHAnsi"/>
          </w:rPr>
          <w:t>Minnesota Statutes 363A.36</w:t>
        </w:r>
      </w:hyperlink>
      <w:r w:rsidRPr="00C4212B">
        <w:rPr>
          <w:rFonts w:asciiTheme="minorHAnsi" w:hAnsiTheme="minorHAnsi"/>
        </w:rPr>
        <w:t xml:space="preserve">) </w:t>
      </w:r>
      <w:r>
        <w:rPr>
          <w:rFonts w:asciiTheme="minorHAnsi" w:hAnsiTheme="minorHAnsi"/>
        </w:rPr>
        <w:t xml:space="preserve">is necessary </w:t>
      </w:r>
      <w:r w:rsidRPr="00C4212B">
        <w:rPr>
          <w:rFonts w:asciiTheme="minorHAnsi" w:hAnsiTheme="minorHAnsi"/>
        </w:rPr>
        <w:t>and to provide document</w:t>
      </w:r>
      <w:r>
        <w:rPr>
          <w:rFonts w:asciiTheme="minorHAnsi" w:hAnsiTheme="minorHAnsi"/>
        </w:rPr>
        <w:t>ation of compliance</w:t>
      </w:r>
      <w:r w:rsidRPr="00C4212B">
        <w:rPr>
          <w:rFonts w:asciiTheme="minorHAnsi" w:hAnsiTheme="minorHAnsi"/>
          <w:b/>
        </w:rPr>
        <w:t xml:space="preserve">.  </w:t>
      </w:r>
      <w:r>
        <w:rPr>
          <w:rFonts w:asciiTheme="minorHAnsi" w:hAnsiTheme="minorHAnsi"/>
        </w:rPr>
        <w:t>Applicants are responsible</w:t>
      </w:r>
      <w:r w:rsidRPr="00C4212B">
        <w:rPr>
          <w:rFonts w:asciiTheme="minorHAnsi" w:hAnsiTheme="minorHAnsi"/>
        </w:rPr>
        <w:t xml:space="preserve"> to provide this information and—if required—to apply for </w:t>
      </w:r>
      <w:r>
        <w:rPr>
          <w:rFonts w:asciiTheme="minorHAnsi" w:hAnsiTheme="minorHAnsi"/>
        </w:rPr>
        <w:t>Workforce Certification</w:t>
      </w:r>
      <w:r w:rsidRPr="00C4212B">
        <w:rPr>
          <w:rFonts w:asciiTheme="minorHAnsi" w:hAnsiTheme="minorHAnsi"/>
        </w:rPr>
        <w:t xml:space="preserve"> prior to the due date of the bid or proposal and to obtain </w:t>
      </w:r>
      <w:r>
        <w:rPr>
          <w:rFonts w:asciiTheme="minorHAnsi" w:hAnsiTheme="minorHAnsi"/>
        </w:rPr>
        <w:t xml:space="preserve">Workforce Certification </w:t>
      </w:r>
      <w:r w:rsidRPr="00C4212B">
        <w:rPr>
          <w:rFonts w:asciiTheme="minorHAnsi" w:hAnsiTheme="minorHAnsi"/>
        </w:rPr>
        <w:t xml:space="preserve">prior to the execution of the contract.  The State of Minnesota is under no obligation to delay proceeding with a contract until a company receives </w:t>
      </w:r>
      <w:r>
        <w:rPr>
          <w:rFonts w:asciiTheme="minorHAnsi" w:hAnsiTheme="minorHAnsi"/>
        </w:rPr>
        <w:t>Workforce Certification</w:t>
      </w:r>
      <w:r w:rsidRPr="00C4212B">
        <w:rPr>
          <w:rFonts w:asciiTheme="minorHAnsi" w:hAnsiTheme="minorHAnsi"/>
        </w:rPr>
        <w:t>.</w:t>
      </w:r>
    </w:p>
    <w:p w:rsidR="007E298F" w:rsidRPr="00C4212B" w:rsidRDefault="007E298F" w:rsidP="007E298F">
      <w:pPr>
        <w:tabs>
          <w:tab w:val="left" w:pos="8532"/>
        </w:tabs>
        <w:rPr>
          <w:rFonts w:asciiTheme="minorHAnsi" w:hAnsiTheme="minorHAnsi"/>
          <w:b/>
        </w:rPr>
      </w:pPr>
    </w:p>
    <w:p w:rsidR="007E298F" w:rsidRPr="00C4212B" w:rsidRDefault="007E298F" w:rsidP="007E298F">
      <w:pPr>
        <w:pBdr>
          <w:top w:val="single" w:sz="4" w:space="1" w:color="auto"/>
          <w:left w:val="single" w:sz="4" w:space="1" w:color="auto"/>
          <w:bottom w:val="single" w:sz="4" w:space="1" w:color="auto"/>
          <w:right w:val="single" w:sz="4" w:space="1" w:color="auto"/>
        </w:pBdr>
        <w:rPr>
          <w:rFonts w:asciiTheme="minorHAnsi" w:hAnsiTheme="minorHAnsi"/>
          <w:sz w:val="22"/>
          <w:szCs w:val="22"/>
        </w:rPr>
      </w:pPr>
      <w:r w:rsidRPr="00C4212B">
        <w:rPr>
          <w:rFonts w:asciiTheme="minorHAnsi" w:hAnsiTheme="minorHAnsi"/>
          <w:b/>
          <w:sz w:val="28"/>
          <w:szCs w:val="28"/>
        </w:rPr>
        <w:t>BOX A</w:t>
      </w:r>
      <w:r w:rsidRPr="00C4212B">
        <w:rPr>
          <w:rFonts w:asciiTheme="minorHAnsi" w:hAnsiTheme="minorHAnsi"/>
          <w:sz w:val="22"/>
          <w:szCs w:val="22"/>
        </w:rPr>
        <w:t xml:space="preserve"> – </w:t>
      </w:r>
      <w:r w:rsidRPr="00C4212B">
        <w:rPr>
          <w:rFonts w:asciiTheme="minorHAnsi" w:hAnsiTheme="minorHAnsi"/>
        </w:rPr>
        <w:t xml:space="preserve">For companies which have employed more than 40 full-time employees within </w:t>
      </w:r>
      <w:smartTag w:uri="urn:schemas-microsoft-com:office:smarttags" w:element="place">
        <w:smartTag w:uri="urn:schemas-microsoft-com:office:smarttags" w:element="State">
          <w:r w:rsidRPr="00C4212B">
            <w:rPr>
              <w:rFonts w:asciiTheme="minorHAnsi" w:hAnsiTheme="minorHAnsi"/>
            </w:rPr>
            <w:t>Minnesota</w:t>
          </w:r>
        </w:smartTag>
      </w:smartTag>
      <w:r w:rsidRPr="00C4212B">
        <w:rPr>
          <w:rFonts w:asciiTheme="minorHAnsi" w:hAnsiTheme="minorHAnsi"/>
        </w:rPr>
        <w:t xml:space="preserve"> on any single working day during the previous 12 months.  All other companies proceed to </w:t>
      </w:r>
      <w:r w:rsidRPr="00C4212B">
        <w:rPr>
          <w:rFonts w:asciiTheme="minorHAnsi" w:hAnsiTheme="minorHAnsi"/>
          <w:b/>
          <w:sz w:val="28"/>
          <w:szCs w:val="28"/>
        </w:rPr>
        <w:t>BOX B</w:t>
      </w:r>
      <w:r w:rsidRPr="00C4212B">
        <w:rPr>
          <w:rFonts w:asciiTheme="minorHAnsi" w:hAnsiTheme="minorHAnsi"/>
          <w:sz w:val="28"/>
          <w:szCs w:val="28"/>
        </w:rPr>
        <w:t>.</w:t>
      </w:r>
    </w:p>
    <w:p w:rsidR="007E298F" w:rsidRPr="00C4212B" w:rsidRDefault="007E298F" w:rsidP="007E298F">
      <w:pPr>
        <w:pBdr>
          <w:top w:val="single" w:sz="4" w:space="1" w:color="auto"/>
          <w:left w:val="single" w:sz="4" w:space="1" w:color="auto"/>
          <w:bottom w:val="single" w:sz="4" w:space="1" w:color="auto"/>
          <w:right w:val="single" w:sz="4" w:space="1" w:color="auto"/>
        </w:pBdr>
        <w:tabs>
          <w:tab w:val="left" w:pos="720"/>
          <w:tab w:val="left" w:pos="4410"/>
        </w:tabs>
        <w:spacing w:line="240" w:lineRule="auto"/>
        <w:rPr>
          <w:rFonts w:asciiTheme="minorHAnsi" w:eastAsia="Times New Roman" w:hAnsiTheme="minorHAnsi"/>
          <w:sz w:val="22"/>
          <w:szCs w:val="22"/>
        </w:rPr>
      </w:pPr>
      <w:r w:rsidRPr="00C4212B">
        <w:rPr>
          <w:rFonts w:asciiTheme="minorHAnsi" w:eastAsia="Times New Roman" w:hAnsiTheme="minorHAnsi"/>
          <w:sz w:val="22"/>
          <w:szCs w:val="22"/>
        </w:rPr>
        <w:t>Your response will be rejected unless your business:</w:t>
      </w:r>
    </w:p>
    <w:p w:rsidR="007E298F" w:rsidRPr="00C4212B" w:rsidRDefault="007E298F" w:rsidP="007E298F">
      <w:pPr>
        <w:pBdr>
          <w:top w:val="single" w:sz="4" w:space="1" w:color="auto"/>
          <w:left w:val="single" w:sz="4" w:space="1" w:color="auto"/>
          <w:bottom w:val="single" w:sz="4" w:space="1" w:color="auto"/>
          <w:right w:val="single" w:sz="4" w:space="1" w:color="auto"/>
        </w:pBdr>
        <w:spacing w:line="240" w:lineRule="auto"/>
        <w:ind w:left="360" w:hanging="360"/>
        <w:rPr>
          <w:rFonts w:asciiTheme="minorHAnsi" w:eastAsia="Times New Roman" w:hAnsiTheme="minorHAnsi"/>
          <w:spacing w:val="10"/>
          <w:sz w:val="22"/>
          <w:szCs w:val="22"/>
        </w:rPr>
      </w:pPr>
      <w:r w:rsidRPr="00C4212B">
        <w:rPr>
          <w:rFonts w:asciiTheme="minorHAnsi" w:eastAsia="Times New Roman" w:hAnsiTheme="minorHAnsi"/>
          <w:sz w:val="22"/>
          <w:szCs w:val="22"/>
        </w:rPr>
        <w:tab/>
      </w:r>
      <w:proofErr w:type="gramStart"/>
      <w:r w:rsidRPr="00C4212B">
        <w:rPr>
          <w:rFonts w:asciiTheme="minorHAnsi" w:eastAsia="Times New Roman" w:hAnsiTheme="minorHAnsi"/>
          <w:spacing w:val="10"/>
          <w:sz w:val="22"/>
          <w:szCs w:val="22"/>
        </w:rPr>
        <w:t>has</w:t>
      </w:r>
      <w:proofErr w:type="gramEnd"/>
      <w:r w:rsidRPr="00C4212B">
        <w:rPr>
          <w:rFonts w:asciiTheme="minorHAnsi" w:eastAsia="Times New Roman" w:hAnsiTheme="minorHAnsi"/>
          <w:spacing w:val="10"/>
          <w:sz w:val="22"/>
          <w:szCs w:val="22"/>
        </w:rPr>
        <w:t xml:space="preserve"> a current </w:t>
      </w:r>
      <w:r>
        <w:rPr>
          <w:rFonts w:asciiTheme="minorHAnsi" w:eastAsia="Times New Roman" w:hAnsiTheme="minorHAnsi"/>
          <w:spacing w:val="10"/>
          <w:sz w:val="22"/>
          <w:szCs w:val="22"/>
        </w:rPr>
        <w:t xml:space="preserve">Workforce Certificate </w:t>
      </w:r>
      <w:r w:rsidRPr="00C4212B">
        <w:rPr>
          <w:rFonts w:asciiTheme="minorHAnsi" w:eastAsia="Times New Roman" w:hAnsiTheme="minorHAnsi"/>
          <w:spacing w:val="10"/>
          <w:sz w:val="22"/>
          <w:szCs w:val="22"/>
        </w:rPr>
        <w:t xml:space="preserve">issued by the Minnesota Department of Human Rights (MDHR) </w:t>
      </w:r>
    </w:p>
    <w:p w:rsidR="007E298F" w:rsidRPr="00C4212B" w:rsidRDefault="007E298F" w:rsidP="007E298F">
      <w:pPr>
        <w:pBdr>
          <w:top w:val="single" w:sz="4" w:space="1" w:color="auto"/>
          <w:left w:val="single" w:sz="4" w:space="1" w:color="auto"/>
          <w:bottom w:val="single" w:sz="4" w:space="1" w:color="auto"/>
          <w:right w:val="single" w:sz="4" w:space="1" w:color="auto"/>
        </w:pBdr>
        <w:tabs>
          <w:tab w:val="left" w:pos="360"/>
          <w:tab w:val="left" w:pos="4410"/>
        </w:tabs>
        <w:spacing w:line="240" w:lineRule="auto"/>
        <w:ind w:left="360" w:hanging="360"/>
        <w:rPr>
          <w:rFonts w:asciiTheme="minorHAnsi" w:eastAsia="Times New Roman" w:hAnsiTheme="minorHAnsi"/>
          <w:b/>
          <w:i/>
          <w:sz w:val="22"/>
          <w:szCs w:val="22"/>
        </w:rPr>
      </w:pPr>
      <w:r w:rsidRPr="00C4212B">
        <w:rPr>
          <w:rFonts w:asciiTheme="minorHAnsi" w:eastAsia="Times New Roman" w:hAnsiTheme="minorHAnsi"/>
          <w:sz w:val="22"/>
          <w:szCs w:val="22"/>
        </w:rPr>
        <w:tab/>
      </w:r>
      <w:r w:rsidRPr="00C4212B">
        <w:rPr>
          <w:rFonts w:asciiTheme="minorHAnsi" w:eastAsia="Times New Roman" w:hAnsiTheme="minorHAnsi"/>
          <w:b/>
          <w:i/>
          <w:sz w:val="22"/>
          <w:szCs w:val="22"/>
        </w:rPr>
        <w:t>–</w:t>
      </w:r>
      <w:proofErr w:type="gramStart"/>
      <w:r w:rsidRPr="00C4212B">
        <w:rPr>
          <w:rFonts w:asciiTheme="minorHAnsi" w:eastAsia="Times New Roman" w:hAnsiTheme="minorHAnsi"/>
          <w:b/>
          <w:i/>
          <w:sz w:val="22"/>
          <w:szCs w:val="22"/>
        </w:rPr>
        <w:t>or</w:t>
      </w:r>
      <w:proofErr w:type="gramEnd"/>
      <w:r w:rsidRPr="00C4212B">
        <w:rPr>
          <w:rFonts w:asciiTheme="minorHAnsi" w:eastAsia="Times New Roman" w:hAnsiTheme="minorHAnsi"/>
          <w:b/>
          <w:i/>
          <w:sz w:val="22"/>
          <w:szCs w:val="22"/>
        </w:rPr>
        <w:t>–</w:t>
      </w:r>
    </w:p>
    <w:p w:rsidR="007E298F" w:rsidRPr="00C4212B" w:rsidRDefault="007E298F" w:rsidP="007E298F">
      <w:pPr>
        <w:pBdr>
          <w:top w:val="single" w:sz="4" w:space="1" w:color="auto"/>
          <w:left w:val="single" w:sz="4" w:space="1" w:color="auto"/>
          <w:bottom w:val="single" w:sz="4" w:space="1" w:color="auto"/>
          <w:right w:val="single" w:sz="4" w:space="1" w:color="auto"/>
        </w:pBdr>
        <w:tabs>
          <w:tab w:val="left" w:pos="360"/>
          <w:tab w:val="left" w:pos="4410"/>
        </w:tabs>
        <w:spacing w:after="80" w:line="240" w:lineRule="auto"/>
        <w:ind w:left="360" w:hanging="360"/>
        <w:rPr>
          <w:rFonts w:asciiTheme="minorHAnsi" w:eastAsia="Times New Roman" w:hAnsiTheme="minorHAnsi"/>
          <w:spacing w:val="10"/>
          <w:sz w:val="22"/>
          <w:szCs w:val="22"/>
        </w:rPr>
      </w:pPr>
      <w:r w:rsidRPr="00C4212B">
        <w:rPr>
          <w:rFonts w:asciiTheme="minorHAnsi" w:eastAsia="Times New Roman" w:hAnsiTheme="minorHAnsi"/>
          <w:sz w:val="22"/>
          <w:szCs w:val="22"/>
        </w:rPr>
        <w:tab/>
      </w:r>
      <w:proofErr w:type="gramStart"/>
      <w:r>
        <w:rPr>
          <w:rFonts w:asciiTheme="minorHAnsi" w:eastAsia="Times New Roman" w:hAnsiTheme="minorHAnsi"/>
          <w:spacing w:val="10"/>
          <w:sz w:val="22"/>
          <w:szCs w:val="22"/>
        </w:rPr>
        <w:t>has</w:t>
      </w:r>
      <w:proofErr w:type="gramEnd"/>
      <w:r>
        <w:rPr>
          <w:rFonts w:asciiTheme="minorHAnsi" w:eastAsia="Times New Roman" w:hAnsiTheme="minorHAnsi"/>
          <w:spacing w:val="10"/>
          <w:sz w:val="22"/>
          <w:szCs w:val="22"/>
        </w:rPr>
        <w:t xml:space="preserve"> submitted a Workforce Certificate application </w:t>
      </w:r>
      <w:r w:rsidRPr="00C4212B">
        <w:rPr>
          <w:rFonts w:asciiTheme="minorHAnsi" w:eastAsia="Times New Roman" w:hAnsiTheme="minorHAnsi"/>
          <w:spacing w:val="10"/>
          <w:sz w:val="22"/>
          <w:szCs w:val="22"/>
        </w:rPr>
        <w:t xml:space="preserve">to the MDHR, which the Department received prior to the date the responses are due.  </w:t>
      </w:r>
    </w:p>
    <w:p w:rsidR="007E298F" w:rsidRPr="00C4212B" w:rsidRDefault="007E298F" w:rsidP="007E298F">
      <w:pPr>
        <w:pBdr>
          <w:top w:val="single" w:sz="4" w:space="1" w:color="auto"/>
          <w:left w:val="single" w:sz="4" w:space="1" w:color="auto"/>
          <w:bottom w:val="single" w:sz="4" w:space="1" w:color="auto"/>
          <w:right w:val="single" w:sz="4" w:space="1" w:color="auto"/>
        </w:pBdr>
        <w:spacing w:line="240" w:lineRule="auto"/>
        <w:rPr>
          <w:rFonts w:asciiTheme="minorHAnsi" w:eastAsia="Times New Roman" w:hAnsiTheme="minorHAnsi"/>
          <w:sz w:val="22"/>
          <w:szCs w:val="22"/>
        </w:rPr>
      </w:pPr>
      <w:r w:rsidRPr="00C4212B">
        <w:rPr>
          <w:rFonts w:asciiTheme="minorHAnsi" w:eastAsia="Times New Roman" w:hAnsiTheme="minorHAnsi"/>
          <w:sz w:val="22"/>
          <w:szCs w:val="22"/>
        </w:rPr>
        <w:t xml:space="preserve">Check one of the following statements if you have employed more than 40 full-time employees in </w:t>
      </w:r>
      <w:smartTag w:uri="urn:schemas-microsoft-com:office:smarttags" w:element="place">
        <w:smartTag w:uri="urn:schemas-microsoft-com:office:smarttags" w:element="State">
          <w:r w:rsidRPr="00C4212B">
            <w:rPr>
              <w:rFonts w:asciiTheme="minorHAnsi" w:eastAsia="Times New Roman" w:hAnsiTheme="minorHAnsi"/>
              <w:sz w:val="22"/>
              <w:szCs w:val="22"/>
            </w:rPr>
            <w:t>Minnesota</w:t>
          </w:r>
        </w:smartTag>
      </w:smartTag>
      <w:r w:rsidRPr="00C4212B">
        <w:rPr>
          <w:rFonts w:asciiTheme="minorHAnsi" w:eastAsia="Times New Roman" w:hAnsiTheme="minorHAnsi"/>
          <w:sz w:val="22"/>
          <w:szCs w:val="22"/>
        </w:rPr>
        <w:t xml:space="preserve"> on any single working day during the previous 12 months:</w:t>
      </w:r>
    </w:p>
    <w:p w:rsidR="007E298F" w:rsidRPr="00C4212B" w:rsidRDefault="007E298F" w:rsidP="007E298F">
      <w:pPr>
        <w:numPr>
          <w:ilvl w:val="0"/>
          <w:numId w:val="2"/>
        </w:numPr>
        <w:pBdr>
          <w:top w:val="single" w:sz="4" w:space="1" w:color="auto"/>
          <w:left w:val="single" w:sz="4" w:space="1" w:color="auto"/>
          <w:bottom w:val="single" w:sz="4" w:space="1" w:color="auto"/>
          <w:right w:val="single" w:sz="4" w:space="1" w:color="auto"/>
        </w:pBdr>
        <w:spacing w:line="240" w:lineRule="auto"/>
        <w:rPr>
          <w:rFonts w:asciiTheme="minorHAnsi" w:eastAsia="Times New Roman" w:hAnsiTheme="minorHAnsi"/>
          <w:b/>
          <w:sz w:val="22"/>
          <w:szCs w:val="22"/>
        </w:rPr>
      </w:pPr>
      <w:r w:rsidRPr="00C4212B">
        <w:rPr>
          <w:rFonts w:asciiTheme="minorHAnsi" w:eastAsia="Times New Roman" w:hAnsiTheme="minorHAnsi"/>
          <w:sz w:val="22"/>
          <w:szCs w:val="22"/>
        </w:rPr>
        <w:t xml:space="preserve">We have a current </w:t>
      </w:r>
      <w:r>
        <w:rPr>
          <w:rFonts w:asciiTheme="minorHAnsi" w:eastAsia="Times New Roman" w:hAnsiTheme="minorHAnsi"/>
          <w:spacing w:val="10"/>
          <w:sz w:val="22"/>
          <w:szCs w:val="22"/>
        </w:rPr>
        <w:t xml:space="preserve">Workforce Certificate </w:t>
      </w:r>
      <w:r w:rsidRPr="00C4212B">
        <w:rPr>
          <w:rFonts w:asciiTheme="minorHAnsi" w:eastAsia="Times New Roman" w:hAnsiTheme="minorHAnsi"/>
          <w:sz w:val="22"/>
          <w:szCs w:val="22"/>
        </w:rPr>
        <w:t xml:space="preserve">issued by the MDHR. </w:t>
      </w:r>
      <w:r w:rsidRPr="00C4212B">
        <w:rPr>
          <w:rFonts w:asciiTheme="minorHAnsi" w:eastAsia="Times New Roman" w:hAnsiTheme="minorHAnsi"/>
          <w:b/>
          <w:sz w:val="22"/>
          <w:szCs w:val="22"/>
        </w:rPr>
        <w:t>Proceed to</w:t>
      </w:r>
      <w:r w:rsidRPr="00C4212B">
        <w:rPr>
          <w:rFonts w:asciiTheme="minorHAnsi" w:eastAsia="Times New Roman" w:hAnsiTheme="minorHAnsi"/>
          <w:sz w:val="22"/>
          <w:szCs w:val="22"/>
        </w:rPr>
        <w:t xml:space="preserve"> </w:t>
      </w:r>
      <w:r w:rsidRPr="00C4212B">
        <w:rPr>
          <w:rFonts w:asciiTheme="minorHAnsi" w:eastAsia="Times New Roman" w:hAnsiTheme="minorHAnsi"/>
          <w:b/>
          <w:sz w:val="28"/>
          <w:szCs w:val="28"/>
        </w:rPr>
        <w:t>BOX C</w:t>
      </w:r>
      <w:r w:rsidRPr="00C4212B">
        <w:rPr>
          <w:rFonts w:asciiTheme="minorHAnsi" w:eastAsia="Times New Roman" w:hAnsiTheme="minorHAnsi"/>
          <w:sz w:val="22"/>
          <w:szCs w:val="22"/>
        </w:rPr>
        <w:t>.</w:t>
      </w:r>
      <w:r w:rsidRPr="00C4212B">
        <w:rPr>
          <w:rFonts w:asciiTheme="minorHAnsi" w:eastAsia="Times New Roman" w:hAnsiTheme="minorHAnsi"/>
          <w:b/>
          <w:sz w:val="22"/>
          <w:szCs w:val="22"/>
        </w:rPr>
        <w:t xml:space="preserve">  Include a copy of your certificate with your response.</w:t>
      </w:r>
    </w:p>
    <w:p w:rsidR="007E298F" w:rsidRPr="00C4212B" w:rsidRDefault="007E298F" w:rsidP="007E298F">
      <w:pPr>
        <w:numPr>
          <w:ilvl w:val="0"/>
          <w:numId w:val="2"/>
        </w:numPr>
        <w:pBdr>
          <w:top w:val="single" w:sz="4" w:space="1" w:color="auto"/>
          <w:left w:val="single" w:sz="4" w:space="1" w:color="auto"/>
          <w:bottom w:val="single" w:sz="4" w:space="1" w:color="auto"/>
          <w:right w:val="single" w:sz="4" w:space="1" w:color="auto"/>
        </w:pBdr>
        <w:spacing w:line="240" w:lineRule="auto"/>
        <w:rPr>
          <w:rFonts w:asciiTheme="minorHAnsi" w:eastAsia="Times New Roman" w:hAnsiTheme="minorHAnsi"/>
          <w:sz w:val="22"/>
          <w:szCs w:val="22"/>
        </w:rPr>
      </w:pPr>
      <w:r w:rsidRPr="00C4212B">
        <w:rPr>
          <w:rFonts w:asciiTheme="minorHAnsi" w:eastAsia="Times New Roman" w:hAnsiTheme="minorHAnsi"/>
          <w:sz w:val="22"/>
          <w:szCs w:val="22"/>
        </w:rPr>
        <w:t xml:space="preserve">We do not have a current </w:t>
      </w:r>
      <w:r>
        <w:rPr>
          <w:rFonts w:asciiTheme="minorHAnsi" w:eastAsia="Times New Roman" w:hAnsiTheme="minorHAnsi"/>
          <w:spacing w:val="10"/>
          <w:sz w:val="22"/>
          <w:szCs w:val="22"/>
        </w:rPr>
        <w:t>Workforce Certificate</w:t>
      </w:r>
      <w:r w:rsidRPr="00C4212B">
        <w:rPr>
          <w:rFonts w:asciiTheme="minorHAnsi" w:eastAsia="Times New Roman" w:hAnsiTheme="minorHAnsi"/>
          <w:sz w:val="22"/>
          <w:szCs w:val="22"/>
        </w:rPr>
        <w:t xml:space="preserve">.  However, we submitted an </w:t>
      </w:r>
      <w:r>
        <w:rPr>
          <w:rFonts w:asciiTheme="minorHAnsi" w:eastAsia="Times New Roman" w:hAnsiTheme="minorHAnsi"/>
          <w:sz w:val="22"/>
          <w:szCs w:val="22"/>
        </w:rPr>
        <w:t xml:space="preserve">application </w:t>
      </w:r>
      <w:r w:rsidRPr="00C4212B">
        <w:rPr>
          <w:rFonts w:asciiTheme="minorHAnsi" w:eastAsia="Times New Roman" w:hAnsiTheme="minorHAnsi"/>
          <w:sz w:val="22"/>
          <w:szCs w:val="22"/>
        </w:rPr>
        <w:t xml:space="preserve">to the MDHR for approval, which the Department received on __________________ (date).  </w:t>
      </w:r>
      <w:r w:rsidRPr="00C4212B">
        <w:rPr>
          <w:rFonts w:asciiTheme="minorHAnsi" w:eastAsia="Times New Roman" w:hAnsiTheme="minorHAnsi"/>
          <w:b/>
          <w:sz w:val="22"/>
          <w:szCs w:val="22"/>
        </w:rPr>
        <w:t>Proceed to</w:t>
      </w:r>
      <w:r w:rsidRPr="00C4212B">
        <w:rPr>
          <w:rFonts w:asciiTheme="minorHAnsi" w:eastAsia="Times New Roman" w:hAnsiTheme="minorHAnsi"/>
          <w:sz w:val="22"/>
          <w:szCs w:val="22"/>
        </w:rPr>
        <w:t xml:space="preserve"> </w:t>
      </w:r>
      <w:r w:rsidRPr="00C4212B">
        <w:rPr>
          <w:rFonts w:asciiTheme="minorHAnsi" w:eastAsia="Times New Roman" w:hAnsiTheme="minorHAnsi"/>
          <w:b/>
          <w:sz w:val="28"/>
          <w:szCs w:val="28"/>
        </w:rPr>
        <w:t>BOX C</w:t>
      </w:r>
      <w:r w:rsidRPr="00C4212B">
        <w:rPr>
          <w:rFonts w:asciiTheme="minorHAnsi" w:eastAsia="Times New Roman" w:hAnsiTheme="minorHAnsi"/>
          <w:sz w:val="22"/>
          <w:szCs w:val="22"/>
        </w:rPr>
        <w:t>.</w:t>
      </w:r>
    </w:p>
    <w:p w:rsidR="007E298F" w:rsidRPr="00C4212B" w:rsidRDefault="007E298F" w:rsidP="007E298F">
      <w:pPr>
        <w:numPr>
          <w:ilvl w:val="0"/>
          <w:numId w:val="2"/>
        </w:numPr>
        <w:pBdr>
          <w:top w:val="single" w:sz="4" w:space="1" w:color="auto"/>
          <w:left w:val="single" w:sz="4" w:space="1" w:color="auto"/>
          <w:bottom w:val="single" w:sz="4" w:space="1" w:color="auto"/>
          <w:right w:val="single" w:sz="4" w:space="1" w:color="auto"/>
        </w:pBdr>
        <w:spacing w:after="80" w:line="240" w:lineRule="auto"/>
        <w:rPr>
          <w:rFonts w:asciiTheme="minorHAnsi" w:eastAsia="Times New Roman" w:hAnsiTheme="minorHAnsi"/>
          <w:sz w:val="22"/>
          <w:szCs w:val="22"/>
        </w:rPr>
      </w:pPr>
      <w:r w:rsidRPr="00C4212B">
        <w:rPr>
          <w:rFonts w:asciiTheme="minorHAnsi" w:eastAsia="Times New Roman" w:hAnsiTheme="minorHAnsi"/>
          <w:sz w:val="22"/>
          <w:szCs w:val="22"/>
        </w:rPr>
        <w:t xml:space="preserve">We do not have a </w:t>
      </w:r>
      <w:r>
        <w:rPr>
          <w:rFonts w:asciiTheme="minorHAnsi" w:eastAsia="Times New Roman" w:hAnsiTheme="minorHAnsi"/>
          <w:spacing w:val="10"/>
          <w:sz w:val="22"/>
          <w:szCs w:val="22"/>
        </w:rPr>
        <w:t>Workforce Certificate</w:t>
      </w:r>
      <w:r w:rsidRPr="00C4212B">
        <w:rPr>
          <w:rFonts w:asciiTheme="minorHAnsi" w:eastAsia="Times New Roman" w:hAnsiTheme="minorHAnsi"/>
          <w:sz w:val="22"/>
          <w:szCs w:val="22"/>
        </w:rPr>
        <w:t xml:space="preserve">, nor has the MDHR received an </w:t>
      </w:r>
      <w:r>
        <w:rPr>
          <w:rFonts w:asciiTheme="minorHAnsi" w:eastAsia="Times New Roman" w:hAnsiTheme="minorHAnsi"/>
          <w:sz w:val="22"/>
          <w:szCs w:val="22"/>
        </w:rPr>
        <w:t>application</w:t>
      </w:r>
      <w:r w:rsidRPr="00C4212B">
        <w:rPr>
          <w:rFonts w:asciiTheme="minorHAnsi" w:eastAsia="Times New Roman" w:hAnsiTheme="minorHAnsi"/>
          <w:sz w:val="22"/>
          <w:szCs w:val="22"/>
        </w:rPr>
        <w:t xml:space="preserve"> from our company.  </w:t>
      </w:r>
      <w:r w:rsidRPr="00C4212B">
        <w:rPr>
          <w:rFonts w:asciiTheme="minorHAnsi" w:eastAsia="Times New Roman" w:hAnsiTheme="minorHAnsi"/>
          <w:b/>
          <w:sz w:val="22"/>
          <w:szCs w:val="22"/>
        </w:rPr>
        <w:t>We acknowledge that our response will be rejected.</w:t>
      </w:r>
      <w:r w:rsidRPr="00C4212B">
        <w:rPr>
          <w:rFonts w:asciiTheme="minorHAnsi" w:eastAsia="Times New Roman" w:hAnsiTheme="minorHAnsi"/>
          <w:sz w:val="22"/>
          <w:szCs w:val="22"/>
        </w:rPr>
        <w:t xml:space="preserve">  </w:t>
      </w:r>
      <w:r w:rsidRPr="00C4212B">
        <w:rPr>
          <w:rFonts w:asciiTheme="minorHAnsi" w:eastAsia="Times New Roman" w:hAnsiTheme="minorHAnsi"/>
          <w:b/>
          <w:sz w:val="22"/>
          <w:szCs w:val="22"/>
        </w:rPr>
        <w:t>Proceed to</w:t>
      </w:r>
      <w:r w:rsidRPr="00C4212B">
        <w:rPr>
          <w:rFonts w:asciiTheme="minorHAnsi" w:eastAsia="Times New Roman" w:hAnsiTheme="minorHAnsi"/>
          <w:sz w:val="22"/>
          <w:szCs w:val="22"/>
        </w:rPr>
        <w:t xml:space="preserve"> </w:t>
      </w:r>
      <w:r w:rsidRPr="00C4212B">
        <w:rPr>
          <w:rFonts w:asciiTheme="minorHAnsi" w:eastAsia="Times New Roman" w:hAnsiTheme="minorHAnsi"/>
          <w:b/>
          <w:sz w:val="28"/>
          <w:szCs w:val="28"/>
        </w:rPr>
        <w:t>BOX C</w:t>
      </w:r>
      <w:r w:rsidRPr="00C4212B">
        <w:rPr>
          <w:rFonts w:asciiTheme="minorHAnsi" w:eastAsia="Times New Roman" w:hAnsiTheme="minorHAnsi"/>
          <w:sz w:val="22"/>
          <w:szCs w:val="22"/>
        </w:rPr>
        <w:t xml:space="preserve">.  </w:t>
      </w:r>
      <w:r w:rsidRPr="00C4212B">
        <w:rPr>
          <w:rFonts w:asciiTheme="minorHAnsi" w:eastAsia="Times New Roman" w:hAnsiTheme="minorHAnsi"/>
          <w:b/>
          <w:sz w:val="22"/>
          <w:szCs w:val="22"/>
        </w:rPr>
        <w:t xml:space="preserve">Contact the Minnesota Department of Human Rights for assistance.  </w:t>
      </w:r>
      <w:r w:rsidRPr="00C4212B">
        <w:rPr>
          <w:rFonts w:asciiTheme="minorHAnsi" w:eastAsia="Times New Roman" w:hAnsiTheme="minorHAnsi"/>
          <w:sz w:val="22"/>
          <w:szCs w:val="22"/>
        </w:rPr>
        <w:t>(See below for contact information.)</w:t>
      </w:r>
    </w:p>
    <w:p w:rsidR="007E298F" w:rsidRPr="00C4212B" w:rsidRDefault="007E298F" w:rsidP="007E298F">
      <w:pPr>
        <w:pBdr>
          <w:top w:val="single" w:sz="4" w:space="1" w:color="auto"/>
          <w:left w:val="single" w:sz="4" w:space="1" w:color="auto"/>
          <w:bottom w:val="single" w:sz="4" w:space="1" w:color="auto"/>
          <w:right w:val="single" w:sz="4" w:space="1" w:color="auto"/>
        </w:pBdr>
        <w:spacing w:line="240" w:lineRule="auto"/>
        <w:rPr>
          <w:rFonts w:asciiTheme="minorHAnsi" w:eastAsia="Times New Roman" w:hAnsiTheme="minorHAnsi"/>
          <w:sz w:val="22"/>
          <w:szCs w:val="22"/>
        </w:rPr>
      </w:pPr>
      <w:r w:rsidRPr="00C4212B">
        <w:rPr>
          <w:rFonts w:asciiTheme="minorHAnsi" w:eastAsia="Times New Roman" w:hAnsiTheme="minorHAnsi"/>
          <w:b/>
          <w:sz w:val="22"/>
          <w:szCs w:val="22"/>
        </w:rPr>
        <w:t>Please note:</w:t>
      </w:r>
      <w:r w:rsidRPr="00C4212B">
        <w:rPr>
          <w:rFonts w:asciiTheme="minorHAnsi" w:eastAsia="Times New Roman" w:hAnsiTheme="minorHAnsi"/>
          <w:sz w:val="22"/>
          <w:szCs w:val="22"/>
        </w:rPr>
        <w:t xml:space="preserve">  </w:t>
      </w:r>
      <w:r>
        <w:rPr>
          <w:rFonts w:asciiTheme="minorHAnsi" w:eastAsia="Times New Roman" w:hAnsiTheme="minorHAnsi"/>
          <w:spacing w:val="10"/>
          <w:sz w:val="22"/>
          <w:szCs w:val="22"/>
        </w:rPr>
        <w:t xml:space="preserve">Workforce Certificates </w:t>
      </w:r>
      <w:r w:rsidRPr="00C4212B">
        <w:rPr>
          <w:rFonts w:asciiTheme="minorHAnsi" w:eastAsia="Times New Roman" w:hAnsiTheme="minorHAnsi"/>
          <w:sz w:val="22"/>
          <w:szCs w:val="22"/>
        </w:rPr>
        <w:t>must be issued by the Minnesota Department of Human Rights.  Affirmative Action Plans approved by the Federal government, a county, or a municipality must still be received, reviewed, and approved by the Minnesota Department of Human Rights before a certificate can be issued.</w:t>
      </w:r>
    </w:p>
    <w:p w:rsidR="007E298F" w:rsidRPr="00C4212B" w:rsidRDefault="007E298F" w:rsidP="007E298F">
      <w:pPr>
        <w:pBdr>
          <w:top w:val="single" w:sz="4" w:space="1" w:color="auto"/>
          <w:left w:val="single" w:sz="4" w:space="1" w:color="auto"/>
          <w:bottom w:val="single" w:sz="4" w:space="1" w:color="auto"/>
          <w:right w:val="single" w:sz="4" w:space="1" w:color="auto"/>
        </w:pBdr>
        <w:spacing w:line="240" w:lineRule="auto"/>
        <w:jc w:val="right"/>
        <w:rPr>
          <w:rFonts w:asciiTheme="minorHAnsi" w:eastAsia="Times New Roman" w:hAnsiTheme="minorHAnsi"/>
          <w:sz w:val="22"/>
          <w:szCs w:val="22"/>
        </w:rPr>
      </w:pPr>
      <w:r w:rsidRPr="00C4212B">
        <w:rPr>
          <w:rFonts w:asciiTheme="minorHAnsi" w:hAnsiTheme="minorHAnsi"/>
          <w:sz w:val="22"/>
          <w:szCs w:val="22"/>
        </w:rPr>
        <w:t>(</w:t>
      </w:r>
      <w:r w:rsidRPr="00C4212B">
        <w:rPr>
          <w:rFonts w:asciiTheme="minorHAnsi" w:hAnsiTheme="minorHAnsi"/>
          <w:b/>
          <w:sz w:val="22"/>
          <w:szCs w:val="22"/>
        </w:rPr>
        <w:t>Cont. Next Page</w:t>
      </w:r>
      <w:r w:rsidRPr="00C4212B">
        <w:rPr>
          <w:rFonts w:asciiTheme="minorHAnsi" w:hAnsiTheme="minorHAnsi"/>
          <w:sz w:val="22"/>
          <w:szCs w:val="22"/>
        </w:rPr>
        <w:t>)</w:t>
      </w: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tabs>
          <w:tab w:val="left" w:pos="8532"/>
        </w:tabs>
        <w:rPr>
          <w:rFonts w:asciiTheme="minorHAnsi" w:hAnsiTheme="minorHAnsi"/>
        </w:rPr>
      </w:pPr>
    </w:p>
    <w:p w:rsidR="007E298F" w:rsidRPr="00C4212B" w:rsidRDefault="007E298F" w:rsidP="007E298F">
      <w:pPr>
        <w:pBdr>
          <w:top w:val="single" w:sz="8" w:space="8" w:color="auto" w:shadow="1"/>
          <w:left w:val="single" w:sz="8" w:space="8" w:color="auto" w:shadow="1"/>
          <w:bottom w:val="single" w:sz="8" w:space="8" w:color="auto" w:shadow="1"/>
          <w:right w:val="single" w:sz="8" w:space="8" w:color="auto" w:shadow="1"/>
        </w:pBdr>
        <w:spacing w:after="80"/>
        <w:rPr>
          <w:rFonts w:asciiTheme="minorHAnsi" w:hAnsiTheme="minorHAnsi"/>
          <w:sz w:val="22"/>
          <w:szCs w:val="22"/>
        </w:rPr>
      </w:pPr>
      <w:r w:rsidRPr="00C4212B">
        <w:rPr>
          <w:rFonts w:asciiTheme="minorHAnsi" w:hAnsiTheme="minorHAnsi"/>
          <w:b/>
          <w:sz w:val="28"/>
          <w:szCs w:val="28"/>
        </w:rPr>
        <w:lastRenderedPageBreak/>
        <w:t>BOX B</w:t>
      </w:r>
      <w:r w:rsidRPr="00C4212B">
        <w:rPr>
          <w:rFonts w:asciiTheme="minorHAnsi" w:hAnsiTheme="minorHAnsi"/>
          <w:sz w:val="22"/>
          <w:szCs w:val="22"/>
        </w:rPr>
        <w:t xml:space="preserve"> – </w:t>
      </w:r>
      <w:r w:rsidRPr="00C4212B">
        <w:rPr>
          <w:rFonts w:asciiTheme="minorHAnsi" w:hAnsiTheme="minorHAnsi"/>
          <w:b/>
        </w:rPr>
        <w:t xml:space="preserve">For those companies not described in </w:t>
      </w:r>
      <w:r w:rsidRPr="00C4212B">
        <w:rPr>
          <w:rFonts w:asciiTheme="minorHAnsi" w:hAnsiTheme="minorHAnsi"/>
          <w:b/>
          <w:sz w:val="28"/>
          <w:szCs w:val="28"/>
        </w:rPr>
        <w:t>BOX A</w:t>
      </w:r>
    </w:p>
    <w:p w:rsidR="007E298F" w:rsidRPr="00C4212B" w:rsidRDefault="007E298F" w:rsidP="007E298F">
      <w:pPr>
        <w:pStyle w:val="BodyText2"/>
        <w:pBdr>
          <w:top w:val="single" w:sz="8" w:space="8" w:color="auto" w:shadow="1"/>
          <w:left w:val="single" w:sz="8" w:space="8" w:color="auto" w:shadow="1"/>
          <w:bottom w:val="single" w:sz="8" w:space="8" w:color="auto" w:shadow="1"/>
          <w:right w:val="single" w:sz="8" w:space="8" w:color="auto" w:shadow="1"/>
        </w:pBdr>
        <w:rPr>
          <w:rFonts w:asciiTheme="minorHAnsi" w:hAnsiTheme="minorHAnsi"/>
          <w:sz w:val="22"/>
          <w:szCs w:val="22"/>
        </w:rPr>
      </w:pPr>
      <w:r w:rsidRPr="00C4212B">
        <w:rPr>
          <w:rFonts w:asciiTheme="minorHAnsi" w:hAnsiTheme="minorHAnsi"/>
          <w:sz w:val="22"/>
          <w:szCs w:val="22"/>
        </w:rPr>
        <w:t xml:space="preserve">Check below.  </w:t>
      </w:r>
    </w:p>
    <w:p w:rsidR="007E298F" w:rsidRPr="00C4212B" w:rsidRDefault="007E298F" w:rsidP="007E298F">
      <w:pPr>
        <w:pStyle w:val="BodyText2"/>
        <w:numPr>
          <w:ilvl w:val="0"/>
          <w:numId w:val="2"/>
        </w:numPr>
        <w:pBdr>
          <w:top w:val="single" w:sz="8" w:space="8" w:color="auto" w:shadow="1"/>
          <w:left w:val="single" w:sz="8" w:space="8" w:color="auto" w:shadow="1"/>
          <w:bottom w:val="single" w:sz="8" w:space="8" w:color="auto" w:shadow="1"/>
          <w:right w:val="single" w:sz="8" w:space="8" w:color="auto" w:shadow="1"/>
        </w:pBdr>
        <w:rPr>
          <w:rFonts w:asciiTheme="minorHAnsi" w:hAnsiTheme="minorHAnsi"/>
          <w:sz w:val="22"/>
          <w:szCs w:val="22"/>
        </w:rPr>
      </w:pPr>
      <w:r w:rsidRPr="00C4212B">
        <w:rPr>
          <w:rFonts w:asciiTheme="minorHAnsi" w:hAnsiTheme="minorHAnsi"/>
          <w:sz w:val="22"/>
          <w:szCs w:val="22"/>
        </w:rPr>
        <w:t xml:space="preserve">We have not employed more than 40 full-time employees on any single working day in </w:t>
      </w:r>
      <w:smartTag w:uri="urn:schemas-microsoft-com:office:smarttags" w:element="place">
        <w:smartTag w:uri="urn:schemas-microsoft-com:office:smarttags" w:element="State">
          <w:r w:rsidRPr="00C4212B">
            <w:rPr>
              <w:rFonts w:asciiTheme="minorHAnsi" w:hAnsiTheme="minorHAnsi"/>
              <w:sz w:val="22"/>
              <w:szCs w:val="22"/>
            </w:rPr>
            <w:t>Minnesota</w:t>
          </w:r>
        </w:smartTag>
      </w:smartTag>
      <w:r w:rsidRPr="00C4212B">
        <w:rPr>
          <w:rFonts w:asciiTheme="minorHAnsi" w:hAnsiTheme="minorHAnsi"/>
          <w:sz w:val="22"/>
          <w:szCs w:val="22"/>
        </w:rPr>
        <w:t xml:space="preserve"> within the previous 12 months.</w:t>
      </w:r>
      <w:r w:rsidRPr="00C4212B">
        <w:rPr>
          <w:rFonts w:asciiTheme="minorHAnsi" w:hAnsiTheme="minorHAnsi"/>
          <w:b/>
          <w:sz w:val="22"/>
          <w:szCs w:val="22"/>
        </w:rPr>
        <w:t xml:space="preserve">  Proceed to</w:t>
      </w:r>
      <w:r w:rsidRPr="00C4212B">
        <w:rPr>
          <w:rFonts w:asciiTheme="minorHAnsi" w:hAnsiTheme="minorHAnsi"/>
          <w:sz w:val="22"/>
          <w:szCs w:val="22"/>
        </w:rPr>
        <w:t xml:space="preserve"> </w:t>
      </w:r>
      <w:r w:rsidRPr="00C4212B">
        <w:rPr>
          <w:rFonts w:asciiTheme="minorHAnsi" w:hAnsiTheme="minorHAnsi"/>
          <w:b/>
          <w:sz w:val="28"/>
          <w:szCs w:val="28"/>
        </w:rPr>
        <w:t>BOX C</w:t>
      </w:r>
      <w:r w:rsidRPr="00C4212B">
        <w:rPr>
          <w:rFonts w:asciiTheme="minorHAnsi" w:hAnsiTheme="minorHAnsi"/>
          <w:sz w:val="22"/>
          <w:szCs w:val="22"/>
        </w:rPr>
        <w:t>.</w:t>
      </w:r>
    </w:p>
    <w:p w:rsidR="007E298F" w:rsidRPr="00C4212B" w:rsidRDefault="007E298F" w:rsidP="007E298F">
      <w:pPr>
        <w:tabs>
          <w:tab w:val="left" w:pos="8532"/>
        </w:tabs>
        <w:rPr>
          <w:rFonts w:asciiTheme="minorHAnsi" w:hAnsiTheme="minorHAnsi"/>
        </w:rPr>
      </w:pPr>
    </w:p>
    <w:p w:rsidR="007E298F" w:rsidRPr="00C4212B" w:rsidRDefault="007E298F" w:rsidP="007E298F">
      <w:pPr>
        <w:pBdr>
          <w:top w:val="single" w:sz="8" w:space="0" w:color="auto" w:shadow="1"/>
          <w:left w:val="single" w:sz="8" w:space="8" w:color="auto" w:shadow="1"/>
          <w:bottom w:val="single" w:sz="8" w:space="8" w:color="auto" w:shadow="1"/>
          <w:right w:val="single" w:sz="8" w:space="8" w:color="auto" w:shadow="1"/>
        </w:pBdr>
        <w:spacing w:after="80"/>
        <w:rPr>
          <w:rFonts w:asciiTheme="minorHAnsi" w:hAnsiTheme="minorHAnsi"/>
          <w:sz w:val="22"/>
          <w:szCs w:val="22"/>
        </w:rPr>
      </w:pPr>
      <w:r w:rsidRPr="00C4212B">
        <w:rPr>
          <w:rFonts w:asciiTheme="minorHAnsi" w:hAnsiTheme="minorHAnsi"/>
          <w:b/>
          <w:sz w:val="28"/>
          <w:szCs w:val="28"/>
        </w:rPr>
        <w:t>BOX C</w:t>
      </w:r>
      <w:r w:rsidRPr="00C4212B">
        <w:rPr>
          <w:rFonts w:asciiTheme="minorHAnsi" w:hAnsiTheme="minorHAnsi"/>
          <w:sz w:val="22"/>
          <w:szCs w:val="22"/>
        </w:rPr>
        <w:t xml:space="preserve"> – </w:t>
      </w:r>
      <w:r w:rsidRPr="00C4212B">
        <w:rPr>
          <w:rFonts w:asciiTheme="minorHAnsi" w:hAnsiTheme="minorHAnsi"/>
          <w:b/>
        </w:rPr>
        <w:t>For all companies</w:t>
      </w:r>
    </w:p>
    <w:p w:rsidR="007E298F" w:rsidRPr="00C4212B" w:rsidRDefault="007E298F" w:rsidP="007E298F">
      <w:pPr>
        <w:pBdr>
          <w:top w:val="single" w:sz="8" w:space="0" w:color="auto" w:shadow="1"/>
          <w:left w:val="single" w:sz="8" w:space="8" w:color="auto" w:shadow="1"/>
          <w:bottom w:val="single" w:sz="8" w:space="8" w:color="auto" w:shadow="1"/>
          <w:right w:val="single" w:sz="8" w:space="8" w:color="auto" w:shadow="1"/>
        </w:pBdr>
        <w:spacing w:after="120"/>
        <w:rPr>
          <w:rFonts w:asciiTheme="minorHAnsi" w:hAnsiTheme="minorHAnsi"/>
          <w:sz w:val="22"/>
          <w:szCs w:val="22"/>
        </w:rPr>
      </w:pPr>
      <w:r w:rsidRPr="00C4212B">
        <w:rPr>
          <w:rFonts w:asciiTheme="minorHAnsi" w:hAnsiTheme="minorHAnsi"/>
          <w:sz w:val="22"/>
          <w:szCs w:val="22"/>
        </w:rPr>
        <w:t>By signing this statement, you certify that the information provided is accurate and that you are authorized to sign on behalf of the responder.  You also certify that you are in compliance with federal affirmative action requirements t</w:t>
      </w:r>
      <w:r>
        <w:rPr>
          <w:rFonts w:asciiTheme="minorHAnsi" w:hAnsiTheme="minorHAnsi"/>
          <w:sz w:val="22"/>
          <w:szCs w:val="22"/>
        </w:rPr>
        <w:t>hat may apply to your company (t</w:t>
      </w:r>
      <w:r w:rsidRPr="00C4212B">
        <w:rPr>
          <w:rFonts w:asciiTheme="minorHAnsi" w:hAnsiTheme="minorHAnsi"/>
          <w:sz w:val="22"/>
          <w:szCs w:val="22"/>
        </w:rPr>
        <w:t>hese requirements are generally triggered only by participating as a prime or subcontractor on federal projects or contracts. Contractors are alerted to these requirements by the federal govern</w:t>
      </w:r>
      <w:r>
        <w:rPr>
          <w:rFonts w:asciiTheme="minorHAnsi" w:hAnsiTheme="minorHAnsi"/>
          <w:sz w:val="22"/>
          <w:szCs w:val="22"/>
        </w:rPr>
        <w:t>ment).</w:t>
      </w:r>
    </w:p>
    <w:p w:rsidR="007E298F" w:rsidRPr="00C4212B" w:rsidRDefault="007E298F" w:rsidP="007E298F">
      <w:pPr>
        <w:pBdr>
          <w:top w:val="single" w:sz="8" w:space="0" w:color="auto" w:shadow="1"/>
          <w:left w:val="single" w:sz="8" w:space="8" w:color="auto" w:shadow="1"/>
          <w:bottom w:val="single" w:sz="8" w:space="8" w:color="auto" w:shadow="1"/>
          <w:right w:val="single" w:sz="8" w:space="8" w:color="auto" w:shadow="1"/>
        </w:pBdr>
        <w:spacing w:after="120"/>
        <w:rPr>
          <w:rFonts w:asciiTheme="minorHAnsi" w:hAnsiTheme="minorHAnsi"/>
          <w:sz w:val="22"/>
          <w:szCs w:val="22"/>
        </w:rPr>
      </w:pPr>
      <w:r w:rsidRPr="00C4212B">
        <w:rPr>
          <w:rFonts w:asciiTheme="minorHAnsi" w:hAnsiTheme="minorHAnsi"/>
          <w:sz w:val="22"/>
          <w:szCs w:val="22"/>
        </w:rPr>
        <w:t>Name of Company: _____________________________________________ Date: __________________</w:t>
      </w:r>
    </w:p>
    <w:p w:rsidR="007E298F" w:rsidRPr="00C4212B" w:rsidRDefault="007E298F" w:rsidP="007E298F">
      <w:pPr>
        <w:pBdr>
          <w:top w:val="single" w:sz="8" w:space="0" w:color="auto" w:shadow="1"/>
          <w:left w:val="single" w:sz="8" w:space="8" w:color="auto" w:shadow="1"/>
          <w:bottom w:val="single" w:sz="8" w:space="8" w:color="auto" w:shadow="1"/>
          <w:right w:val="single" w:sz="8" w:space="8" w:color="auto" w:shadow="1"/>
        </w:pBdr>
        <w:spacing w:after="120"/>
        <w:rPr>
          <w:rFonts w:asciiTheme="minorHAnsi" w:hAnsiTheme="minorHAnsi"/>
          <w:sz w:val="22"/>
          <w:szCs w:val="22"/>
        </w:rPr>
      </w:pPr>
      <w:r w:rsidRPr="00C4212B">
        <w:rPr>
          <w:rFonts w:asciiTheme="minorHAnsi" w:hAnsiTheme="minorHAnsi"/>
          <w:sz w:val="22"/>
          <w:szCs w:val="22"/>
        </w:rPr>
        <w:t>Authorized Signature: ________________________________Telephone number: __________________</w:t>
      </w:r>
    </w:p>
    <w:p w:rsidR="007E298F" w:rsidRPr="00C4212B" w:rsidRDefault="007E298F" w:rsidP="007E298F">
      <w:pPr>
        <w:pBdr>
          <w:top w:val="single" w:sz="8" w:space="0" w:color="auto" w:shadow="1"/>
          <w:left w:val="single" w:sz="8" w:space="8" w:color="auto" w:shadow="1"/>
          <w:bottom w:val="single" w:sz="8" w:space="8" w:color="auto" w:shadow="1"/>
          <w:right w:val="single" w:sz="8" w:space="8" w:color="auto" w:shadow="1"/>
        </w:pBdr>
        <w:spacing w:after="120"/>
        <w:rPr>
          <w:rFonts w:asciiTheme="minorHAnsi" w:hAnsiTheme="minorHAnsi"/>
          <w:sz w:val="22"/>
          <w:szCs w:val="22"/>
        </w:rPr>
      </w:pPr>
      <w:r>
        <w:rPr>
          <w:rFonts w:asciiTheme="minorHAnsi" w:hAnsiTheme="minorHAnsi"/>
          <w:sz w:val="22"/>
          <w:szCs w:val="22"/>
        </w:rPr>
        <w:t>Printed</w:t>
      </w:r>
      <w:r w:rsidRPr="00C4212B">
        <w:rPr>
          <w:rFonts w:asciiTheme="minorHAnsi" w:hAnsiTheme="minorHAnsi"/>
          <w:sz w:val="22"/>
          <w:szCs w:val="22"/>
        </w:rPr>
        <w:t xml:space="preserve"> Name: ______________________________________ Title: ______________________________</w:t>
      </w:r>
    </w:p>
    <w:p w:rsidR="007E298F" w:rsidRPr="00C4212B" w:rsidRDefault="007E298F" w:rsidP="007E298F">
      <w:pPr>
        <w:tabs>
          <w:tab w:val="left" w:pos="8532"/>
        </w:tabs>
        <w:rPr>
          <w:rFonts w:asciiTheme="minorHAnsi" w:hAnsiTheme="minorHAnsi"/>
        </w:rPr>
      </w:pPr>
      <w:r w:rsidRPr="00C4212B">
        <w:rPr>
          <w:rFonts w:asciiTheme="minorHAnsi" w:hAnsiTheme="minorHAnsi"/>
        </w:rPr>
        <w:t>For assistance with this form, contact:</w:t>
      </w:r>
    </w:p>
    <w:p w:rsidR="007E298F" w:rsidRPr="00C4212B" w:rsidRDefault="007E298F" w:rsidP="007E298F">
      <w:pPr>
        <w:tabs>
          <w:tab w:val="left" w:pos="8532"/>
        </w:tabs>
        <w:rPr>
          <w:rFonts w:asciiTheme="minorHAnsi" w:hAnsiTheme="minorHAnsi"/>
          <w:sz w:val="28"/>
          <w:szCs w:val="28"/>
        </w:rPr>
      </w:pPr>
      <w:r w:rsidRPr="00C4212B">
        <w:rPr>
          <w:rFonts w:asciiTheme="minorHAnsi" w:hAnsiTheme="minorHAnsi"/>
          <w:sz w:val="28"/>
          <w:szCs w:val="28"/>
        </w:rPr>
        <w:t>Minnesota Department of Human Rights, Compliance</w:t>
      </w:r>
    </w:p>
    <w:p w:rsidR="007E298F" w:rsidRPr="00C4212B" w:rsidRDefault="007E298F" w:rsidP="007E298F">
      <w:pPr>
        <w:tabs>
          <w:tab w:val="left" w:pos="8532"/>
        </w:tabs>
        <w:rPr>
          <w:rFonts w:asciiTheme="minorHAnsi" w:hAnsiTheme="minorHAnsi"/>
        </w:rPr>
      </w:pPr>
      <w:r w:rsidRPr="00C4212B">
        <w:rPr>
          <w:rFonts w:asciiTheme="minorHAnsi" w:hAnsiTheme="minorHAnsi"/>
        </w:rPr>
        <w:t>The Freeman Building</w:t>
      </w:r>
    </w:p>
    <w:p w:rsidR="007E298F" w:rsidRPr="00C4212B" w:rsidRDefault="007E298F" w:rsidP="007E298F">
      <w:pPr>
        <w:tabs>
          <w:tab w:val="left" w:pos="8532"/>
        </w:tabs>
        <w:rPr>
          <w:rFonts w:asciiTheme="minorHAnsi" w:hAnsiTheme="minorHAnsi"/>
        </w:rPr>
      </w:pPr>
      <w:r w:rsidRPr="00C4212B">
        <w:rPr>
          <w:rFonts w:asciiTheme="minorHAnsi" w:hAnsiTheme="minorHAnsi"/>
        </w:rPr>
        <w:t>625 Robert Street North</w:t>
      </w:r>
    </w:p>
    <w:p w:rsidR="007E298F" w:rsidRPr="00C4212B" w:rsidRDefault="007E298F" w:rsidP="007E298F">
      <w:pPr>
        <w:tabs>
          <w:tab w:val="left" w:pos="8532"/>
        </w:tabs>
        <w:rPr>
          <w:rFonts w:asciiTheme="minorHAnsi" w:hAnsiTheme="minorHAnsi"/>
        </w:rPr>
      </w:pPr>
      <w:r w:rsidRPr="00C4212B">
        <w:rPr>
          <w:rFonts w:asciiTheme="minorHAnsi" w:hAnsiTheme="minorHAnsi"/>
        </w:rPr>
        <w:t>Saint Paul, MN 55155</w:t>
      </w:r>
    </w:p>
    <w:p w:rsidR="007E298F" w:rsidRPr="00C4212B" w:rsidRDefault="007E298F" w:rsidP="007E298F">
      <w:pPr>
        <w:tabs>
          <w:tab w:val="left" w:pos="8532"/>
        </w:tabs>
        <w:rPr>
          <w:rFonts w:asciiTheme="minorHAnsi" w:hAnsiTheme="minorHAnsi"/>
        </w:rPr>
      </w:pPr>
      <w:r w:rsidRPr="00C4212B">
        <w:rPr>
          <w:rFonts w:asciiTheme="minorHAnsi" w:hAnsiTheme="minorHAnsi"/>
        </w:rPr>
        <w:t>Phone: (651) 296-5663</w:t>
      </w:r>
    </w:p>
    <w:p w:rsidR="007E298F" w:rsidRPr="00C4212B" w:rsidRDefault="007E298F" w:rsidP="007E298F">
      <w:pPr>
        <w:tabs>
          <w:tab w:val="left" w:pos="8532"/>
        </w:tabs>
        <w:rPr>
          <w:rFonts w:asciiTheme="minorHAnsi" w:hAnsiTheme="minorHAnsi"/>
        </w:rPr>
      </w:pPr>
      <w:r w:rsidRPr="00C4212B">
        <w:rPr>
          <w:rFonts w:asciiTheme="minorHAnsi" w:hAnsiTheme="minorHAnsi"/>
        </w:rPr>
        <w:t>Toll Free Phone: (800) 657-3704</w:t>
      </w:r>
    </w:p>
    <w:p w:rsidR="007E298F" w:rsidRPr="00C4212B" w:rsidRDefault="007E298F" w:rsidP="007E298F">
      <w:pPr>
        <w:tabs>
          <w:tab w:val="left" w:pos="8532"/>
        </w:tabs>
        <w:rPr>
          <w:rFonts w:asciiTheme="minorHAnsi" w:hAnsiTheme="minorHAnsi"/>
        </w:rPr>
      </w:pPr>
      <w:r w:rsidRPr="00C4212B">
        <w:rPr>
          <w:rFonts w:asciiTheme="minorHAnsi" w:hAnsiTheme="minorHAnsi"/>
        </w:rPr>
        <w:t>Fax: (651) 296-9042</w:t>
      </w:r>
    </w:p>
    <w:p w:rsidR="007E298F" w:rsidRPr="00C4212B" w:rsidRDefault="007E298F" w:rsidP="007E298F">
      <w:pPr>
        <w:tabs>
          <w:tab w:val="left" w:pos="8532"/>
        </w:tabs>
        <w:rPr>
          <w:rFonts w:asciiTheme="minorHAnsi" w:hAnsiTheme="minorHAnsi"/>
        </w:rPr>
      </w:pPr>
      <w:r w:rsidRPr="00C4212B">
        <w:rPr>
          <w:rFonts w:asciiTheme="minorHAnsi" w:hAnsiTheme="minorHAnsi"/>
        </w:rPr>
        <w:t>TTY: (651) 296-1283</w:t>
      </w:r>
    </w:p>
    <w:p w:rsidR="007E298F" w:rsidRPr="00C4212B" w:rsidRDefault="007E298F" w:rsidP="007E298F">
      <w:pPr>
        <w:tabs>
          <w:tab w:val="left" w:pos="8532"/>
        </w:tabs>
        <w:rPr>
          <w:rFonts w:asciiTheme="minorHAnsi" w:hAnsiTheme="minorHAnsi"/>
        </w:rPr>
      </w:pPr>
      <w:r w:rsidRPr="00C4212B">
        <w:rPr>
          <w:rFonts w:asciiTheme="minorHAnsi" w:hAnsiTheme="minorHAnsi"/>
        </w:rPr>
        <w:t>compliance.mdhr@state.mn.us</w:t>
      </w:r>
    </w:p>
    <w:p w:rsidR="007E298F" w:rsidRPr="00C4212B" w:rsidRDefault="007E298F" w:rsidP="007E298F">
      <w:pPr>
        <w:tabs>
          <w:tab w:val="left" w:pos="8532"/>
        </w:tabs>
        <w:rPr>
          <w:rFonts w:asciiTheme="minorHAnsi" w:hAnsiTheme="minorHAnsi"/>
        </w:rPr>
      </w:pPr>
      <w:r w:rsidRPr="00C4212B">
        <w:rPr>
          <w:rFonts w:asciiTheme="minorHAnsi" w:hAnsiTheme="minorHAnsi"/>
        </w:rPr>
        <w:t>www.humanrights.state.mn.us</w:t>
      </w: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Default="007E298F" w:rsidP="007E298F">
      <w:pPr>
        <w:rPr>
          <w:rFonts w:asciiTheme="minorHAnsi" w:hAnsiTheme="minorHAnsi"/>
        </w:rPr>
      </w:pPr>
    </w:p>
    <w:p w:rsidR="007E298F" w:rsidRPr="00C4212B" w:rsidRDefault="007E298F" w:rsidP="007E298F">
      <w:pPr>
        <w:pStyle w:val="Heading1"/>
      </w:pPr>
      <w:bookmarkStart w:id="9" w:name="_Appendix_E:_Licensing"/>
      <w:bookmarkStart w:id="10" w:name="_Toc8030804"/>
      <w:bookmarkEnd w:id="9"/>
      <w:r w:rsidRPr="00962486">
        <w:rPr>
          <w:highlight w:val="yellow"/>
        </w:rPr>
        <w:t>Appendix E: Licensing or Registration Exemption Request</w:t>
      </w:r>
      <w:bookmarkEnd w:id="10"/>
    </w:p>
    <w:p w:rsidR="007E298F" w:rsidRPr="00C4212B" w:rsidRDefault="007E298F" w:rsidP="007E298F">
      <w:pPr>
        <w:rPr>
          <w:rFonts w:asciiTheme="minorHAnsi" w:hAnsiTheme="minorHAnsi"/>
        </w:rPr>
      </w:pPr>
    </w:p>
    <w:tbl>
      <w:tblPr>
        <w:tblW w:w="113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3768"/>
        <w:gridCol w:w="3601"/>
        <w:gridCol w:w="3951"/>
      </w:tblGrid>
      <w:tr w:rsidR="007E298F" w:rsidRPr="00C4212B" w:rsidTr="00566F8C">
        <w:trPr>
          <w:trHeight w:val="1007"/>
          <w:jc w:val="center"/>
        </w:trPr>
        <w:tc>
          <w:tcPr>
            <w:tcW w:w="7369" w:type="dxa"/>
            <w:gridSpan w:val="2"/>
            <w:tcBorders>
              <w:top w:val="single" w:sz="4" w:space="0" w:color="auto"/>
              <w:left w:val="single" w:sz="4" w:space="0" w:color="auto"/>
              <w:bottom w:val="single" w:sz="4" w:space="0" w:color="auto"/>
              <w:right w:val="single" w:sz="4" w:space="0" w:color="auto"/>
            </w:tcBorders>
            <w:vAlign w:val="center"/>
          </w:tcPr>
          <w:p w:rsidR="007E298F" w:rsidRPr="00C4212B" w:rsidRDefault="007E298F" w:rsidP="00566F8C">
            <w:pPr>
              <w:jc w:val="center"/>
              <w:rPr>
                <w:rFonts w:asciiTheme="minorHAnsi" w:hAnsiTheme="minorHAnsi"/>
                <w:b/>
                <w:bCs/>
              </w:rPr>
            </w:pPr>
            <w:r w:rsidRPr="00C4212B">
              <w:rPr>
                <w:rFonts w:asciiTheme="minorHAnsi" w:hAnsiTheme="minorHAnsi"/>
                <w:b/>
                <w:bCs/>
              </w:rPr>
              <w:t xml:space="preserve">Minnesota Dual Training Grant </w:t>
            </w:r>
          </w:p>
          <w:p w:rsidR="007E298F" w:rsidRPr="00C4212B" w:rsidRDefault="007E298F" w:rsidP="00566F8C">
            <w:pPr>
              <w:jc w:val="center"/>
              <w:rPr>
                <w:rFonts w:asciiTheme="minorHAnsi" w:hAnsiTheme="minorHAnsi"/>
                <w:b/>
                <w:bCs/>
                <w:sz w:val="28"/>
              </w:rPr>
            </w:pPr>
            <w:r>
              <w:rPr>
                <w:rFonts w:asciiTheme="minorHAnsi" w:hAnsiTheme="minorHAnsi"/>
                <w:b/>
                <w:bCs/>
                <w:sz w:val="28"/>
              </w:rPr>
              <w:t>Licensing or Registration Exemption Request</w:t>
            </w:r>
            <w:r w:rsidRPr="00C4212B">
              <w:rPr>
                <w:rFonts w:asciiTheme="minorHAnsi" w:hAnsiTheme="minorHAnsi"/>
                <w:b/>
                <w:bCs/>
                <w:sz w:val="28"/>
              </w:rPr>
              <w:t xml:space="preserve"> 2019</w:t>
            </w:r>
          </w:p>
          <w:p w:rsidR="007E298F" w:rsidRPr="008C6056" w:rsidRDefault="007E298F" w:rsidP="00566F8C">
            <w:pPr>
              <w:jc w:val="center"/>
              <w:rPr>
                <w:rFonts w:asciiTheme="minorHAnsi" w:hAnsiTheme="minorHAnsi"/>
                <w:b/>
                <w:bCs/>
                <w:sz w:val="28"/>
              </w:rPr>
            </w:pPr>
            <w:r w:rsidRPr="00C4212B">
              <w:rPr>
                <w:rFonts w:asciiTheme="minorHAnsi" w:hAnsiTheme="minorHAnsi"/>
                <w:b/>
                <w:bCs/>
                <w:sz w:val="20"/>
                <w:szCs w:val="20"/>
              </w:rPr>
              <w:t xml:space="preserve"> </w:t>
            </w:r>
            <w:r>
              <w:rPr>
                <w:rFonts w:asciiTheme="minorHAnsi" w:hAnsiTheme="minorHAnsi"/>
                <w:b/>
                <w:bCs/>
                <w:sz w:val="20"/>
                <w:szCs w:val="20"/>
              </w:rPr>
              <w:t>(Page 1 of 5</w:t>
            </w:r>
            <w:r w:rsidRPr="00C4212B">
              <w:rPr>
                <w:rFonts w:asciiTheme="minorHAnsi" w:hAnsiTheme="minorHAnsi"/>
                <w:b/>
                <w:bCs/>
                <w:sz w:val="20"/>
                <w:szCs w:val="20"/>
              </w:rPr>
              <w:t>)</w:t>
            </w:r>
          </w:p>
        </w:tc>
        <w:tc>
          <w:tcPr>
            <w:tcW w:w="3951" w:type="dxa"/>
            <w:tcBorders>
              <w:top w:val="single" w:sz="4" w:space="0" w:color="auto"/>
              <w:left w:val="single" w:sz="4" w:space="0" w:color="auto"/>
              <w:bottom w:val="single" w:sz="4" w:space="0" w:color="auto"/>
              <w:right w:val="single" w:sz="4" w:space="0" w:color="auto"/>
            </w:tcBorders>
            <w:noWrap/>
            <w:vAlign w:val="center"/>
          </w:tcPr>
          <w:p w:rsidR="007E298F" w:rsidRPr="00C4212B" w:rsidRDefault="007E298F" w:rsidP="00566F8C">
            <w:pPr>
              <w:jc w:val="center"/>
              <w:rPr>
                <w:rFonts w:asciiTheme="minorHAnsi" w:hAnsiTheme="minorHAnsi"/>
                <w:position w:val="-14"/>
              </w:rPr>
            </w:pPr>
            <w:r w:rsidRPr="00C4212B">
              <w:rPr>
                <w:rFonts w:asciiTheme="minorHAnsi" w:hAnsiTheme="minorHAnsi"/>
                <w:noProof/>
                <w:position w:val="-14"/>
              </w:rPr>
              <w:drawing>
                <wp:inline distT="0" distB="0" distL="0" distR="0" wp14:anchorId="4BCDDA7A" wp14:editId="33434A1F">
                  <wp:extent cx="2407285" cy="71778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012" cy="731718"/>
                          </a:xfrm>
                          <a:prstGeom prst="rect">
                            <a:avLst/>
                          </a:prstGeom>
                          <a:noFill/>
                        </pic:spPr>
                      </pic:pic>
                    </a:graphicData>
                  </a:graphic>
                </wp:inline>
              </w:drawing>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8C6056" w:rsidRDefault="007E298F" w:rsidP="00566F8C">
            <w:pPr>
              <w:spacing w:after="120"/>
              <w:rPr>
                <w:rFonts w:asciiTheme="minorHAnsi" w:hAnsiTheme="minorHAnsi"/>
              </w:rPr>
            </w:pPr>
            <w:r w:rsidRPr="00DF500D">
              <w:rPr>
                <w:rFonts w:asciiTheme="minorHAnsi" w:hAnsiTheme="minorHAnsi"/>
              </w:rPr>
              <w:t xml:space="preserve">All training providers must be registered, licensed, or have a valid exemption with the Minnesota Office of Higher Education. This is a State statute governed through administrative rules in an effort to ensure consumer protection for those individuals participating in training and safeguard funding provided by the State. More information to determine status are available online at: </w:t>
            </w:r>
            <w:hyperlink r:id="rId15" w:history="1">
              <w:r w:rsidRPr="00DF500D">
                <w:rPr>
                  <w:rStyle w:val="Hyperlink"/>
                  <w:rFonts w:asciiTheme="minorHAnsi" w:hAnsiTheme="minorHAnsi"/>
                </w:rPr>
                <w:t>http://www.ohe.state.mn.us/mPg.cfm?pageID=197</w:t>
              </w:r>
            </w:hyperlink>
            <w:r w:rsidRPr="00DF500D">
              <w:rPr>
                <w:rFonts w:asciiTheme="minorHAnsi" w:hAnsiTheme="minorHAnsi"/>
              </w:rPr>
              <w:t xml:space="preserve">. </w:t>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0449DC" w:rsidRDefault="007E298F" w:rsidP="00566F8C">
            <w:pPr>
              <w:spacing w:after="60"/>
              <w:rPr>
                <w:rFonts w:asciiTheme="minorHAnsi" w:hAnsiTheme="minorHAnsi"/>
              </w:rPr>
            </w:pPr>
            <w:r w:rsidRPr="000449DC">
              <w:rPr>
                <w:rFonts w:asciiTheme="minorHAnsi" w:hAnsiTheme="minorHAnsi"/>
              </w:rPr>
              <w:t xml:space="preserve">Related Instruction Training Provider Name </w:t>
            </w:r>
          </w:p>
          <w:p w:rsidR="007E298F" w:rsidRPr="00C4212B" w:rsidRDefault="007E298F" w:rsidP="00566F8C">
            <w:pPr>
              <w:spacing w:after="60"/>
              <w:rPr>
                <w:rFonts w:asciiTheme="minorHAnsi" w:hAnsiTheme="minorHAnsi"/>
                <w:b/>
              </w:rPr>
            </w:pP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Default="007E298F" w:rsidP="00566F8C">
            <w:pPr>
              <w:spacing w:after="60"/>
              <w:rPr>
                <w:rFonts w:asciiTheme="minorHAnsi" w:hAnsiTheme="minorHAnsi"/>
              </w:rPr>
            </w:pPr>
            <w:r w:rsidRPr="00C4212B">
              <w:rPr>
                <w:rFonts w:asciiTheme="minorHAnsi" w:hAnsiTheme="minorHAnsi"/>
              </w:rPr>
              <w:t>Related Instruction Training Provider Address (Street, City, State, Zip)</w:t>
            </w:r>
          </w:p>
          <w:p w:rsidR="007E298F" w:rsidRPr="00C4212B" w:rsidRDefault="007E298F" w:rsidP="00566F8C">
            <w:pPr>
              <w:spacing w:after="60"/>
              <w:rPr>
                <w:rFonts w:asciiTheme="minorHAnsi" w:hAnsiTheme="minorHAnsi"/>
                <w:position w:val="-14"/>
              </w:rPr>
            </w:pP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Default="007E298F" w:rsidP="00566F8C">
            <w:pPr>
              <w:spacing w:after="60"/>
              <w:rPr>
                <w:rFonts w:asciiTheme="minorHAnsi" w:hAnsiTheme="minorHAnsi"/>
              </w:rPr>
            </w:pPr>
            <w:r>
              <w:rPr>
                <w:rFonts w:asciiTheme="minorHAnsi" w:hAnsiTheme="minorHAnsi"/>
              </w:rPr>
              <w:t>Related Instruction Training Provider Website</w:t>
            </w:r>
          </w:p>
          <w:p w:rsidR="007E298F" w:rsidRPr="00C4212B" w:rsidRDefault="007E298F" w:rsidP="00566F8C">
            <w:pPr>
              <w:spacing w:after="60"/>
              <w:rPr>
                <w:rFonts w:asciiTheme="minorHAnsi" w:hAnsiTheme="minorHAnsi"/>
              </w:rPr>
            </w:pP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Default="007E298F" w:rsidP="00566F8C">
            <w:pPr>
              <w:spacing w:after="60"/>
              <w:rPr>
                <w:rFonts w:asciiTheme="minorHAnsi" w:hAnsiTheme="minorHAnsi"/>
              </w:rPr>
            </w:pPr>
            <w:r w:rsidRPr="00C4212B">
              <w:rPr>
                <w:rFonts w:asciiTheme="minorHAnsi" w:hAnsiTheme="minorHAnsi"/>
              </w:rPr>
              <w:t>Authorized Representative Name</w:t>
            </w:r>
          </w:p>
          <w:p w:rsidR="007E298F" w:rsidRPr="00C4212B" w:rsidRDefault="007E298F" w:rsidP="00566F8C">
            <w:pPr>
              <w:spacing w:after="60"/>
              <w:rPr>
                <w:rFonts w:asciiTheme="minorHAnsi" w:hAnsiTheme="minorHAnsi"/>
                <w:position w:val="-14"/>
              </w:rPr>
            </w:pPr>
          </w:p>
        </w:tc>
      </w:tr>
      <w:tr w:rsidR="007E298F" w:rsidRPr="00C4212B" w:rsidTr="00566F8C">
        <w:trPr>
          <w:trHeight w:val="576"/>
          <w:jc w:val="center"/>
        </w:trPr>
        <w:tc>
          <w:tcPr>
            <w:tcW w:w="3768"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Title</w:t>
            </w:r>
          </w:p>
        </w:tc>
        <w:tc>
          <w:tcPr>
            <w:tcW w:w="3601"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Telephone Number</w:t>
            </w:r>
          </w:p>
        </w:tc>
        <w:tc>
          <w:tcPr>
            <w:tcW w:w="3951" w:type="dxa"/>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sidRPr="00C4212B">
              <w:rPr>
                <w:rFonts w:asciiTheme="minorHAnsi" w:hAnsiTheme="minorHAnsi"/>
              </w:rPr>
              <w:t>Email Address</w:t>
            </w:r>
          </w:p>
        </w:tc>
      </w:tr>
      <w:tr w:rsidR="007E298F" w:rsidRPr="00C4212B" w:rsidTr="00566F8C">
        <w:trPr>
          <w:trHeight w:val="5210"/>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Pr="00C4212B" w:rsidRDefault="007E298F" w:rsidP="00566F8C">
            <w:pPr>
              <w:spacing w:after="60"/>
              <w:rPr>
                <w:rFonts w:asciiTheme="minorHAnsi" w:hAnsiTheme="minorHAnsi"/>
              </w:rPr>
            </w:pPr>
            <w:r>
              <w:rPr>
                <w:rFonts w:asciiTheme="minorHAnsi" w:hAnsiTheme="minorHAnsi"/>
              </w:rPr>
              <w:t>Description of training courses (encouraged to include website address information)</w:t>
            </w:r>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bookmarkStart w:id="11" w:name="_GoBack"/>
            <w:bookmarkEnd w:id="11"/>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p>
          <w:p w:rsidR="007E298F" w:rsidRDefault="007E298F" w:rsidP="00566F8C">
            <w:pPr>
              <w:spacing w:after="60"/>
              <w:rPr>
                <w:rFonts w:asciiTheme="minorHAnsi" w:hAnsiTheme="minorHAnsi"/>
              </w:rPr>
            </w:pPr>
          </w:p>
          <w:p w:rsidR="007E298F" w:rsidRPr="00C4212B" w:rsidRDefault="007E298F" w:rsidP="00566F8C">
            <w:pPr>
              <w:spacing w:after="60"/>
              <w:jc w:val="right"/>
              <w:rPr>
                <w:rFonts w:asciiTheme="minorHAnsi" w:hAnsiTheme="minorHAnsi"/>
              </w:rPr>
            </w:pPr>
            <w:r>
              <w:rPr>
                <w:rFonts w:asciiTheme="minorHAnsi" w:hAnsiTheme="minorHAnsi"/>
              </w:rPr>
              <w:t>(</w:t>
            </w:r>
            <w:r w:rsidRPr="009B6D85">
              <w:rPr>
                <w:rFonts w:asciiTheme="minorHAnsi" w:hAnsiTheme="minorHAnsi"/>
                <w:b/>
              </w:rPr>
              <w:t>Cont. Next Page</w:t>
            </w:r>
            <w:r>
              <w:rPr>
                <w:rFonts w:asciiTheme="minorHAnsi" w:hAnsiTheme="minorHAnsi"/>
              </w:rPr>
              <w:t>)</w:t>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Default="007E298F" w:rsidP="00566F8C">
            <w:pPr>
              <w:spacing w:after="60"/>
              <w:rPr>
                <w:rFonts w:asciiTheme="minorHAnsi" w:hAnsiTheme="minorHAnsi"/>
              </w:rPr>
            </w:pPr>
            <w:r>
              <w:rPr>
                <w:rFonts w:asciiTheme="minorHAnsi" w:hAnsiTheme="minorHAnsi"/>
              </w:rPr>
              <w:lastRenderedPageBreak/>
              <w:t xml:space="preserve">Begin at Question 1, clearly check boxes next to all applicable exemptions, and attach supporting documentation </w:t>
            </w:r>
          </w:p>
          <w:p w:rsidR="007E298F" w:rsidRDefault="007E298F" w:rsidP="00566F8C">
            <w:pPr>
              <w:spacing w:after="60"/>
              <w:rPr>
                <w:rFonts w:asciiTheme="minorHAnsi" w:hAnsiTheme="minorHAnsi"/>
              </w:rPr>
            </w:pP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all of your educational programs 16 or fewer hours?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Pr>
                <w:rFonts w:asciiTheme="minorHAnsi" w:hAnsiTheme="minorHAnsi"/>
              </w:rPr>
              <w:t>If y</w:t>
            </w:r>
            <w:r w:rsidRPr="00FE4E2F">
              <w:rPr>
                <w:rFonts w:asciiTheme="minorHAnsi" w:hAnsiTheme="minorHAnsi"/>
              </w:rPr>
              <w:t>es,</w:t>
            </w:r>
            <w:r>
              <w:rPr>
                <w:rFonts w:asciiTheme="minorHAnsi" w:hAnsiTheme="minorHAnsi"/>
              </w:rPr>
              <w:t xml:space="preserve"> s</w:t>
            </w:r>
            <w:r w:rsidRPr="00FE4E2F">
              <w:rPr>
                <w:rFonts w:asciiTheme="minorHAnsi" w:hAnsiTheme="minorHAnsi"/>
              </w:rPr>
              <w:t>ub question: Does your institution’s name include the word “academy”, “institute”, “college”, or university?</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Yes, go on to the next question</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If no,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14).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If No, go on to next question.  </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all of your educational programs designed to teach avocational, recreational, or remedial subjects?  Remedial subjects are literacy or basic math skills.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sub question:  Does your institution’s name include the word “academy”, “institute”, “college”, or university?</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go on to the next question</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sub question: Does your institution advertise, market, or list on your website that a benefit of your programs is related to employment or employability?</w:t>
            </w:r>
          </w:p>
          <w:p w:rsidR="007E298F" w:rsidRPr="00FE4E2F" w:rsidRDefault="007E298F" w:rsidP="007E298F">
            <w:pPr>
              <w:numPr>
                <w:ilvl w:val="3"/>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go on to the next question</w:t>
            </w:r>
          </w:p>
          <w:p w:rsidR="007E298F" w:rsidRPr="00FE4E2F" w:rsidRDefault="007E298F" w:rsidP="007E298F">
            <w:pPr>
              <w:numPr>
                <w:ilvl w:val="3"/>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If no,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9)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all of your educational programs taught by or required by a trade union in a valid apprenticeship program?</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Yes: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5).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your educational programs sponsored by a nonprofit trade, labor, business, professional, or fraternal organization and those programs are conducted solely for that organization’s membership or members of that particular industry?</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If yes: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10).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Default="007E298F" w:rsidP="00566F8C">
            <w:pPr>
              <w:spacing w:after="60"/>
              <w:rPr>
                <w:rFonts w:asciiTheme="minorHAnsi" w:hAnsiTheme="minorHAnsi"/>
              </w:rPr>
            </w:pPr>
          </w:p>
          <w:p w:rsidR="007E298F" w:rsidRPr="00FE4E2F" w:rsidRDefault="007E298F" w:rsidP="00566F8C">
            <w:pPr>
              <w:spacing w:after="60"/>
              <w:jc w:val="right"/>
              <w:rPr>
                <w:rFonts w:asciiTheme="minorHAnsi" w:hAnsiTheme="minorHAnsi"/>
              </w:rPr>
            </w:pPr>
            <w:r>
              <w:rPr>
                <w:rFonts w:asciiTheme="minorHAnsi" w:hAnsiTheme="minorHAnsi"/>
              </w:rPr>
              <w:t>(</w:t>
            </w:r>
            <w:r w:rsidRPr="009B6D85">
              <w:rPr>
                <w:rFonts w:asciiTheme="minorHAnsi" w:hAnsiTheme="minorHAnsi"/>
                <w:b/>
              </w:rPr>
              <w:t>Cont. Next Page</w:t>
            </w:r>
            <w:r>
              <w:rPr>
                <w:rFonts w:asciiTheme="minorHAnsi" w:hAnsiTheme="minorHAnsi"/>
              </w:rPr>
              <w:t>)</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lastRenderedPageBreak/>
              <w:sym w:font="Wingdings" w:char="F072"/>
            </w:r>
            <w:r>
              <w:rPr>
                <w:rFonts w:asciiTheme="minorHAnsi" w:hAnsiTheme="minorHAnsi"/>
                <w:sz w:val="22"/>
                <w:szCs w:val="22"/>
              </w:rPr>
              <w:t xml:space="preserve"> </w:t>
            </w:r>
            <w:r w:rsidRPr="00FE4E2F">
              <w:rPr>
                <w:rFonts w:asciiTheme="minorHAnsi" w:hAnsiTheme="minorHAnsi"/>
              </w:rPr>
              <w:t>Are all of your programs offered exclusively to train individuals with a physical or mental disability for the State of Minnesota?</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Pr>
                <w:rFonts w:asciiTheme="minorHAnsi" w:hAnsiTheme="minorHAnsi"/>
              </w:rPr>
              <w:t>If yes,</w:t>
            </w:r>
            <w:r w:rsidRPr="00FE4E2F">
              <w:rPr>
                <w:rFonts w:asciiTheme="minorHAnsi" w:hAnsiTheme="minorHAnsi"/>
              </w:rPr>
              <w:t xml:space="preserve">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6).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all of your programs approved by a Minnesota Board authorized to issue licenses to private career schools?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Pr>
                <w:rFonts w:asciiTheme="minorHAnsi" w:hAnsiTheme="minorHAnsi"/>
              </w:rPr>
              <w:t>If yes: s</w:t>
            </w:r>
            <w:r w:rsidRPr="00FE4E2F">
              <w:rPr>
                <w:rFonts w:asciiTheme="minorHAnsi" w:hAnsiTheme="minorHAnsi"/>
              </w:rPr>
              <w:t>ub question: Does your institution’s name include the word “academy”, “institute”, “college”, or university?</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go on to the next question</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If no: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7).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your educational programs sponsored by a business for the training of its employees or employees of other businesses and the training is at no cost to the employee?</w:t>
            </w:r>
          </w:p>
          <w:p w:rsidR="007E298F" w:rsidRPr="00DB35EC"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If yes,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8).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If no, go on to the next question </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Does your institution charge more than $100 in tuition and fees for any program or course?</w:t>
            </w:r>
          </w:p>
          <w:p w:rsidR="007E298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go on to the next question</w:t>
            </w:r>
          </w:p>
          <w:p w:rsidR="007E298F" w:rsidRPr="00DB35EC"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Pr>
                <w:rFonts w:asciiTheme="minorHAnsi" w:hAnsiTheme="minorHAnsi"/>
              </w:rPr>
              <w:t>If no,</w:t>
            </w:r>
            <w:r w:rsidRPr="00FE4E2F">
              <w:rPr>
                <w:rFonts w:asciiTheme="minorHAnsi" w:hAnsiTheme="minorHAnsi"/>
              </w:rPr>
              <w:t xml:space="preserve">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18).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all of your programs approved by the Minnesota Board of Nursing or equivalent nursing board in another state or foreign country?</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Pr>
                <w:rFonts w:asciiTheme="minorHAnsi" w:hAnsiTheme="minorHAnsi"/>
              </w:rPr>
              <w:t>If yes,</w:t>
            </w:r>
            <w:r w:rsidRPr="00FE4E2F">
              <w:rPr>
                <w:rFonts w:asciiTheme="minorHAnsi" w:hAnsiTheme="minorHAnsi"/>
              </w:rPr>
              <w:t xml:space="preserve">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3).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all of your programs intended to prepare students to sit for an undergraduate, graduate, postgraduate, or occupational licensing or occupational entrance examination?</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Pr>
                <w:rFonts w:asciiTheme="minorHAnsi" w:hAnsiTheme="minorHAnsi"/>
              </w:rPr>
              <w:t>If yes,</w:t>
            </w:r>
            <w:r w:rsidRPr="00FE4E2F">
              <w:rPr>
                <w:rFonts w:asciiTheme="minorHAnsi" w:hAnsiTheme="minorHAnsi"/>
              </w:rPr>
              <w:t xml:space="preserve">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13).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lastRenderedPageBreak/>
              <w:sym w:font="Wingdings" w:char="F072"/>
            </w:r>
            <w:r>
              <w:rPr>
                <w:rFonts w:asciiTheme="minorHAnsi" w:hAnsiTheme="minorHAnsi"/>
                <w:sz w:val="22"/>
                <w:szCs w:val="22"/>
              </w:rPr>
              <w:t xml:space="preserve"> </w:t>
            </w:r>
            <w:r w:rsidRPr="00FE4E2F">
              <w:rPr>
                <w:rFonts w:asciiTheme="minorHAnsi" w:hAnsiTheme="minorHAnsi"/>
              </w:rPr>
              <w:t>If no, go on to the next question</w:t>
            </w:r>
            <w:r>
              <w:rPr>
                <w:rFonts w:asciiTheme="minorHAnsi" w:hAnsiTheme="minorHAnsi"/>
              </w:rPr>
              <w:t xml:space="preserve">                                                                                      (</w:t>
            </w:r>
            <w:r w:rsidRPr="009B6D85">
              <w:rPr>
                <w:rFonts w:asciiTheme="minorHAnsi" w:hAnsiTheme="minorHAnsi"/>
                <w:b/>
              </w:rPr>
              <w:t>Cont. Next Page</w:t>
            </w:r>
            <w:r>
              <w:rPr>
                <w:rFonts w:asciiTheme="minorHAnsi" w:hAnsiTheme="minorHAnsi"/>
              </w:rPr>
              <w:t>)</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all of your programs providing instruction in personal development, modeling, or acting?</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Pr>
                <w:rFonts w:asciiTheme="minorHAnsi" w:hAnsiTheme="minorHAnsi"/>
              </w:rPr>
              <w:t xml:space="preserve">If yes, </w:t>
            </w:r>
            <w:r w:rsidRPr="00FE4E2F">
              <w:rPr>
                <w:rFonts w:asciiTheme="minorHAnsi" w:hAnsiTheme="minorHAnsi"/>
              </w:rPr>
              <w:t xml:space="preserve">“Your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15).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all of your programs provided to one student at a time?</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Pr>
                <w:rFonts w:asciiTheme="minorHAnsi" w:hAnsiTheme="minorHAnsi"/>
              </w:rPr>
              <w:t>If yes, s</w:t>
            </w:r>
            <w:r w:rsidRPr="00FE4E2F">
              <w:rPr>
                <w:rFonts w:asciiTheme="minorHAnsi" w:hAnsiTheme="minorHAnsi"/>
              </w:rPr>
              <w:t>ub question: Can the training program be used in an occupation or intended to prepare a person for entry level employment?</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Pr>
                <w:rFonts w:asciiTheme="minorHAnsi" w:hAnsiTheme="minorHAnsi"/>
              </w:rPr>
              <w:t>If y</w:t>
            </w:r>
            <w:r w:rsidRPr="00FE4E2F">
              <w:rPr>
                <w:rFonts w:asciiTheme="minorHAnsi" w:hAnsiTheme="minorHAnsi"/>
              </w:rPr>
              <w:t>es, go on to the next question</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Pr>
                <w:rFonts w:asciiTheme="minorHAnsi" w:hAnsiTheme="minorHAnsi"/>
              </w:rPr>
              <w:t>If no,</w:t>
            </w:r>
            <w:r w:rsidRPr="00FE4E2F">
              <w:rPr>
                <w:rFonts w:asciiTheme="minorHAnsi" w:hAnsiTheme="minorHAnsi"/>
              </w:rPr>
              <w:t xml:space="preserve">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16).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all of your institution’s programs in the fine arts that are intended for creative expression and not commercial sale or employment?</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sub question: Is your institution tax-exempt under Minn. Stat. 290.05?</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sub question: Are you registered with the Minnesota Attorney General under Chapter 309?</w:t>
            </w:r>
          </w:p>
          <w:p w:rsidR="007E298F" w:rsidRPr="00FE4E2F" w:rsidRDefault="007E298F" w:rsidP="007E298F">
            <w:pPr>
              <w:numPr>
                <w:ilvl w:val="3"/>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If yes,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11).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Pr="00FE4E2F" w:rsidRDefault="007E298F" w:rsidP="007E298F">
            <w:pPr>
              <w:numPr>
                <w:ilvl w:val="3"/>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Are your educational programs intended to fulfill continuing education requirements for a license or certification?</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sub question: is the license or certification established by a legislative or judicial board or agency?</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sub question: Are your educational programs offered exclusively to an individual practicing the profession?</w:t>
            </w:r>
          </w:p>
          <w:p w:rsidR="007E298F" w:rsidRPr="00FE4E2F" w:rsidRDefault="007E298F" w:rsidP="007E298F">
            <w:pPr>
              <w:numPr>
                <w:ilvl w:val="3"/>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3"/>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If Yes,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12).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of your exempt status.”</w:t>
            </w:r>
          </w:p>
          <w:p w:rsidR="007E298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566F8C">
            <w:pPr>
              <w:spacing w:after="60"/>
              <w:jc w:val="right"/>
              <w:rPr>
                <w:rFonts w:asciiTheme="minorHAnsi" w:hAnsiTheme="minorHAnsi"/>
              </w:rPr>
            </w:pPr>
            <w:r>
              <w:rPr>
                <w:rFonts w:asciiTheme="minorHAnsi" w:hAnsiTheme="minorHAnsi"/>
              </w:rPr>
              <w:lastRenderedPageBreak/>
              <w:t>(</w:t>
            </w:r>
            <w:r w:rsidRPr="009B6D85">
              <w:rPr>
                <w:rFonts w:asciiTheme="minorHAnsi" w:hAnsiTheme="minorHAnsi"/>
                <w:b/>
              </w:rPr>
              <w:t>Cont. Next Page</w:t>
            </w:r>
            <w:r>
              <w:rPr>
                <w:rFonts w:asciiTheme="minorHAnsi" w:hAnsiTheme="minorHAnsi"/>
              </w:rPr>
              <w:t>)</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Is your institution a K-12 institution, private or public, that is offering a vocational program to your students?</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 xml:space="preserve">Yes: “Your institution is exempt from licensure under Minn. Stat. </w:t>
            </w:r>
            <w:proofErr w:type="gramStart"/>
            <w:r w:rsidRPr="00FE4E2F">
              <w:rPr>
                <w:rFonts w:asciiTheme="minorHAnsi" w:hAnsiTheme="minorHAnsi"/>
              </w:rPr>
              <w:t>136A.833(</w:t>
            </w:r>
            <w:proofErr w:type="gramEnd"/>
            <w:r w:rsidRPr="00FE4E2F">
              <w:rPr>
                <w:rFonts w:asciiTheme="minorHAnsi" w:hAnsiTheme="minorHAnsi"/>
              </w:rPr>
              <w:t>4).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 xml:space="preserve">of your exempt status.” </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go on to the next question</w:t>
            </w:r>
          </w:p>
          <w:p w:rsidR="007E298F" w:rsidRPr="00FE4E2F" w:rsidRDefault="007E298F" w:rsidP="007E298F">
            <w:pPr>
              <w:numPr>
                <w:ilvl w:val="0"/>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Is your institution substantially owned, operated, or supported by a church or religious organization?</w:t>
            </w:r>
          </w:p>
          <w:p w:rsidR="007E298F" w:rsidRPr="00FE4E2F"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sub question: Are your programs primarily designed for, aimed at, or attended by persons who sincerely hold or seek to learn the religious faith or beliefs of that church or religious organization?</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sub question: Are the programs are intended to prepare students to enter into becoming a minister (or equivalent vocation) or conduct their lives in consonance with a particular faith.</w:t>
            </w:r>
          </w:p>
          <w:p w:rsidR="007E298F" w:rsidRPr="00FE4E2F" w:rsidRDefault="007E298F" w:rsidP="007E298F">
            <w:pPr>
              <w:numPr>
                <w:ilvl w:val="3"/>
                <w:numId w:val="3"/>
              </w:numPr>
              <w:spacing w:after="60"/>
              <w:rPr>
                <w:rFonts w:asciiTheme="minorHAnsi" w:hAnsiTheme="minorHAnsi"/>
              </w:rPr>
            </w:pPr>
            <w:r w:rsidRPr="00FE4E2F">
              <w:rPr>
                <w:rFonts w:asciiTheme="minorHAnsi" w:hAnsiTheme="minorHAnsi"/>
              </w:rPr>
              <w:t>If yes, sub question: Does the degree conferred includes descriptive language to make the religious nature of the award clear?</w:t>
            </w:r>
          </w:p>
          <w:p w:rsidR="007E298F" w:rsidRPr="00FE4E2F" w:rsidRDefault="007E298F" w:rsidP="007E298F">
            <w:pPr>
              <w:numPr>
                <w:ilvl w:val="4"/>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sub question: Are any of your institution’s programs being offered to Minnesota residents substantially equivalent to general educational programs offered by other institutions registered under Minn. Stat. 136A.61 to 136A.71 or licensed under Minn. Stat. 136A.82 to 136A.834?</w:t>
            </w:r>
          </w:p>
          <w:p w:rsidR="007E298F" w:rsidRPr="00FE4E2F" w:rsidRDefault="007E298F" w:rsidP="007E298F">
            <w:pPr>
              <w:numPr>
                <w:ilvl w:val="5"/>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yes, “Your institution must receive licensure under Minn. Stat. 136A.82 to 136A.834.”</w:t>
            </w:r>
          </w:p>
          <w:p w:rsidR="007E298F" w:rsidRPr="00FE4E2F" w:rsidRDefault="007E298F" w:rsidP="007E298F">
            <w:pPr>
              <w:numPr>
                <w:ilvl w:val="5"/>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“Your institution does not need to receive licensure and qualifies for an exemption letter under Minn. Stat. 136A.834.  In order for this exemption to be valid, you must submit this form and receive a</w:t>
            </w:r>
            <w:r>
              <w:rPr>
                <w:rFonts w:asciiTheme="minorHAnsi" w:hAnsiTheme="minorHAnsi"/>
              </w:rPr>
              <w:t xml:space="preserve"> formal acknowledgment from OHE </w:t>
            </w:r>
            <w:r w:rsidRPr="00FE4E2F">
              <w:rPr>
                <w:rFonts w:asciiTheme="minorHAnsi" w:hAnsiTheme="minorHAnsi"/>
              </w:rPr>
              <w:t xml:space="preserve">of your exempt status.  </w:t>
            </w:r>
          </w:p>
          <w:p w:rsidR="007E298F" w:rsidRPr="00FE4E2F" w:rsidRDefault="007E298F" w:rsidP="007E298F">
            <w:pPr>
              <w:numPr>
                <w:ilvl w:val="4"/>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“Your institution must receive licensure under Minn. Stat. 136A.82 to 136A.834”</w:t>
            </w:r>
          </w:p>
          <w:p w:rsidR="007E298F" w:rsidRPr="00FE4E2F" w:rsidRDefault="007E298F" w:rsidP="007E298F">
            <w:pPr>
              <w:numPr>
                <w:ilvl w:val="3"/>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“Your institution must receive licensure under Minn. Stat. 136A.82 to 136A.834”</w:t>
            </w:r>
          </w:p>
          <w:p w:rsidR="007E298F" w:rsidRPr="00FE4E2F" w:rsidRDefault="007E298F" w:rsidP="007E298F">
            <w:pPr>
              <w:numPr>
                <w:ilvl w:val="2"/>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“Your institution must receive licensure under Minn. Stat. 136A.82 to 136A.834”</w:t>
            </w:r>
          </w:p>
          <w:p w:rsidR="007E298F" w:rsidRPr="006863FA" w:rsidRDefault="007E298F" w:rsidP="007E298F">
            <w:pPr>
              <w:numPr>
                <w:ilvl w:val="1"/>
                <w:numId w:val="3"/>
              </w:numPr>
              <w:spacing w:after="60"/>
              <w:rPr>
                <w:rFonts w:asciiTheme="minorHAnsi" w:hAnsiTheme="minorHAnsi"/>
              </w:rPr>
            </w:pPr>
            <w:r w:rsidRPr="00C4212B">
              <w:rPr>
                <w:rFonts w:asciiTheme="minorHAnsi" w:hAnsiTheme="minorHAnsi"/>
                <w:sz w:val="22"/>
                <w:szCs w:val="22"/>
              </w:rPr>
              <w:sym w:font="Wingdings" w:char="F072"/>
            </w:r>
            <w:r>
              <w:rPr>
                <w:rFonts w:asciiTheme="minorHAnsi" w:hAnsiTheme="minorHAnsi"/>
                <w:sz w:val="22"/>
                <w:szCs w:val="22"/>
              </w:rPr>
              <w:t xml:space="preserve"> </w:t>
            </w:r>
            <w:r w:rsidRPr="00FE4E2F">
              <w:rPr>
                <w:rFonts w:asciiTheme="minorHAnsi" w:hAnsiTheme="minorHAnsi"/>
              </w:rPr>
              <w:t>If no, “Your institution must receive licensure under Minn. Stat. 136A.82 to 136A.834”</w:t>
            </w:r>
          </w:p>
        </w:tc>
      </w:tr>
      <w:tr w:rsidR="007E298F" w:rsidRPr="00C4212B" w:rsidTr="00566F8C">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Default="007E298F" w:rsidP="00566F8C">
            <w:pPr>
              <w:spacing w:after="60"/>
              <w:rPr>
                <w:rFonts w:asciiTheme="minorHAnsi" w:hAnsiTheme="minorHAnsi"/>
              </w:rPr>
            </w:pPr>
            <w:r>
              <w:rPr>
                <w:rFonts w:asciiTheme="minorHAnsi" w:hAnsiTheme="minorHAnsi"/>
              </w:rPr>
              <w:lastRenderedPageBreak/>
              <w:t xml:space="preserve">If the Minnesota Office of Higher Education determines training meets an exemption, a formal letter that is valid for two years will be issued to the related instruction training provider. If the Minnesota Office of Higher Education determines training does not meet an exemption, the related instruction training provider will be required to be licensed or registered to be a Dual Training Grant qualified related instruction training provider. </w:t>
            </w:r>
          </w:p>
        </w:tc>
      </w:tr>
      <w:tr w:rsidR="007E298F" w:rsidRPr="00C4212B" w:rsidTr="00566F8C">
        <w:trPr>
          <w:trHeight w:val="773"/>
          <w:jc w:val="center"/>
        </w:trPr>
        <w:tc>
          <w:tcPr>
            <w:tcW w:w="11320" w:type="dxa"/>
            <w:gridSpan w:val="3"/>
            <w:tcBorders>
              <w:top w:val="single" w:sz="4" w:space="0" w:color="auto"/>
              <w:left w:val="single" w:sz="4" w:space="0" w:color="auto"/>
              <w:bottom w:val="single" w:sz="4" w:space="0" w:color="auto"/>
              <w:right w:val="single" w:sz="4" w:space="0" w:color="auto"/>
            </w:tcBorders>
          </w:tcPr>
          <w:p w:rsidR="007E298F" w:rsidRDefault="007E298F" w:rsidP="00566F8C">
            <w:pPr>
              <w:spacing w:after="60"/>
              <w:rPr>
                <w:rFonts w:asciiTheme="minorHAnsi" w:hAnsiTheme="minorHAnsi"/>
              </w:rPr>
            </w:pPr>
            <w:r>
              <w:rPr>
                <w:rFonts w:asciiTheme="minorHAnsi" w:hAnsiTheme="minorHAnsi"/>
              </w:rPr>
              <w:t xml:space="preserve">This form may be submitted with Dual Training Grant application documents. If you have specific questions about the exemption process, please contact </w:t>
            </w:r>
            <w:r w:rsidRPr="00B50824">
              <w:rPr>
                <w:rFonts w:asciiTheme="minorHAnsi" w:hAnsiTheme="minorHAnsi"/>
                <w:b/>
              </w:rPr>
              <w:t>Kate McCartan, Institutional Monitoring Specialist at (651) 259-3912</w:t>
            </w:r>
            <w:r>
              <w:rPr>
                <w:rFonts w:asciiTheme="minorHAnsi" w:hAnsiTheme="minorHAnsi"/>
              </w:rPr>
              <w:t>.</w:t>
            </w:r>
          </w:p>
        </w:tc>
      </w:tr>
    </w:tbl>
    <w:p w:rsidR="00DB23A2" w:rsidRDefault="00DB23A2"/>
    <w:sectPr w:rsidR="00DB23A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8F" w:rsidRDefault="007E298F" w:rsidP="007E298F">
      <w:pPr>
        <w:spacing w:line="240" w:lineRule="auto"/>
      </w:pPr>
      <w:r>
        <w:separator/>
      </w:r>
    </w:p>
  </w:endnote>
  <w:endnote w:type="continuationSeparator" w:id="0">
    <w:p w:rsidR="007E298F" w:rsidRDefault="007E298F" w:rsidP="007E2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8F" w:rsidRDefault="007E298F" w:rsidP="007E298F">
      <w:pPr>
        <w:spacing w:line="240" w:lineRule="auto"/>
      </w:pPr>
      <w:r>
        <w:separator/>
      </w:r>
    </w:p>
  </w:footnote>
  <w:footnote w:type="continuationSeparator" w:id="0">
    <w:p w:rsidR="007E298F" w:rsidRDefault="007E298F" w:rsidP="007E29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98F" w:rsidRDefault="007E298F">
    <w:pPr>
      <w:pStyle w:val="Header"/>
    </w:pPr>
    <w:r>
      <w:rPr>
        <w:noProof/>
      </w:rPr>
      <w:drawing>
        <wp:inline distT="0" distB="0" distL="0" distR="0" wp14:anchorId="06AAC788" wp14:editId="60B55491">
          <wp:extent cx="2886075" cy="857250"/>
          <wp:effectExtent l="0" t="0" r="9525" b="0"/>
          <wp:docPr id="1" name="Picture 22" descr="Minnesota Office of Higher Education Logo"/>
          <wp:cNvGraphicFramePr/>
          <a:graphic xmlns:a="http://schemas.openxmlformats.org/drawingml/2006/main">
            <a:graphicData uri="http://schemas.openxmlformats.org/drawingml/2006/picture">
              <pic:pic xmlns:pic="http://schemas.openxmlformats.org/drawingml/2006/picture">
                <pic:nvPicPr>
                  <pic:cNvPr id="1" name="Picture 22" descr="Minnesota Office of Higher Education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7BE5"/>
    <w:multiLevelType w:val="hybridMultilevel"/>
    <w:tmpl w:val="612E7792"/>
    <w:lvl w:ilvl="0" w:tplc="40F0BBA0">
      <w:numFmt w:val="bullet"/>
      <w:lvlText w:val="•"/>
      <w:lvlJc w:val="left"/>
      <w:pPr>
        <w:ind w:left="720" w:hanging="360"/>
      </w:pPr>
      <w:rPr>
        <w:rFonts w:ascii="Trebuchet MS" w:eastAsiaTheme="minorHAnsi"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57C08"/>
    <w:multiLevelType w:val="singleLevel"/>
    <w:tmpl w:val="092C2B06"/>
    <w:lvl w:ilvl="0">
      <w:numFmt w:val="bullet"/>
      <w:lvlText w:val=""/>
      <w:lvlJc w:val="left"/>
      <w:pPr>
        <w:tabs>
          <w:tab w:val="num" w:pos="360"/>
        </w:tabs>
        <w:ind w:left="360" w:hanging="360"/>
      </w:pPr>
      <w:rPr>
        <w:rFonts w:ascii="Wingdings" w:hAnsi="Wingdings" w:hint="default"/>
      </w:rPr>
    </w:lvl>
  </w:abstractNum>
  <w:abstractNum w:abstractNumId="2" w15:restartNumberingAfterBreak="0">
    <w:nsid w:val="2DD04F1D"/>
    <w:multiLevelType w:val="hybridMultilevel"/>
    <w:tmpl w:val="733AE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8F"/>
    <w:rsid w:val="007E298F"/>
    <w:rsid w:val="00DB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5ACA1F1C-5FF7-4E79-822A-10A4B4F6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98F"/>
    <w:pPr>
      <w:spacing w:after="0" w:line="0" w:lineRule="atLeast"/>
    </w:pPr>
    <w:rPr>
      <w:rFonts w:ascii="Calibri" w:hAnsi="Calibri" w:cs="Times New Roman"/>
      <w:sz w:val="24"/>
      <w:szCs w:val="24"/>
    </w:rPr>
  </w:style>
  <w:style w:type="paragraph" w:styleId="Heading1">
    <w:name w:val="heading 1"/>
    <w:basedOn w:val="Default"/>
    <w:next w:val="Normal"/>
    <w:link w:val="Heading1Char"/>
    <w:autoRedefine/>
    <w:uiPriority w:val="9"/>
    <w:qFormat/>
    <w:rsid w:val="007E298F"/>
    <w:pPr>
      <w:spacing w:line="0" w:lineRule="atLeast"/>
      <w:outlineLvl w:val="0"/>
    </w:pPr>
    <w:rPr>
      <w:rFonts w:asciiTheme="minorHAnsi" w:hAnsiTheme="minorHAnsi"/>
      <w:b/>
      <w:bCs/>
      <w:color w:val="003865"/>
      <w:sz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8F"/>
    <w:rPr>
      <w:rFonts w:cs="Times New Roman"/>
      <w:b/>
      <w:bCs/>
      <w:color w:val="003865"/>
      <w:sz w:val="32"/>
      <w:u w:val="single"/>
    </w:rPr>
  </w:style>
  <w:style w:type="character" w:styleId="Hyperlink">
    <w:name w:val="Hyperlink"/>
    <w:basedOn w:val="DefaultParagraphFont"/>
    <w:uiPriority w:val="99"/>
    <w:unhideWhenUsed/>
    <w:rsid w:val="007E298F"/>
    <w:rPr>
      <w:color w:val="0563C1" w:themeColor="hyperlink"/>
      <w:u w:val="single"/>
    </w:rPr>
  </w:style>
  <w:style w:type="paragraph" w:customStyle="1" w:styleId="Default">
    <w:name w:val="Default"/>
    <w:rsid w:val="007E29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E298F"/>
    <w:pPr>
      <w:spacing w:line="240" w:lineRule="auto"/>
      <w:ind w:left="720"/>
      <w:contextualSpacing/>
    </w:pPr>
    <w:rPr>
      <w:rFonts w:eastAsia="Times New Roman"/>
      <w:szCs w:val="20"/>
    </w:rPr>
  </w:style>
  <w:style w:type="table" w:styleId="TableGrid">
    <w:name w:val="Table Grid"/>
    <w:basedOn w:val="TableNormal"/>
    <w:uiPriority w:val="59"/>
    <w:rsid w:val="007E2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E298F"/>
    <w:pPr>
      <w:pBdr>
        <w:top w:val="single" w:sz="4" w:space="1" w:color="auto" w:shadow="1"/>
        <w:left w:val="single" w:sz="4" w:space="4" w:color="auto" w:shadow="1"/>
        <w:bottom w:val="single" w:sz="4" w:space="1" w:color="auto" w:shadow="1"/>
        <w:right w:val="single" w:sz="4" w:space="4" w:color="auto" w:shadow="1"/>
      </w:pBdr>
      <w:spacing w:line="240" w:lineRule="auto"/>
    </w:pPr>
    <w:rPr>
      <w:rFonts w:ascii="Arial" w:eastAsia="Times New Roman" w:hAnsi="Arial"/>
      <w:szCs w:val="20"/>
    </w:rPr>
  </w:style>
  <w:style w:type="character" w:customStyle="1" w:styleId="BodyText2Char">
    <w:name w:val="Body Text 2 Char"/>
    <w:basedOn w:val="DefaultParagraphFont"/>
    <w:link w:val="BodyText2"/>
    <w:rsid w:val="007E298F"/>
    <w:rPr>
      <w:rFonts w:ascii="Arial" w:eastAsia="Times New Roman" w:hAnsi="Arial" w:cs="Times New Roman"/>
      <w:sz w:val="24"/>
      <w:szCs w:val="20"/>
    </w:rPr>
  </w:style>
  <w:style w:type="paragraph" w:styleId="Header">
    <w:name w:val="header"/>
    <w:basedOn w:val="Normal"/>
    <w:link w:val="HeaderChar"/>
    <w:uiPriority w:val="99"/>
    <w:unhideWhenUsed/>
    <w:rsid w:val="007E298F"/>
    <w:pPr>
      <w:tabs>
        <w:tab w:val="center" w:pos="4680"/>
        <w:tab w:val="right" w:pos="9360"/>
      </w:tabs>
      <w:spacing w:line="240" w:lineRule="auto"/>
    </w:pPr>
  </w:style>
  <w:style w:type="character" w:customStyle="1" w:styleId="HeaderChar">
    <w:name w:val="Header Char"/>
    <w:basedOn w:val="DefaultParagraphFont"/>
    <w:link w:val="Header"/>
    <w:uiPriority w:val="99"/>
    <w:rsid w:val="007E298F"/>
    <w:rPr>
      <w:rFonts w:ascii="Calibri" w:hAnsi="Calibri" w:cs="Times New Roman"/>
      <w:sz w:val="24"/>
      <w:szCs w:val="24"/>
    </w:rPr>
  </w:style>
  <w:style w:type="paragraph" w:styleId="Footer">
    <w:name w:val="footer"/>
    <w:basedOn w:val="Normal"/>
    <w:link w:val="FooterChar"/>
    <w:uiPriority w:val="99"/>
    <w:unhideWhenUsed/>
    <w:rsid w:val="007E298F"/>
    <w:pPr>
      <w:tabs>
        <w:tab w:val="center" w:pos="4680"/>
        <w:tab w:val="right" w:pos="9360"/>
      </w:tabs>
      <w:spacing w:line="240" w:lineRule="auto"/>
    </w:pPr>
  </w:style>
  <w:style w:type="character" w:customStyle="1" w:styleId="FooterChar">
    <w:name w:val="Footer Char"/>
    <w:basedOn w:val="DefaultParagraphFont"/>
    <w:link w:val="Footer"/>
    <w:uiPriority w:val="99"/>
    <w:rsid w:val="007E298F"/>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n.gov/admin/assets/08%2010%20grants%20policy%20revision%20Dec%202016%20final_tcm36-265657.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li.mn.gov/business/workforce/guidance-effective-job-training.%20" TargetMode="External"/><Relationship Id="rId12" Type="http://schemas.openxmlformats.org/officeDocument/2006/relationships/hyperlink" Target="http://www.dli.mn.gov/pipelin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li.mn.gov/pipeline" TargetMode="External"/><Relationship Id="rId5" Type="http://schemas.openxmlformats.org/officeDocument/2006/relationships/footnotes" Target="footnotes.xml"/><Relationship Id="rId15" Type="http://schemas.openxmlformats.org/officeDocument/2006/relationships/hyperlink" Target="http://www.ohe.state.mn.us/mPg.cfm?pageID=197" TargetMode="External"/><Relationship Id="rId10" Type="http://schemas.openxmlformats.org/officeDocument/2006/relationships/hyperlink" Target="http://www.ohe.state.mn.us/sPages/141Insts.cfm%20" TargetMode="External"/><Relationship Id="rId4" Type="http://schemas.openxmlformats.org/officeDocument/2006/relationships/webSettings" Target="webSettings.xml"/><Relationship Id="rId9" Type="http://schemas.openxmlformats.org/officeDocument/2006/relationships/hyperlink" Target="http://www.ohe.state.mn.us/sPages/PIRInsts.cfm" TargetMode="External"/><Relationship Id="rId14" Type="http://schemas.openxmlformats.org/officeDocument/2006/relationships/hyperlink" Target="https://www.revisor.mn.gov/statutes/cite/363A.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Jacquelynn Mol Sletten</dc:creator>
  <cp:keywords/>
  <dc:description/>
  <cp:lastModifiedBy>Mol Sletten, Jacquelynn (OHE)</cp:lastModifiedBy>
  <cp:revision>1</cp:revision>
  <dcterms:created xsi:type="dcterms:W3CDTF">2019-05-08T16:20:00Z</dcterms:created>
  <dcterms:modified xsi:type="dcterms:W3CDTF">2019-05-08T16:24:00Z</dcterms:modified>
</cp:coreProperties>
</file>