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3DD" w:rsidRPr="00D22573" w:rsidRDefault="001C04BD" w:rsidP="001C04BD">
      <w:pPr>
        <w:pStyle w:val="No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14:editId="65B0D53C">
            <wp:simplePos x="0" y="0"/>
            <wp:positionH relativeFrom="margin">
              <wp:align>right</wp:align>
            </wp:positionH>
            <wp:positionV relativeFrom="paragraph">
              <wp:posOffset>0</wp:posOffset>
            </wp:positionV>
            <wp:extent cx="2513965" cy="1181100"/>
            <wp:effectExtent l="0" t="0" r="635" b="0"/>
            <wp:wrapTight wrapText="bothSides">
              <wp:wrapPolygon edited="0">
                <wp:start x="0" y="0"/>
                <wp:lineTo x="0" y="21252"/>
                <wp:lineTo x="21442" y="21252"/>
                <wp:lineTo x="21442" y="0"/>
                <wp:lineTo x="0" y="0"/>
              </wp:wrapPolygon>
            </wp:wrapTight>
            <wp:docPr id="3" name="Picture 3" descr="cid:image001.png@01D2AEDD.EAD04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2AEDD.EAD0499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51396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3DD" w:rsidRPr="00D22573">
        <w:rPr>
          <w:rFonts w:ascii="Times New Roman" w:hAnsi="Times New Roman" w:cs="Times New Roman"/>
          <w:b/>
          <w:sz w:val="24"/>
          <w:szCs w:val="24"/>
        </w:rPr>
        <w:t>OFFICE OF HIGHER EDUCATON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713DD" w:rsidRPr="00D22573" w:rsidRDefault="00B713DD" w:rsidP="00B713DD">
      <w:pPr>
        <w:pStyle w:val="NoSpacing"/>
        <w:rPr>
          <w:rFonts w:ascii="Times New Roman" w:hAnsi="Times New Roman" w:cs="Times New Roman"/>
          <w:b/>
          <w:sz w:val="24"/>
          <w:szCs w:val="24"/>
        </w:rPr>
      </w:pPr>
      <w:r w:rsidRPr="00D22573">
        <w:rPr>
          <w:rFonts w:ascii="Times New Roman" w:hAnsi="Times New Roman" w:cs="Times New Roman"/>
          <w:b/>
          <w:sz w:val="24"/>
          <w:szCs w:val="24"/>
        </w:rPr>
        <w:t>1450 Energy Park Drive, Suite 350</w:t>
      </w:r>
    </w:p>
    <w:p w:rsidR="00B713DD" w:rsidRPr="00D22573" w:rsidRDefault="00B713DD" w:rsidP="00B713DD">
      <w:pPr>
        <w:pStyle w:val="NoSpacing"/>
        <w:rPr>
          <w:rFonts w:ascii="Times New Roman" w:hAnsi="Times New Roman" w:cs="Times New Roman"/>
          <w:b/>
          <w:sz w:val="24"/>
          <w:szCs w:val="24"/>
        </w:rPr>
      </w:pPr>
      <w:r w:rsidRPr="00D22573">
        <w:rPr>
          <w:rFonts w:ascii="Times New Roman" w:hAnsi="Times New Roman" w:cs="Times New Roman"/>
          <w:b/>
          <w:sz w:val="24"/>
          <w:szCs w:val="24"/>
        </w:rPr>
        <w:t>St. Paul, MN 55108</w:t>
      </w:r>
    </w:p>
    <w:p w:rsidR="00B713DD" w:rsidRPr="00D22573" w:rsidRDefault="00B713DD" w:rsidP="00B713DD">
      <w:pPr>
        <w:pStyle w:val="NoSpacing"/>
        <w:rPr>
          <w:rFonts w:ascii="Times New Roman" w:hAnsi="Times New Roman" w:cs="Times New Roman"/>
          <w:b/>
          <w:sz w:val="24"/>
          <w:szCs w:val="24"/>
        </w:rPr>
      </w:pPr>
      <w:r w:rsidRPr="00D22573">
        <w:rPr>
          <w:rFonts w:ascii="Times New Roman" w:hAnsi="Times New Roman" w:cs="Times New Roman"/>
          <w:b/>
          <w:sz w:val="24"/>
          <w:szCs w:val="24"/>
        </w:rPr>
        <w:t>651-642-0567 or 1-800-657-3866</w:t>
      </w: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C16CB0" w:rsidP="00C16CB0">
      <w:pPr>
        <w:pStyle w:val="NoSpacing"/>
        <w:tabs>
          <w:tab w:val="left" w:pos="5850"/>
        </w:tabs>
        <w:rPr>
          <w:rFonts w:ascii="Times New Roman" w:hAnsi="Times New Roman" w:cs="Times New Roman"/>
          <w:sz w:val="24"/>
          <w:szCs w:val="24"/>
        </w:rPr>
      </w:pPr>
      <w:r>
        <w:rPr>
          <w:rFonts w:ascii="Times New Roman" w:hAnsi="Times New Roman" w:cs="Times New Roman"/>
          <w:sz w:val="24"/>
          <w:szCs w:val="24"/>
        </w:rPr>
        <w:tab/>
      </w: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D22573" w:rsidRDefault="00B713DD" w:rsidP="00D22573">
      <w:pPr>
        <w:pStyle w:val="NoSpacing"/>
        <w:jc w:val="center"/>
        <w:rPr>
          <w:rFonts w:ascii="Times New Roman" w:hAnsi="Times New Roman" w:cs="Times New Roman"/>
          <w:b/>
          <w:sz w:val="32"/>
          <w:szCs w:val="32"/>
        </w:rPr>
      </w:pPr>
      <w:r w:rsidRPr="00B713DD">
        <w:rPr>
          <w:rFonts w:ascii="Times New Roman" w:hAnsi="Times New Roman" w:cs="Times New Roman"/>
          <w:b/>
          <w:sz w:val="32"/>
          <w:szCs w:val="32"/>
        </w:rPr>
        <w:t xml:space="preserve">REQUEST FOR </w:t>
      </w:r>
      <w:r w:rsidR="00D22573">
        <w:rPr>
          <w:rFonts w:ascii="Times New Roman" w:hAnsi="Times New Roman" w:cs="Times New Roman"/>
          <w:b/>
          <w:sz w:val="32"/>
          <w:szCs w:val="32"/>
        </w:rPr>
        <w:t>PROPOSALS FOR THE MINNESOTA SPINAL</w:t>
      </w:r>
    </w:p>
    <w:p w:rsidR="00D22573" w:rsidRDefault="00D22573" w:rsidP="00D22573">
      <w:pPr>
        <w:pStyle w:val="NoSpacing"/>
        <w:jc w:val="center"/>
        <w:rPr>
          <w:rFonts w:ascii="Times New Roman" w:hAnsi="Times New Roman" w:cs="Times New Roman"/>
          <w:b/>
          <w:sz w:val="32"/>
          <w:szCs w:val="32"/>
        </w:rPr>
      </w:pPr>
      <w:r>
        <w:rPr>
          <w:rFonts w:ascii="Times New Roman" w:hAnsi="Times New Roman" w:cs="Times New Roman"/>
          <w:b/>
          <w:sz w:val="32"/>
          <w:szCs w:val="32"/>
        </w:rPr>
        <w:t>CORD INJURY AND TRAUMATIC BRAIN INJURY</w:t>
      </w:r>
    </w:p>
    <w:p w:rsidR="00D22573" w:rsidRPr="00B713DD" w:rsidRDefault="00737B6B" w:rsidP="00D22573">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ANNUAL </w:t>
      </w:r>
      <w:r w:rsidR="00D22573">
        <w:rPr>
          <w:rFonts w:ascii="Times New Roman" w:hAnsi="Times New Roman" w:cs="Times New Roman"/>
          <w:b/>
          <w:sz w:val="32"/>
          <w:szCs w:val="32"/>
        </w:rPr>
        <w:t>RESEARCH GRANT PROGRAM</w:t>
      </w:r>
    </w:p>
    <w:p w:rsidR="00B713DD" w:rsidRPr="00B713DD" w:rsidRDefault="00B713DD" w:rsidP="00B713DD">
      <w:pPr>
        <w:pStyle w:val="NoSpacing"/>
        <w:jc w:val="center"/>
        <w:rPr>
          <w:rFonts w:ascii="Times New Roman" w:hAnsi="Times New Roman" w:cs="Times New Roman"/>
          <w:b/>
          <w:sz w:val="32"/>
          <w:szCs w:val="32"/>
        </w:rPr>
      </w:pPr>
    </w:p>
    <w:p w:rsidR="00B713DD" w:rsidRPr="00D22573" w:rsidRDefault="00B713DD" w:rsidP="00B713DD">
      <w:pPr>
        <w:pStyle w:val="NoSpacing"/>
        <w:jc w:val="center"/>
        <w:rPr>
          <w:rFonts w:ascii="Times New Roman" w:hAnsi="Times New Roman" w:cs="Times New Roman"/>
          <w:b/>
          <w:sz w:val="28"/>
          <w:szCs w:val="28"/>
        </w:rPr>
      </w:pPr>
      <w:r w:rsidRPr="00D22573">
        <w:rPr>
          <w:rFonts w:ascii="Times New Roman" w:hAnsi="Times New Roman" w:cs="Times New Roman"/>
          <w:b/>
          <w:sz w:val="28"/>
          <w:szCs w:val="28"/>
        </w:rPr>
        <w:t>Laws of Minnesota</w:t>
      </w:r>
      <w:r w:rsidR="00821EF2">
        <w:rPr>
          <w:rFonts w:ascii="Times New Roman" w:hAnsi="Times New Roman" w:cs="Times New Roman"/>
          <w:b/>
          <w:sz w:val="28"/>
          <w:szCs w:val="28"/>
        </w:rPr>
        <w:t xml:space="preserve"> 2017</w:t>
      </w:r>
      <w:r w:rsidR="00D81AE7">
        <w:rPr>
          <w:rFonts w:ascii="Times New Roman" w:hAnsi="Times New Roman" w:cs="Times New Roman"/>
          <w:b/>
          <w:sz w:val="28"/>
          <w:szCs w:val="28"/>
        </w:rPr>
        <w:t xml:space="preserve">                                                                                                                            </w:t>
      </w:r>
      <w:r w:rsidR="00D22573">
        <w:rPr>
          <w:rFonts w:ascii="Times New Roman" w:hAnsi="Times New Roman" w:cs="Times New Roman"/>
          <w:b/>
          <w:sz w:val="28"/>
          <w:szCs w:val="28"/>
        </w:rPr>
        <w:t xml:space="preserve">Chapter </w:t>
      </w:r>
      <w:r w:rsidR="00821EF2">
        <w:rPr>
          <w:rFonts w:ascii="Times New Roman" w:hAnsi="Times New Roman" w:cs="Times New Roman"/>
          <w:b/>
          <w:sz w:val="28"/>
          <w:szCs w:val="28"/>
        </w:rPr>
        <w:t>89</w:t>
      </w:r>
      <w:r w:rsidR="00D22573">
        <w:rPr>
          <w:rFonts w:ascii="Times New Roman" w:hAnsi="Times New Roman" w:cs="Times New Roman"/>
          <w:b/>
          <w:sz w:val="28"/>
          <w:szCs w:val="28"/>
        </w:rPr>
        <w:t xml:space="preserve">, Article </w:t>
      </w:r>
      <w:r w:rsidR="00821EF2">
        <w:rPr>
          <w:rFonts w:ascii="Times New Roman" w:hAnsi="Times New Roman" w:cs="Times New Roman"/>
          <w:b/>
          <w:sz w:val="28"/>
          <w:szCs w:val="28"/>
        </w:rPr>
        <w:t>1</w:t>
      </w:r>
      <w:r w:rsidR="00D22573">
        <w:rPr>
          <w:rFonts w:ascii="Times New Roman" w:hAnsi="Times New Roman" w:cs="Times New Roman"/>
          <w:b/>
          <w:sz w:val="28"/>
          <w:szCs w:val="28"/>
        </w:rPr>
        <w:t xml:space="preserve">, Section </w:t>
      </w:r>
      <w:r w:rsidR="00821EF2">
        <w:rPr>
          <w:rFonts w:ascii="Times New Roman" w:hAnsi="Times New Roman" w:cs="Times New Roman"/>
          <w:b/>
          <w:sz w:val="28"/>
          <w:szCs w:val="28"/>
        </w:rPr>
        <w:t>2</w:t>
      </w:r>
    </w:p>
    <w:p w:rsidR="00B713DD" w:rsidRPr="00D22573" w:rsidRDefault="00B713DD" w:rsidP="00B713DD">
      <w:pPr>
        <w:pStyle w:val="NoSpacing"/>
        <w:rPr>
          <w:rFonts w:ascii="Times New Roman" w:hAnsi="Times New Roman" w:cs="Times New Roman"/>
          <w:b/>
          <w:sz w:val="24"/>
          <w:szCs w:val="24"/>
        </w:rPr>
      </w:pPr>
    </w:p>
    <w:p w:rsidR="00B713DD" w:rsidRPr="00D22573" w:rsidRDefault="00B713DD" w:rsidP="00B713DD">
      <w:pPr>
        <w:pStyle w:val="NoSpacing"/>
        <w:rPr>
          <w:rFonts w:ascii="Times New Roman" w:hAnsi="Times New Roman" w:cs="Times New Roman"/>
          <w:b/>
          <w:sz w:val="24"/>
          <w:szCs w:val="24"/>
        </w:rPr>
      </w:pPr>
    </w:p>
    <w:p w:rsidR="00B713DD" w:rsidRPr="00D22573" w:rsidRDefault="00B713DD" w:rsidP="00B713DD">
      <w:pPr>
        <w:pStyle w:val="NoSpacing"/>
        <w:rPr>
          <w:rFonts w:ascii="Times New Roman" w:hAnsi="Times New Roman" w:cs="Times New Roman"/>
          <w:b/>
          <w:sz w:val="24"/>
          <w:szCs w:val="24"/>
        </w:rPr>
      </w:pPr>
    </w:p>
    <w:p w:rsidR="00B713DD" w:rsidRPr="00D22573" w:rsidRDefault="00B713DD" w:rsidP="00D22573">
      <w:pPr>
        <w:pStyle w:val="NoSpacing"/>
        <w:jc w:val="center"/>
        <w:rPr>
          <w:rFonts w:ascii="Times New Roman" w:hAnsi="Times New Roman" w:cs="Times New Roman"/>
          <w:b/>
          <w:sz w:val="24"/>
          <w:szCs w:val="24"/>
          <w:u w:val="single"/>
        </w:rPr>
      </w:pPr>
      <w:r w:rsidRPr="00D22573">
        <w:rPr>
          <w:rFonts w:ascii="Times New Roman" w:hAnsi="Times New Roman" w:cs="Times New Roman"/>
          <w:b/>
          <w:sz w:val="24"/>
          <w:szCs w:val="24"/>
          <w:u w:val="single"/>
        </w:rPr>
        <w:t>DEADLINE</w:t>
      </w:r>
      <w:r w:rsidR="00D22573">
        <w:rPr>
          <w:rFonts w:ascii="Times New Roman" w:hAnsi="Times New Roman" w:cs="Times New Roman"/>
          <w:b/>
          <w:sz w:val="24"/>
          <w:szCs w:val="24"/>
          <w:u w:val="single"/>
        </w:rPr>
        <w:t>S</w:t>
      </w:r>
    </w:p>
    <w:p w:rsidR="00B713DD" w:rsidRPr="00D22573" w:rsidRDefault="00B713DD" w:rsidP="00D22573">
      <w:pPr>
        <w:pStyle w:val="NoSpacing"/>
        <w:jc w:val="center"/>
        <w:rPr>
          <w:rFonts w:ascii="Times New Roman" w:hAnsi="Times New Roman" w:cs="Times New Roman"/>
          <w:b/>
          <w:sz w:val="24"/>
          <w:szCs w:val="24"/>
        </w:rPr>
      </w:pPr>
    </w:p>
    <w:p w:rsidR="00B713DD" w:rsidRPr="00D22573" w:rsidRDefault="009E2A2B" w:rsidP="00D22573">
      <w:pPr>
        <w:pStyle w:val="NoSpacing"/>
        <w:jc w:val="center"/>
        <w:rPr>
          <w:rFonts w:ascii="Times New Roman" w:hAnsi="Times New Roman" w:cs="Times New Roman"/>
          <w:b/>
          <w:sz w:val="24"/>
          <w:szCs w:val="24"/>
        </w:rPr>
      </w:pPr>
      <w:r>
        <w:rPr>
          <w:rFonts w:ascii="Times New Roman" w:hAnsi="Times New Roman" w:cs="Times New Roman"/>
          <w:b/>
          <w:sz w:val="24"/>
          <w:szCs w:val="24"/>
        </w:rPr>
        <w:t>Intent to Submit Form</w:t>
      </w:r>
      <w:r w:rsidR="00B713DD" w:rsidRPr="00D22573">
        <w:rPr>
          <w:rFonts w:ascii="Times New Roman" w:hAnsi="Times New Roman" w:cs="Times New Roman"/>
          <w:b/>
          <w:sz w:val="24"/>
          <w:szCs w:val="24"/>
        </w:rPr>
        <w:t xml:space="preserve"> – </w:t>
      </w:r>
      <w:r w:rsidR="001C04BD">
        <w:rPr>
          <w:rFonts w:ascii="Times New Roman" w:hAnsi="Times New Roman" w:cs="Times New Roman"/>
          <w:b/>
          <w:sz w:val="24"/>
          <w:szCs w:val="24"/>
        </w:rPr>
        <w:t>April 2, 2018</w:t>
      </w:r>
    </w:p>
    <w:p w:rsidR="00B713DD" w:rsidRPr="00D22573" w:rsidRDefault="009E2A2B" w:rsidP="00D22573">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Grant Proposal – </w:t>
      </w:r>
      <w:r w:rsidR="001C04BD">
        <w:rPr>
          <w:rFonts w:ascii="Times New Roman" w:hAnsi="Times New Roman" w:cs="Times New Roman"/>
          <w:b/>
          <w:sz w:val="24"/>
          <w:szCs w:val="24"/>
        </w:rPr>
        <w:t>April 12, 2018</w:t>
      </w:r>
    </w:p>
    <w:p w:rsidR="00B713DD" w:rsidRPr="00D22573" w:rsidRDefault="00B713DD" w:rsidP="00D22573">
      <w:pPr>
        <w:pStyle w:val="NoSpacing"/>
        <w:jc w:val="center"/>
        <w:rPr>
          <w:rFonts w:ascii="Times New Roman" w:hAnsi="Times New Roman" w:cs="Times New Roman"/>
          <w:b/>
          <w:sz w:val="24"/>
          <w:szCs w:val="24"/>
        </w:rPr>
      </w:pPr>
    </w:p>
    <w:p w:rsidR="00B713DD" w:rsidRPr="00D22573" w:rsidRDefault="00B713DD" w:rsidP="00D22573">
      <w:pPr>
        <w:pStyle w:val="NoSpacing"/>
        <w:jc w:val="center"/>
        <w:rPr>
          <w:rFonts w:ascii="Times New Roman" w:hAnsi="Times New Roman" w:cs="Times New Roman"/>
          <w:b/>
          <w:sz w:val="24"/>
          <w:szCs w:val="24"/>
        </w:rPr>
      </w:pPr>
    </w:p>
    <w:p w:rsidR="00B713DD" w:rsidRPr="00D22573" w:rsidRDefault="00B713DD" w:rsidP="00D22573">
      <w:pPr>
        <w:pStyle w:val="NoSpacing"/>
        <w:jc w:val="center"/>
        <w:rPr>
          <w:rFonts w:ascii="Times New Roman" w:hAnsi="Times New Roman" w:cs="Times New Roman"/>
          <w:b/>
          <w:sz w:val="24"/>
          <w:szCs w:val="24"/>
        </w:rPr>
      </w:pPr>
    </w:p>
    <w:p w:rsidR="00B713DD" w:rsidRPr="00D22573" w:rsidRDefault="00B713DD" w:rsidP="00D22573">
      <w:pPr>
        <w:pStyle w:val="NoSpacing"/>
        <w:jc w:val="center"/>
        <w:rPr>
          <w:rFonts w:ascii="Times New Roman" w:hAnsi="Times New Roman" w:cs="Times New Roman"/>
          <w:b/>
          <w:sz w:val="24"/>
          <w:szCs w:val="24"/>
          <w:u w:val="single"/>
        </w:rPr>
      </w:pPr>
      <w:r w:rsidRPr="00D22573">
        <w:rPr>
          <w:rFonts w:ascii="Times New Roman" w:hAnsi="Times New Roman" w:cs="Times New Roman"/>
          <w:b/>
          <w:sz w:val="24"/>
          <w:szCs w:val="24"/>
          <w:u w:val="single"/>
        </w:rPr>
        <w:t>PROJECT PERIOD</w:t>
      </w:r>
      <w:r w:rsidRPr="00D22573">
        <w:rPr>
          <w:rFonts w:ascii="Times New Roman" w:hAnsi="Times New Roman" w:cs="Times New Roman"/>
          <w:b/>
          <w:sz w:val="24"/>
          <w:szCs w:val="24"/>
        </w:rPr>
        <w:t>:</w:t>
      </w:r>
    </w:p>
    <w:p w:rsidR="00B713DD" w:rsidRPr="00D22573" w:rsidRDefault="00B713DD" w:rsidP="00D22573">
      <w:pPr>
        <w:pStyle w:val="NoSpacing"/>
        <w:jc w:val="center"/>
        <w:rPr>
          <w:rFonts w:ascii="Times New Roman" w:hAnsi="Times New Roman" w:cs="Times New Roman"/>
          <w:b/>
          <w:sz w:val="24"/>
          <w:szCs w:val="24"/>
        </w:rPr>
      </w:pPr>
    </w:p>
    <w:p w:rsidR="00B713DD" w:rsidRDefault="00B713DD" w:rsidP="00B713DD">
      <w:pPr>
        <w:pStyle w:val="NoSpacing"/>
        <w:rPr>
          <w:rFonts w:ascii="Times New Roman" w:hAnsi="Times New Roman" w:cs="Times New Roman"/>
          <w:sz w:val="24"/>
          <w:szCs w:val="24"/>
        </w:rPr>
      </w:pPr>
    </w:p>
    <w:p w:rsidR="00D22573" w:rsidRPr="00D81AE7" w:rsidRDefault="0096469E" w:rsidP="00D81AE7">
      <w:pPr>
        <w:pStyle w:val="NoSpacing"/>
        <w:jc w:val="center"/>
        <w:rPr>
          <w:rFonts w:ascii="Times New Roman" w:hAnsi="Times New Roman" w:cs="Times New Roman"/>
          <w:b/>
          <w:sz w:val="24"/>
          <w:szCs w:val="24"/>
        </w:rPr>
      </w:pPr>
      <w:r w:rsidRPr="0096469E">
        <w:rPr>
          <w:rFonts w:ascii="Times New Roman" w:hAnsi="Times New Roman" w:cs="Times New Roman"/>
          <w:b/>
          <w:sz w:val="24"/>
          <w:szCs w:val="24"/>
        </w:rPr>
        <w:t>July 1, 201</w:t>
      </w:r>
      <w:r w:rsidR="001C04BD">
        <w:rPr>
          <w:rFonts w:ascii="Times New Roman" w:hAnsi="Times New Roman" w:cs="Times New Roman"/>
          <w:b/>
          <w:sz w:val="24"/>
          <w:szCs w:val="24"/>
        </w:rPr>
        <w:t>8</w:t>
      </w:r>
      <w:r w:rsidRPr="0096469E">
        <w:rPr>
          <w:rFonts w:ascii="Times New Roman" w:hAnsi="Times New Roman" w:cs="Times New Roman"/>
          <w:b/>
          <w:sz w:val="24"/>
          <w:szCs w:val="24"/>
        </w:rPr>
        <w:t xml:space="preserve"> – June 30, 20</w:t>
      </w:r>
      <w:r w:rsidR="00F91165">
        <w:rPr>
          <w:rFonts w:ascii="Times New Roman" w:hAnsi="Times New Roman" w:cs="Times New Roman"/>
          <w:b/>
          <w:sz w:val="24"/>
          <w:szCs w:val="24"/>
        </w:rPr>
        <w:t>20</w:t>
      </w:r>
    </w:p>
    <w:p w:rsidR="00B74916" w:rsidRPr="00B713DD" w:rsidRDefault="00B74916"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r w:rsidRPr="00B713DD">
        <w:rPr>
          <w:rFonts w:ascii="Times New Roman" w:hAnsi="Times New Roman" w:cs="Times New Roman"/>
          <w:sz w:val="24"/>
          <w:szCs w:val="24"/>
        </w:rPr>
        <w:t>Alternative Format:</w:t>
      </w:r>
    </w:p>
    <w:p w:rsidR="00B713DD" w:rsidRPr="00B713DD" w:rsidRDefault="00B713DD" w:rsidP="00B713DD">
      <w:pPr>
        <w:pStyle w:val="NoSpacing"/>
        <w:rPr>
          <w:rFonts w:ascii="Times New Roman" w:hAnsi="Times New Roman" w:cs="Times New Roman"/>
          <w:sz w:val="24"/>
          <w:szCs w:val="24"/>
        </w:rPr>
      </w:pPr>
    </w:p>
    <w:p w:rsidR="00B713DD" w:rsidRPr="00B713DD" w:rsidRDefault="00B713DD" w:rsidP="00B713DD">
      <w:pPr>
        <w:pStyle w:val="NoSpacing"/>
        <w:rPr>
          <w:rFonts w:ascii="Times New Roman" w:hAnsi="Times New Roman" w:cs="Times New Roman"/>
          <w:sz w:val="24"/>
          <w:szCs w:val="24"/>
        </w:rPr>
      </w:pPr>
      <w:r w:rsidRPr="00B713DD">
        <w:rPr>
          <w:rFonts w:ascii="Times New Roman" w:hAnsi="Times New Roman" w:cs="Times New Roman"/>
          <w:sz w:val="24"/>
          <w:szCs w:val="24"/>
        </w:rPr>
        <w:t xml:space="preserve">Upon request, the Request for Proposals can be made available in an alternative format by contacting </w:t>
      </w:r>
      <w:r w:rsidR="00B736EE">
        <w:rPr>
          <w:rFonts w:ascii="Times New Roman" w:hAnsi="Times New Roman" w:cs="Times New Roman"/>
          <w:sz w:val="24"/>
          <w:szCs w:val="24"/>
        </w:rPr>
        <w:t>Alaina DeSalvo</w:t>
      </w:r>
      <w:r w:rsidRPr="00B713DD">
        <w:rPr>
          <w:rFonts w:ascii="Times New Roman" w:hAnsi="Times New Roman" w:cs="Times New Roman"/>
          <w:sz w:val="24"/>
          <w:szCs w:val="24"/>
        </w:rPr>
        <w:t>, Office of Higher Education, 1450 Energy Park Drive, Suite 350, St. Paul, MN 55108, phone (651) 259-39</w:t>
      </w:r>
      <w:r w:rsidR="00B736EE">
        <w:rPr>
          <w:rFonts w:ascii="Times New Roman" w:hAnsi="Times New Roman" w:cs="Times New Roman"/>
          <w:sz w:val="24"/>
          <w:szCs w:val="24"/>
        </w:rPr>
        <w:t>88</w:t>
      </w:r>
      <w:r w:rsidRPr="00B713DD">
        <w:rPr>
          <w:rFonts w:ascii="Times New Roman" w:hAnsi="Times New Roman" w:cs="Times New Roman"/>
          <w:sz w:val="24"/>
          <w:szCs w:val="24"/>
        </w:rPr>
        <w:t>, fax (651) 642-0675.  TTY users should contact the Minnesota Relay Service at 1-800-627-3529 and request assistance in contacting the Office of Higher Education.</w:t>
      </w:r>
    </w:p>
    <w:p w:rsidR="00B713DD" w:rsidRPr="00B713DD" w:rsidRDefault="00B713DD" w:rsidP="00B713DD">
      <w:pPr>
        <w:pStyle w:val="NoSpacing"/>
        <w:rPr>
          <w:rFonts w:ascii="Times New Roman" w:hAnsi="Times New Roman" w:cs="Times New Roman"/>
          <w:sz w:val="24"/>
          <w:szCs w:val="24"/>
        </w:rPr>
        <w:sectPr w:rsidR="00B713DD" w:rsidRPr="00B713DD" w:rsidSect="00A13FA3">
          <w:footerReference w:type="default" r:id="rId10"/>
          <w:pgSz w:w="12240" w:h="15840"/>
          <w:pgMar w:top="1008" w:right="864" w:bottom="1008" w:left="864"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299"/>
        </w:sectPr>
      </w:pPr>
    </w:p>
    <w:p w:rsidR="00D22573" w:rsidRPr="00D22573" w:rsidRDefault="0071514D" w:rsidP="00D22573">
      <w:pPr>
        <w:pStyle w:val="NoSpacing"/>
        <w:jc w:val="center"/>
        <w:rPr>
          <w:rFonts w:ascii="Times New Roman" w:hAnsi="Times New Roman" w:cs="Times New Roman"/>
          <w:b/>
          <w:sz w:val="24"/>
          <w:szCs w:val="24"/>
        </w:rPr>
      </w:pPr>
      <w:r w:rsidRPr="00D22573">
        <w:rPr>
          <w:rFonts w:ascii="Times New Roman" w:hAnsi="Times New Roman" w:cs="Times New Roman"/>
          <w:b/>
          <w:sz w:val="24"/>
          <w:szCs w:val="24"/>
        </w:rPr>
        <w:lastRenderedPageBreak/>
        <w:t>MINNESOTA SPINAL CORD INJURY AND TRAUMATIC BRAIN INJURY</w:t>
      </w:r>
    </w:p>
    <w:p w:rsidR="001E2F6B" w:rsidRPr="00D22573" w:rsidRDefault="0071514D" w:rsidP="00D22573">
      <w:pPr>
        <w:pStyle w:val="NoSpacing"/>
        <w:jc w:val="center"/>
        <w:rPr>
          <w:rFonts w:ascii="Times New Roman" w:hAnsi="Times New Roman" w:cs="Times New Roman"/>
          <w:b/>
          <w:sz w:val="24"/>
          <w:szCs w:val="24"/>
        </w:rPr>
      </w:pPr>
      <w:r w:rsidRPr="00D22573">
        <w:rPr>
          <w:rFonts w:ascii="Times New Roman" w:hAnsi="Times New Roman" w:cs="Times New Roman"/>
          <w:b/>
          <w:sz w:val="24"/>
          <w:szCs w:val="24"/>
        </w:rPr>
        <w:t>RESEA</w:t>
      </w:r>
      <w:r w:rsidR="00A1058E">
        <w:rPr>
          <w:rFonts w:ascii="Times New Roman" w:hAnsi="Times New Roman" w:cs="Times New Roman"/>
          <w:b/>
          <w:sz w:val="24"/>
          <w:szCs w:val="24"/>
        </w:rPr>
        <w:t>R</w:t>
      </w:r>
      <w:r w:rsidRPr="00D22573">
        <w:rPr>
          <w:rFonts w:ascii="Times New Roman" w:hAnsi="Times New Roman" w:cs="Times New Roman"/>
          <w:b/>
          <w:sz w:val="24"/>
          <w:szCs w:val="24"/>
        </w:rPr>
        <w:t>CH GRANT PROGRAM</w:t>
      </w:r>
    </w:p>
    <w:p w:rsidR="0071514D" w:rsidRPr="00D22573" w:rsidRDefault="0071514D" w:rsidP="00D22573">
      <w:pPr>
        <w:pStyle w:val="NoSpacing"/>
        <w:jc w:val="center"/>
        <w:rPr>
          <w:rFonts w:ascii="Times New Roman" w:hAnsi="Times New Roman" w:cs="Times New Roman"/>
          <w:b/>
          <w:sz w:val="24"/>
          <w:szCs w:val="24"/>
        </w:rPr>
      </w:pPr>
      <w:r w:rsidRPr="00D22573">
        <w:rPr>
          <w:rFonts w:ascii="Times New Roman" w:hAnsi="Times New Roman" w:cs="Times New Roman"/>
          <w:b/>
          <w:sz w:val="24"/>
          <w:szCs w:val="24"/>
        </w:rPr>
        <w:t>TABLE OF CONTENTS</w:t>
      </w:r>
    </w:p>
    <w:p w:rsidR="0071514D" w:rsidRPr="00D22573" w:rsidRDefault="0071514D" w:rsidP="00D22573">
      <w:pPr>
        <w:pStyle w:val="NoSpacing"/>
        <w:jc w:val="center"/>
        <w:rPr>
          <w:rFonts w:ascii="Times New Roman" w:hAnsi="Times New Roman" w:cs="Times New Roman"/>
          <w:b/>
          <w:sz w:val="24"/>
          <w:szCs w:val="24"/>
        </w:rPr>
      </w:pPr>
    </w:p>
    <w:p w:rsidR="00842243" w:rsidRDefault="00842243" w:rsidP="00842243">
      <w:pPr>
        <w:jc w:val="center"/>
        <w:rPr>
          <w:b/>
        </w:rPr>
      </w:pPr>
    </w:p>
    <w:p w:rsidR="00842243" w:rsidRDefault="00842243" w:rsidP="00842243">
      <w:pPr>
        <w:rPr>
          <w:u w:val="single"/>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842243">
        <w:rPr>
          <w:u w:val="single"/>
        </w:rPr>
        <w:t>Page</w:t>
      </w:r>
    </w:p>
    <w:p w:rsidR="00842243" w:rsidRPr="00842243" w:rsidRDefault="00842243" w:rsidP="00842243">
      <w:pPr>
        <w:rPr>
          <w:u w:val="single"/>
        </w:rPr>
      </w:pPr>
    </w:p>
    <w:tbl>
      <w:tblPr>
        <w:tblW w:w="0" w:type="auto"/>
        <w:tblLook w:val="01E0" w:firstRow="1" w:lastRow="1" w:firstColumn="1" w:lastColumn="1" w:noHBand="0" w:noVBand="0"/>
      </w:tblPr>
      <w:tblGrid>
        <w:gridCol w:w="9288"/>
        <w:gridCol w:w="864"/>
      </w:tblGrid>
      <w:tr w:rsidR="00842243" w:rsidRPr="00984C5E" w:rsidTr="00E9799B">
        <w:tc>
          <w:tcPr>
            <w:tcW w:w="9288" w:type="dxa"/>
          </w:tcPr>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OVERVIEW</w:t>
            </w:r>
            <w:r>
              <w:rPr>
                <w:sz w:val="22"/>
                <w:szCs w:val="22"/>
              </w:rPr>
              <w:t>……………………………………………….</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Pr>
                <w:sz w:val="22"/>
                <w:szCs w:val="22"/>
              </w:rPr>
              <w:t>ELIGIBLE GRANT APPLICANTS</w:t>
            </w:r>
            <w:r w:rsidRPr="00984C5E">
              <w:rPr>
                <w:sz w:val="22"/>
                <w:szCs w:val="22"/>
              </w:rPr>
              <w:t>…</w:t>
            </w:r>
            <w:r w:rsidR="004F5D65">
              <w:rPr>
                <w:sz w:val="22"/>
                <w:szCs w:val="22"/>
              </w:rPr>
              <w:t>..</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Pr>
                <w:sz w:val="22"/>
                <w:szCs w:val="22"/>
              </w:rPr>
              <w:t>RESTRICTIONS…</w:t>
            </w:r>
            <w:r w:rsidRPr="00984C5E">
              <w:rPr>
                <w:sz w:val="22"/>
                <w:szCs w:val="22"/>
              </w:rPr>
              <w:t>…………………………………………………………..…………….….</w:t>
            </w:r>
          </w:p>
          <w:p w:rsidR="00BB58FA" w:rsidRDefault="00BB58FA" w:rsidP="00842243">
            <w:pPr>
              <w:numPr>
                <w:ilvl w:val="0"/>
                <w:numId w:val="25"/>
              </w:numPr>
              <w:tabs>
                <w:tab w:val="clear" w:pos="1080"/>
                <w:tab w:val="left" w:pos="900"/>
                <w:tab w:val="right" w:pos="9720"/>
              </w:tabs>
              <w:spacing w:line="360" w:lineRule="auto"/>
              <w:ind w:left="900" w:hanging="900"/>
              <w:rPr>
                <w:sz w:val="22"/>
                <w:szCs w:val="22"/>
              </w:rPr>
            </w:pPr>
            <w:r>
              <w:rPr>
                <w:sz w:val="22"/>
                <w:szCs w:val="22"/>
              </w:rPr>
              <w:t>FINANCIAL REVIEW FOR NON-GOVERNMENTAL ORGANIZATIONS……………...</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Pr>
                <w:sz w:val="22"/>
                <w:szCs w:val="22"/>
              </w:rPr>
              <w:t>PROPOSAL SUBMISSION………</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Pr>
                <w:sz w:val="22"/>
                <w:szCs w:val="22"/>
              </w:rPr>
              <w:t>PROPOSAL REVIEW CRITERIA…</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 xml:space="preserve">PROPOSAL </w:t>
            </w:r>
            <w:r>
              <w:rPr>
                <w:sz w:val="22"/>
                <w:szCs w:val="22"/>
              </w:rPr>
              <w:t>REVIEW PROCESS…………….</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Pr>
                <w:sz w:val="22"/>
                <w:szCs w:val="22"/>
              </w:rPr>
              <w:t>GRANT ADMINISTRATION REGULATIONS…</w:t>
            </w:r>
            <w:r w:rsidRPr="00984C5E">
              <w:rPr>
                <w:sz w:val="22"/>
                <w:szCs w:val="22"/>
              </w:rPr>
              <w:t>…………………………...…..……….…</w:t>
            </w:r>
          </w:p>
          <w:p w:rsidR="00F8166D" w:rsidRDefault="00F8166D" w:rsidP="00842243">
            <w:pPr>
              <w:numPr>
                <w:ilvl w:val="0"/>
                <w:numId w:val="25"/>
              </w:numPr>
              <w:tabs>
                <w:tab w:val="clear" w:pos="1080"/>
                <w:tab w:val="left" w:pos="900"/>
                <w:tab w:val="right" w:pos="9720"/>
              </w:tabs>
              <w:spacing w:line="360" w:lineRule="auto"/>
              <w:ind w:left="900" w:hanging="900"/>
              <w:rPr>
                <w:sz w:val="22"/>
                <w:szCs w:val="22"/>
              </w:rPr>
            </w:pPr>
            <w:r>
              <w:rPr>
                <w:sz w:val="22"/>
                <w:szCs w:val="22"/>
              </w:rPr>
              <w:t>AFFIRMATIVE ACTION CERTIFICATION………………………………………………..</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Pr>
                <w:sz w:val="22"/>
                <w:szCs w:val="22"/>
              </w:rPr>
              <w:t>GRANT CLOSE-OUT, SUSPENSIONS, AND TERMINATION</w:t>
            </w:r>
            <w:r w:rsidRPr="00984C5E">
              <w:rPr>
                <w:sz w:val="22"/>
                <w:szCs w:val="22"/>
              </w:rPr>
              <w:t>………</w:t>
            </w:r>
            <w:r w:rsidR="004F5D65">
              <w:rPr>
                <w:sz w:val="22"/>
                <w:szCs w:val="22"/>
              </w:rPr>
              <w:t>..</w:t>
            </w:r>
            <w:r w:rsidRPr="00984C5E">
              <w:rPr>
                <w:sz w:val="22"/>
                <w:szCs w:val="22"/>
              </w:rPr>
              <w:t>….…..………..…</w:t>
            </w:r>
          </w:p>
          <w:p w:rsidR="00842243" w:rsidRPr="00984C5E" w:rsidRDefault="004F5D65" w:rsidP="00842243">
            <w:pPr>
              <w:numPr>
                <w:ilvl w:val="0"/>
                <w:numId w:val="25"/>
              </w:numPr>
              <w:tabs>
                <w:tab w:val="clear" w:pos="1080"/>
                <w:tab w:val="left" w:pos="900"/>
                <w:tab w:val="right" w:pos="9720"/>
              </w:tabs>
              <w:spacing w:line="360" w:lineRule="auto"/>
              <w:ind w:left="900" w:hanging="900"/>
              <w:rPr>
                <w:sz w:val="22"/>
                <w:szCs w:val="22"/>
              </w:rPr>
            </w:pPr>
            <w:r>
              <w:rPr>
                <w:sz w:val="22"/>
                <w:szCs w:val="22"/>
              </w:rPr>
              <w:t xml:space="preserve">TIMELINE FOR PROPOSALS, AWARDS, AND FUNDED </w:t>
            </w:r>
            <w:proofErr w:type="gramStart"/>
            <w:r>
              <w:rPr>
                <w:sz w:val="22"/>
                <w:szCs w:val="22"/>
              </w:rPr>
              <w:t>PROJECTS.</w:t>
            </w:r>
            <w:r w:rsidR="00842243" w:rsidRPr="00984C5E">
              <w:rPr>
                <w:sz w:val="22"/>
                <w:szCs w:val="22"/>
              </w:rPr>
              <w:t>….….....……......</w:t>
            </w:r>
            <w:proofErr w:type="gramEnd"/>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 xml:space="preserve">APPENDIX A:  </w:t>
            </w:r>
            <w:r w:rsidR="004F5D65">
              <w:rPr>
                <w:sz w:val="22"/>
                <w:szCs w:val="22"/>
              </w:rPr>
              <w:t>COPY OF STATUTE……………………………….</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APPENDIX B:  PROPOSAL COVER SHEET…………</w:t>
            </w:r>
            <w:r w:rsidR="004F5D65">
              <w:rPr>
                <w:sz w:val="22"/>
                <w:szCs w:val="22"/>
              </w:rPr>
              <w:t>………</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APPENDIX C:  PR</w:t>
            </w:r>
            <w:r w:rsidR="004F5D65">
              <w:rPr>
                <w:sz w:val="22"/>
                <w:szCs w:val="22"/>
              </w:rPr>
              <w:t>INCIPAL INVESTIGATOR/INSTITUTIONAL ASSURANCE FORM</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APPENDIX D:  P</w:t>
            </w:r>
            <w:r w:rsidR="004F5D65">
              <w:rPr>
                <w:sz w:val="22"/>
                <w:szCs w:val="22"/>
              </w:rPr>
              <w:t>ROGRAM ABSTRACT</w:t>
            </w:r>
            <w:r w:rsidRPr="00984C5E">
              <w:rPr>
                <w:sz w:val="22"/>
                <w:szCs w:val="22"/>
              </w:rPr>
              <w:t>………</w:t>
            </w:r>
            <w:r w:rsidR="004F5D65">
              <w:rPr>
                <w:sz w:val="22"/>
                <w:szCs w:val="22"/>
              </w:rPr>
              <w:t>……..</w:t>
            </w:r>
            <w:r w:rsidRPr="00984C5E">
              <w:rPr>
                <w:sz w:val="22"/>
                <w:szCs w:val="22"/>
              </w:rPr>
              <w:t>………………………...………</w:t>
            </w:r>
            <w:r w:rsidR="00443CF9">
              <w:rPr>
                <w:sz w:val="22"/>
                <w:szCs w:val="22"/>
              </w:rPr>
              <w:t>.</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 xml:space="preserve">APPENDIX E:  </w:t>
            </w:r>
            <w:r w:rsidR="004F5D65">
              <w:rPr>
                <w:sz w:val="22"/>
                <w:szCs w:val="22"/>
              </w:rPr>
              <w:t>BUDGET AND BUDGET JUSTIFICATION</w:t>
            </w:r>
            <w:r w:rsidRPr="00984C5E">
              <w:rPr>
                <w:sz w:val="22"/>
                <w:szCs w:val="22"/>
              </w:rPr>
              <w:t>………………………</w:t>
            </w:r>
            <w:r w:rsidR="00443CF9">
              <w:rPr>
                <w:sz w:val="22"/>
                <w:szCs w:val="22"/>
              </w:rPr>
              <w:t>……</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 xml:space="preserve">APPENDIX F:  </w:t>
            </w:r>
            <w:r w:rsidR="00443CF9">
              <w:rPr>
                <w:sz w:val="22"/>
                <w:szCs w:val="22"/>
              </w:rPr>
              <w:t>SENIOR/KEY PERSONNEL REPORT….</w:t>
            </w:r>
            <w:r w:rsidRPr="00984C5E">
              <w:rPr>
                <w:sz w:val="22"/>
                <w:szCs w:val="22"/>
              </w:rPr>
              <w:t>………………………..….….….</w:t>
            </w:r>
          </w:p>
          <w:p w:rsidR="00842243" w:rsidRPr="00984C5E" w:rsidRDefault="00842243" w:rsidP="00842243">
            <w:pPr>
              <w:numPr>
                <w:ilvl w:val="0"/>
                <w:numId w:val="25"/>
              </w:numPr>
              <w:tabs>
                <w:tab w:val="clear" w:pos="1080"/>
                <w:tab w:val="left" w:pos="900"/>
                <w:tab w:val="right" w:pos="9720"/>
              </w:tabs>
              <w:spacing w:line="360" w:lineRule="auto"/>
              <w:ind w:left="900" w:hanging="900"/>
              <w:rPr>
                <w:sz w:val="22"/>
                <w:szCs w:val="22"/>
              </w:rPr>
            </w:pPr>
            <w:r w:rsidRPr="00984C5E">
              <w:rPr>
                <w:sz w:val="22"/>
                <w:szCs w:val="22"/>
              </w:rPr>
              <w:t xml:space="preserve">APPENDIX G:  </w:t>
            </w:r>
            <w:r w:rsidR="00EF44A4">
              <w:rPr>
                <w:sz w:val="22"/>
                <w:szCs w:val="22"/>
              </w:rPr>
              <w:t>BIOLOGICAL SKETCH OF PRINCIPAL AND SENIOR/KEY PERSONNEL………………………………………………………………………………….</w:t>
            </w:r>
          </w:p>
          <w:p w:rsidR="00842243" w:rsidRPr="00EF44A4" w:rsidRDefault="00842243" w:rsidP="00E9799B">
            <w:pPr>
              <w:numPr>
                <w:ilvl w:val="0"/>
                <w:numId w:val="25"/>
              </w:numPr>
              <w:tabs>
                <w:tab w:val="clear" w:pos="1080"/>
                <w:tab w:val="left" w:pos="900"/>
                <w:tab w:val="right" w:pos="9720"/>
              </w:tabs>
              <w:spacing w:line="360" w:lineRule="auto"/>
              <w:ind w:left="900" w:hanging="900"/>
              <w:rPr>
                <w:sz w:val="22"/>
                <w:szCs w:val="22"/>
              </w:rPr>
            </w:pPr>
            <w:r w:rsidRPr="00EF44A4">
              <w:rPr>
                <w:sz w:val="22"/>
                <w:szCs w:val="22"/>
              </w:rPr>
              <w:t xml:space="preserve">APPENDIX H:  </w:t>
            </w:r>
            <w:r w:rsidR="00EF44A4" w:rsidRPr="00EF44A4">
              <w:rPr>
                <w:sz w:val="22"/>
                <w:szCs w:val="22"/>
              </w:rPr>
              <w:t>OTHER GRANT SUPPORT FOR PRINCIPAL INVESTIGATOR AND SENIOR/KEY PERSONNEL</w:t>
            </w:r>
            <w:r w:rsidRPr="00EF44A4">
              <w:rPr>
                <w:sz w:val="22"/>
                <w:szCs w:val="22"/>
              </w:rPr>
              <w:t>……………………………………………………</w:t>
            </w:r>
            <w:r w:rsidR="00EF44A4">
              <w:rPr>
                <w:sz w:val="22"/>
                <w:szCs w:val="22"/>
              </w:rPr>
              <w:t>……</w:t>
            </w:r>
            <w:r w:rsidRPr="00EF44A4">
              <w:rPr>
                <w:sz w:val="22"/>
                <w:szCs w:val="22"/>
              </w:rPr>
              <w:t>………</w:t>
            </w:r>
          </w:p>
          <w:p w:rsidR="00842243" w:rsidRPr="00EF44A4" w:rsidRDefault="00842243" w:rsidP="00E9799B">
            <w:pPr>
              <w:numPr>
                <w:ilvl w:val="0"/>
                <w:numId w:val="25"/>
              </w:numPr>
              <w:tabs>
                <w:tab w:val="clear" w:pos="1080"/>
                <w:tab w:val="left" w:pos="900"/>
                <w:tab w:val="right" w:pos="9720"/>
              </w:tabs>
              <w:spacing w:line="360" w:lineRule="auto"/>
              <w:ind w:left="900" w:hanging="900"/>
              <w:rPr>
                <w:sz w:val="22"/>
                <w:szCs w:val="22"/>
              </w:rPr>
            </w:pPr>
            <w:r w:rsidRPr="00EF44A4">
              <w:rPr>
                <w:sz w:val="22"/>
                <w:szCs w:val="22"/>
              </w:rPr>
              <w:t>APPENDIX I:  I</w:t>
            </w:r>
            <w:r w:rsidR="001F7E5D">
              <w:rPr>
                <w:sz w:val="22"/>
                <w:szCs w:val="22"/>
              </w:rPr>
              <w:t>NTENT TO SUBMIT</w:t>
            </w:r>
            <w:r w:rsidR="00A03742">
              <w:rPr>
                <w:sz w:val="22"/>
                <w:szCs w:val="22"/>
              </w:rPr>
              <w:t xml:space="preserve"> FORM</w:t>
            </w:r>
            <w:r w:rsidR="00A66F93">
              <w:rPr>
                <w:sz w:val="22"/>
                <w:szCs w:val="22"/>
              </w:rPr>
              <w:t>.</w:t>
            </w:r>
            <w:r w:rsidRPr="00EF44A4">
              <w:rPr>
                <w:sz w:val="22"/>
                <w:szCs w:val="22"/>
              </w:rPr>
              <w:t>………</w:t>
            </w:r>
            <w:r w:rsidR="00A56A29">
              <w:rPr>
                <w:sz w:val="22"/>
                <w:szCs w:val="22"/>
              </w:rPr>
              <w:t>………………….……</w:t>
            </w:r>
            <w:r w:rsidRPr="00EF44A4">
              <w:rPr>
                <w:sz w:val="22"/>
                <w:szCs w:val="22"/>
              </w:rPr>
              <w:t>………</w:t>
            </w:r>
            <w:r w:rsidR="00A03742">
              <w:rPr>
                <w:sz w:val="22"/>
                <w:szCs w:val="22"/>
              </w:rPr>
              <w:t>.</w:t>
            </w:r>
            <w:r w:rsidRPr="00EF44A4">
              <w:rPr>
                <w:sz w:val="22"/>
                <w:szCs w:val="22"/>
              </w:rPr>
              <w:t>…</w:t>
            </w:r>
            <w:r w:rsidR="00A66F93">
              <w:rPr>
                <w:sz w:val="22"/>
                <w:szCs w:val="22"/>
              </w:rPr>
              <w:t>.</w:t>
            </w:r>
            <w:r w:rsidRPr="00EF44A4">
              <w:rPr>
                <w:sz w:val="22"/>
                <w:szCs w:val="22"/>
              </w:rPr>
              <w:t>….</w:t>
            </w:r>
          </w:p>
          <w:p w:rsidR="00842243" w:rsidRPr="00984C5E" w:rsidRDefault="00842243" w:rsidP="00E9799B">
            <w:pPr>
              <w:tabs>
                <w:tab w:val="left" w:pos="900"/>
                <w:tab w:val="right" w:pos="9720"/>
              </w:tabs>
              <w:spacing w:line="360" w:lineRule="auto"/>
              <w:rPr>
                <w:sz w:val="22"/>
                <w:szCs w:val="22"/>
              </w:rPr>
            </w:pPr>
          </w:p>
          <w:p w:rsidR="00842243" w:rsidRPr="00984C5E" w:rsidRDefault="00842243" w:rsidP="00E9799B">
            <w:pPr>
              <w:rPr>
                <w:b/>
                <w:sz w:val="22"/>
                <w:szCs w:val="22"/>
              </w:rPr>
            </w:pPr>
          </w:p>
        </w:tc>
        <w:tc>
          <w:tcPr>
            <w:tcW w:w="864" w:type="dxa"/>
          </w:tcPr>
          <w:p w:rsidR="00842243" w:rsidRDefault="00842243" w:rsidP="00E9799B">
            <w:pPr>
              <w:spacing w:line="360" w:lineRule="auto"/>
              <w:jc w:val="right"/>
              <w:rPr>
                <w:sz w:val="22"/>
                <w:szCs w:val="22"/>
              </w:rPr>
            </w:pPr>
            <w:r>
              <w:rPr>
                <w:sz w:val="22"/>
                <w:szCs w:val="22"/>
              </w:rPr>
              <w:t>2   </w:t>
            </w:r>
          </w:p>
          <w:p w:rsidR="00842243" w:rsidRPr="00984C5E" w:rsidRDefault="00BB58FA" w:rsidP="00E9799B">
            <w:pPr>
              <w:spacing w:line="360" w:lineRule="auto"/>
              <w:jc w:val="right"/>
              <w:rPr>
                <w:sz w:val="22"/>
                <w:szCs w:val="22"/>
              </w:rPr>
            </w:pPr>
            <w:r>
              <w:rPr>
                <w:sz w:val="22"/>
                <w:szCs w:val="22"/>
              </w:rPr>
              <w:t>3</w:t>
            </w:r>
            <w:r w:rsidR="00842243" w:rsidRPr="00984C5E">
              <w:rPr>
                <w:sz w:val="22"/>
                <w:szCs w:val="22"/>
              </w:rPr>
              <w:t>   </w:t>
            </w:r>
          </w:p>
          <w:p w:rsidR="00842243" w:rsidRPr="00984C5E" w:rsidRDefault="00842243" w:rsidP="00E9799B">
            <w:pPr>
              <w:spacing w:line="360" w:lineRule="auto"/>
              <w:jc w:val="right"/>
              <w:rPr>
                <w:sz w:val="22"/>
                <w:szCs w:val="22"/>
              </w:rPr>
            </w:pPr>
            <w:r>
              <w:rPr>
                <w:sz w:val="22"/>
                <w:szCs w:val="22"/>
              </w:rPr>
              <w:t>3</w:t>
            </w:r>
            <w:r w:rsidRPr="00984C5E">
              <w:rPr>
                <w:sz w:val="22"/>
                <w:szCs w:val="22"/>
              </w:rPr>
              <w:t>   </w:t>
            </w:r>
          </w:p>
          <w:p w:rsidR="00842243" w:rsidRPr="00984C5E" w:rsidRDefault="00842243" w:rsidP="00E9799B">
            <w:pPr>
              <w:spacing w:line="360" w:lineRule="auto"/>
              <w:jc w:val="right"/>
              <w:rPr>
                <w:sz w:val="22"/>
                <w:szCs w:val="22"/>
              </w:rPr>
            </w:pPr>
            <w:r>
              <w:rPr>
                <w:sz w:val="22"/>
                <w:szCs w:val="22"/>
              </w:rPr>
              <w:t>3</w:t>
            </w:r>
            <w:r w:rsidRPr="00984C5E">
              <w:rPr>
                <w:sz w:val="22"/>
                <w:szCs w:val="22"/>
              </w:rPr>
              <w:t>   </w:t>
            </w:r>
          </w:p>
          <w:p w:rsidR="00842243" w:rsidRPr="00984C5E" w:rsidRDefault="00F91165" w:rsidP="00E9799B">
            <w:pPr>
              <w:spacing w:line="360" w:lineRule="auto"/>
              <w:jc w:val="right"/>
              <w:rPr>
                <w:sz w:val="22"/>
                <w:szCs w:val="22"/>
              </w:rPr>
            </w:pPr>
            <w:r>
              <w:rPr>
                <w:sz w:val="22"/>
                <w:szCs w:val="22"/>
              </w:rPr>
              <w:t>4</w:t>
            </w:r>
            <w:r w:rsidR="00842243" w:rsidRPr="00984C5E">
              <w:rPr>
                <w:sz w:val="22"/>
                <w:szCs w:val="22"/>
              </w:rPr>
              <w:t>   </w:t>
            </w:r>
          </w:p>
          <w:p w:rsidR="00842243" w:rsidRPr="00984C5E" w:rsidRDefault="00BB58FA" w:rsidP="00E9799B">
            <w:pPr>
              <w:spacing w:line="360" w:lineRule="auto"/>
              <w:jc w:val="right"/>
              <w:rPr>
                <w:sz w:val="22"/>
                <w:szCs w:val="22"/>
              </w:rPr>
            </w:pPr>
            <w:r>
              <w:rPr>
                <w:sz w:val="22"/>
                <w:szCs w:val="22"/>
              </w:rPr>
              <w:t>5</w:t>
            </w:r>
            <w:r w:rsidR="00842243" w:rsidRPr="00984C5E">
              <w:rPr>
                <w:sz w:val="22"/>
                <w:szCs w:val="22"/>
              </w:rPr>
              <w:t>   </w:t>
            </w:r>
          </w:p>
          <w:p w:rsidR="00842243" w:rsidRPr="00984C5E" w:rsidRDefault="00842243" w:rsidP="00E9799B">
            <w:pPr>
              <w:spacing w:line="360" w:lineRule="auto"/>
              <w:jc w:val="right"/>
              <w:rPr>
                <w:sz w:val="22"/>
                <w:szCs w:val="22"/>
              </w:rPr>
            </w:pPr>
            <w:r>
              <w:rPr>
                <w:sz w:val="22"/>
                <w:szCs w:val="22"/>
              </w:rPr>
              <w:t>6</w:t>
            </w:r>
            <w:r w:rsidRPr="00984C5E">
              <w:rPr>
                <w:sz w:val="22"/>
                <w:szCs w:val="22"/>
              </w:rPr>
              <w:t>   </w:t>
            </w:r>
          </w:p>
          <w:p w:rsidR="00842243" w:rsidRPr="00984C5E" w:rsidRDefault="00BB58FA" w:rsidP="00E9799B">
            <w:pPr>
              <w:spacing w:line="360" w:lineRule="auto"/>
              <w:jc w:val="right"/>
              <w:rPr>
                <w:sz w:val="22"/>
                <w:szCs w:val="22"/>
              </w:rPr>
            </w:pPr>
            <w:r>
              <w:rPr>
                <w:sz w:val="22"/>
                <w:szCs w:val="22"/>
              </w:rPr>
              <w:t>6</w:t>
            </w:r>
            <w:r w:rsidR="00842243" w:rsidRPr="00984C5E">
              <w:rPr>
                <w:sz w:val="22"/>
                <w:szCs w:val="22"/>
              </w:rPr>
              <w:t>   </w:t>
            </w:r>
          </w:p>
          <w:p w:rsidR="00842243" w:rsidRPr="00984C5E" w:rsidRDefault="00F8166D" w:rsidP="00F8166D">
            <w:pPr>
              <w:spacing w:line="360" w:lineRule="auto"/>
              <w:jc w:val="center"/>
              <w:rPr>
                <w:sz w:val="22"/>
                <w:szCs w:val="22"/>
              </w:rPr>
            </w:pPr>
            <w:r>
              <w:rPr>
                <w:sz w:val="22"/>
                <w:szCs w:val="22"/>
              </w:rPr>
              <w:t xml:space="preserve">      8</w:t>
            </w:r>
            <w:r w:rsidR="00842243" w:rsidRPr="00984C5E">
              <w:rPr>
                <w:sz w:val="22"/>
                <w:szCs w:val="22"/>
              </w:rPr>
              <w:t>  </w:t>
            </w:r>
          </w:p>
          <w:p w:rsidR="00842243" w:rsidRPr="00984C5E" w:rsidRDefault="00BB58FA" w:rsidP="00E9799B">
            <w:pPr>
              <w:spacing w:line="360" w:lineRule="auto"/>
              <w:jc w:val="right"/>
              <w:rPr>
                <w:sz w:val="22"/>
                <w:szCs w:val="22"/>
              </w:rPr>
            </w:pPr>
            <w:r>
              <w:rPr>
                <w:sz w:val="22"/>
                <w:szCs w:val="22"/>
              </w:rPr>
              <w:t>8</w:t>
            </w:r>
            <w:r w:rsidR="00842243" w:rsidRPr="00984C5E">
              <w:rPr>
                <w:sz w:val="22"/>
                <w:szCs w:val="22"/>
              </w:rPr>
              <w:t>   </w:t>
            </w:r>
          </w:p>
          <w:p w:rsidR="00842243" w:rsidRPr="00984C5E" w:rsidRDefault="00F8166D" w:rsidP="00E9799B">
            <w:pPr>
              <w:spacing w:line="360" w:lineRule="auto"/>
              <w:jc w:val="right"/>
              <w:rPr>
                <w:sz w:val="22"/>
                <w:szCs w:val="22"/>
              </w:rPr>
            </w:pPr>
            <w:r>
              <w:rPr>
                <w:sz w:val="22"/>
                <w:szCs w:val="22"/>
              </w:rPr>
              <w:t>8</w:t>
            </w:r>
            <w:r w:rsidR="00842243" w:rsidRPr="00984C5E">
              <w:rPr>
                <w:sz w:val="22"/>
                <w:szCs w:val="22"/>
              </w:rPr>
              <w:t>   </w:t>
            </w:r>
          </w:p>
          <w:p w:rsidR="00842243" w:rsidRPr="00984C5E" w:rsidRDefault="00842243" w:rsidP="00E9799B">
            <w:pPr>
              <w:jc w:val="right"/>
              <w:rPr>
                <w:sz w:val="22"/>
                <w:szCs w:val="22"/>
              </w:rPr>
            </w:pPr>
            <w:r>
              <w:rPr>
                <w:sz w:val="22"/>
                <w:szCs w:val="22"/>
              </w:rPr>
              <w:t>1</w:t>
            </w:r>
            <w:r w:rsidR="00E95F58">
              <w:rPr>
                <w:sz w:val="22"/>
                <w:szCs w:val="22"/>
              </w:rPr>
              <w:t>0</w:t>
            </w:r>
            <w:r w:rsidRPr="00984C5E">
              <w:rPr>
                <w:sz w:val="22"/>
                <w:szCs w:val="22"/>
              </w:rPr>
              <w:t>   </w:t>
            </w:r>
          </w:p>
          <w:p w:rsidR="004F5D65" w:rsidRPr="004F5D65" w:rsidRDefault="004F5D65" w:rsidP="00E9799B">
            <w:pPr>
              <w:jc w:val="right"/>
              <w:rPr>
                <w:sz w:val="12"/>
                <w:szCs w:val="12"/>
              </w:rPr>
            </w:pPr>
          </w:p>
          <w:p w:rsidR="00E95F58" w:rsidRDefault="00842243" w:rsidP="00E95F58">
            <w:pPr>
              <w:jc w:val="right"/>
              <w:rPr>
                <w:sz w:val="22"/>
                <w:szCs w:val="22"/>
              </w:rPr>
            </w:pPr>
            <w:r>
              <w:rPr>
                <w:sz w:val="22"/>
                <w:szCs w:val="22"/>
              </w:rPr>
              <w:t>1</w:t>
            </w:r>
            <w:r w:rsidR="00E95F58">
              <w:rPr>
                <w:sz w:val="22"/>
                <w:szCs w:val="22"/>
              </w:rPr>
              <w:t>3</w:t>
            </w:r>
            <w:r w:rsidRPr="00984C5E">
              <w:rPr>
                <w:sz w:val="22"/>
                <w:szCs w:val="22"/>
              </w:rPr>
              <w:t>   </w:t>
            </w:r>
          </w:p>
          <w:p w:rsidR="00842243" w:rsidRPr="00984C5E" w:rsidRDefault="00842243" w:rsidP="00E9799B">
            <w:pPr>
              <w:jc w:val="right"/>
              <w:rPr>
                <w:sz w:val="22"/>
                <w:szCs w:val="22"/>
              </w:rPr>
            </w:pPr>
            <w:r>
              <w:rPr>
                <w:sz w:val="22"/>
                <w:szCs w:val="22"/>
              </w:rPr>
              <w:t>1</w:t>
            </w:r>
            <w:r w:rsidR="00E95F58">
              <w:rPr>
                <w:sz w:val="22"/>
                <w:szCs w:val="22"/>
              </w:rPr>
              <w:t>5</w:t>
            </w:r>
            <w:r w:rsidRPr="00984C5E">
              <w:rPr>
                <w:sz w:val="22"/>
                <w:szCs w:val="22"/>
              </w:rPr>
              <w:t>   </w:t>
            </w:r>
          </w:p>
          <w:p w:rsidR="00842243" w:rsidRPr="004F5D65" w:rsidRDefault="00842243" w:rsidP="00E9799B">
            <w:pPr>
              <w:jc w:val="right"/>
              <w:rPr>
                <w:sz w:val="10"/>
                <w:szCs w:val="10"/>
              </w:rPr>
            </w:pPr>
            <w:r w:rsidRPr="004F5D65">
              <w:rPr>
                <w:sz w:val="10"/>
                <w:szCs w:val="10"/>
              </w:rPr>
              <w:t> </w:t>
            </w:r>
          </w:p>
          <w:p w:rsidR="00842243" w:rsidRPr="00984C5E" w:rsidRDefault="00E95F58" w:rsidP="00E9799B">
            <w:pPr>
              <w:jc w:val="right"/>
              <w:rPr>
                <w:sz w:val="22"/>
                <w:szCs w:val="22"/>
              </w:rPr>
            </w:pPr>
            <w:r>
              <w:rPr>
                <w:sz w:val="22"/>
                <w:szCs w:val="22"/>
              </w:rPr>
              <w:t>17</w:t>
            </w:r>
            <w:r w:rsidR="00842243" w:rsidRPr="00984C5E">
              <w:rPr>
                <w:sz w:val="22"/>
                <w:szCs w:val="22"/>
              </w:rPr>
              <w:t>   </w:t>
            </w:r>
          </w:p>
          <w:p w:rsidR="00BB58FA" w:rsidRDefault="00BB58FA" w:rsidP="00BB58FA">
            <w:pPr>
              <w:jc w:val="center"/>
              <w:rPr>
                <w:sz w:val="22"/>
                <w:szCs w:val="22"/>
              </w:rPr>
            </w:pPr>
          </w:p>
          <w:p w:rsidR="00842243" w:rsidRPr="00EF44A4" w:rsidRDefault="00BB58FA" w:rsidP="00BB58FA">
            <w:pPr>
              <w:jc w:val="center"/>
              <w:rPr>
                <w:sz w:val="22"/>
                <w:szCs w:val="22"/>
              </w:rPr>
            </w:pPr>
            <w:r>
              <w:rPr>
                <w:sz w:val="22"/>
                <w:szCs w:val="22"/>
              </w:rPr>
              <w:t xml:space="preserve">  </w:t>
            </w:r>
            <w:r w:rsidR="00E95F58">
              <w:rPr>
                <w:sz w:val="22"/>
                <w:szCs w:val="22"/>
              </w:rPr>
              <w:t>19</w:t>
            </w:r>
          </w:p>
          <w:p w:rsidR="00EF44A4" w:rsidRDefault="00EF44A4" w:rsidP="00E9799B">
            <w:pPr>
              <w:jc w:val="right"/>
              <w:rPr>
                <w:sz w:val="22"/>
                <w:szCs w:val="22"/>
              </w:rPr>
            </w:pPr>
          </w:p>
          <w:p w:rsidR="00842243" w:rsidRPr="00984C5E" w:rsidRDefault="00BB58FA" w:rsidP="00E9799B">
            <w:pPr>
              <w:jc w:val="right"/>
              <w:rPr>
                <w:sz w:val="22"/>
                <w:szCs w:val="22"/>
              </w:rPr>
            </w:pPr>
            <w:r>
              <w:rPr>
                <w:sz w:val="22"/>
                <w:szCs w:val="22"/>
              </w:rPr>
              <w:t xml:space="preserve"> </w:t>
            </w:r>
            <w:r w:rsidR="00EF44A4">
              <w:rPr>
                <w:sz w:val="22"/>
                <w:szCs w:val="22"/>
              </w:rPr>
              <w:t>2</w:t>
            </w:r>
            <w:r w:rsidR="00E95F58">
              <w:rPr>
                <w:sz w:val="22"/>
                <w:szCs w:val="22"/>
              </w:rPr>
              <w:t>2</w:t>
            </w:r>
            <w:r w:rsidR="00842243" w:rsidRPr="00984C5E">
              <w:rPr>
                <w:sz w:val="22"/>
                <w:szCs w:val="22"/>
              </w:rPr>
              <w:t>   </w:t>
            </w:r>
          </w:p>
          <w:p w:rsidR="00E95F58" w:rsidRDefault="00E95F58" w:rsidP="00E95F58">
            <w:pPr>
              <w:spacing w:line="360" w:lineRule="auto"/>
              <w:rPr>
                <w:sz w:val="22"/>
                <w:szCs w:val="22"/>
              </w:rPr>
            </w:pPr>
          </w:p>
          <w:p w:rsidR="00842243" w:rsidRPr="00984C5E" w:rsidRDefault="00842243" w:rsidP="00E9799B">
            <w:pPr>
              <w:spacing w:line="360" w:lineRule="auto"/>
              <w:jc w:val="right"/>
              <w:rPr>
                <w:sz w:val="22"/>
                <w:szCs w:val="22"/>
              </w:rPr>
            </w:pPr>
            <w:r>
              <w:rPr>
                <w:sz w:val="22"/>
                <w:szCs w:val="22"/>
              </w:rPr>
              <w:t>2</w:t>
            </w:r>
            <w:r w:rsidR="00E95F58">
              <w:rPr>
                <w:sz w:val="22"/>
                <w:szCs w:val="22"/>
              </w:rPr>
              <w:t>4</w:t>
            </w:r>
            <w:r w:rsidRPr="00984C5E">
              <w:rPr>
                <w:sz w:val="22"/>
                <w:szCs w:val="22"/>
              </w:rPr>
              <w:t>   </w:t>
            </w:r>
          </w:p>
          <w:p w:rsidR="00E95F58" w:rsidRDefault="00E95F58" w:rsidP="00E9799B">
            <w:pPr>
              <w:spacing w:line="360" w:lineRule="auto"/>
              <w:jc w:val="right"/>
              <w:rPr>
                <w:sz w:val="22"/>
                <w:szCs w:val="22"/>
              </w:rPr>
            </w:pPr>
          </w:p>
          <w:p w:rsidR="00842243" w:rsidRPr="00984C5E" w:rsidRDefault="00EF44A4" w:rsidP="00E9799B">
            <w:pPr>
              <w:spacing w:line="360" w:lineRule="auto"/>
              <w:jc w:val="right"/>
              <w:rPr>
                <w:sz w:val="22"/>
                <w:szCs w:val="22"/>
              </w:rPr>
            </w:pPr>
            <w:r>
              <w:rPr>
                <w:sz w:val="22"/>
                <w:szCs w:val="22"/>
              </w:rPr>
              <w:t>2</w:t>
            </w:r>
            <w:r w:rsidR="00E95F58">
              <w:rPr>
                <w:sz w:val="22"/>
                <w:szCs w:val="22"/>
              </w:rPr>
              <w:t>6</w:t>
            </w:r>
            <w:r w:rsidR="00842243" w:rsidRPr="00984C5E">
              <w:rPr>
                <w:sz w:val="22"/>
                <w:szCs w:val="22"/>
              </w:rPr>
              <w:t>   </w:t>
            </w:r>
          </w:p>
          <w:p w:rsidR="00842243" w:rsidRPr="00984C5E" w:rsidRDefault="00E95F58" w:rsidP="00E95F58">
            <w:pPr>
              <w:spacing w:line="360" w:lineRule="auto"/>
              <w:jc w:val="center"/>
              <w:rPr>
                <w:sz w:val="22"/>
                <w:szCs w:val="22"/>
              </w:rPr>
            </w:pPr>
            <w:r>
              <w:rPr>
                <w:sz w:val="22"/>
                <w:szCs w:val="22"/>
              </w:rPr>
              <w:t xml:space="preserve">   28</w:t>
            </w:r>
            <w:r w:rsidR="00842243">
              <w:rPr>
                <w:sz w:val="22"/>
                <w:szCs w:val="22"/>
              </w:rPr>
              <w:t>  </w:t>
            </w:r>
          </w:p>
        </w:tc>
      </w:tr>
    </w:tbl>
    <w:p w:rsidR="0071514D" w:rsidRDefault="0071514D" w:rsidP="00B713DD">
      <w:pPr>
        <w:pStyle w:val="NoSpacing"/>
        <w:rPr>
          <w:rFonts w:ascii="Times New Roman" w:hAnsi="Times New Roman" w:cs="Times New Roman"/>
        </w:rPr>
      </w:pPr>
      <w:r>
        <w:rPr>
          <w:rFonts w:ascii="Times New Roman" w:hAnsi="Times New Roman" w:cs="Times New Roman"/>
        </w:rPr>
        <w:br w:type="page"/>
      </w:r>
    </w:p>
    <w:p w:rsidR="0071514D" w:rsidRPr="00D22573" w:rsidRDefault="0071514D" w:rsidP="0071514D">
      <w:pPr>
        <w:pStyle w:val="NoSpacing"/>
        <w:jc w:val="center"/>
        <w:rPr>
          <w:rFonts w:ascii="Times New Roman" w:hAnsi="Times New Roman" w:cs="Times New Roman"/>
          <w:b/>
          <w:sz w:val="24"/>
          <w:szCs w:val="24"/>
        </w:rPr>
      </w:pPr>
      <w:r w:rsidRPr="00D22573">
        <w:rPr>
          <w:rFonts w:ascii="Times New Roman" w:hAnsi="Times New Roman" w:cs="Times New Roman"/>
          <w:b/>
          <w:sz w:val="24"/>
          <w:szCs w:val="24"/>
        </w:rPr>
        <w:lastRenderedPageBreak/>
        <w:t xml:space="preserve">REQUEST FOR PROPOSALS </w:t>
      </w:r>
    </w:p>
    <w:p w:rsidR="00D22573" w:rsidRDefault="003A7B0D" w:rsidP="0071514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MINNESOTA </w:t>
      </w:r>
      <w:r w:rsidR="0071514D" w:rsidRPr="00D22573">
        <w:rPr>
          <w:rFonts w:ascii="Times New Roman" w:hAnsi="Times New Roman" w:cs="Times New Roman"/>
          <w:b/>
          <w:sz w:val="24"/>
          <w:szCs w:val="24"/>
        </w:rPr>
        <w:t>SPINAL CORD INJURY AND TRAUMATIC BRAIN INJURY</w:t>
      </w:r>
    </w:p>
    <w:p w:rsidR="0071514D" w:rsidRPr="00D22573" w:rsidRDefault="0071514D" w:rsidP="0071514D">
      <w:pPr>
        <w:pStyle w:val="NoSpacing"/>
        <w:jc w:val="center"/>
        <w:rPr>
          <w:rFonts w:ascii="Times New Roman" w:hAnsi="Times New Roman" w:cs="Times New Roman"/>
          <w:b/>
          <w:sz w:val="24"/>
          <w:szCs w:val="24"/>
        </w:rPr>
      </w:pPr>
      <w:r w:rsidRPr="00D22573">
        <w:rPr>
          <w:rFonts w:ascii="Times New Roman" w:hAnsi="Times New Roman" w:cs="Times New Roman"/>
          <w:b/>
          <w:sz w:val="24"/>
          <w:szCs w:val="24"/>
        </w:rPr>
        <w:t>RESEARCH GRANT PROGRAM</w:t>
      </w:r>
    </w:p>
    <w:p w:rsidR="0071514D" w:rsidRPr="00D22573" w:rsidRDefault="003A7B0D" w:rsidP="0071514D">
      <w:pPr>
        <w:pStyle w:val="NoSpacing"/>
        <w:jc w:val="center"/>
        <w:rPr>
          <w:rFonts w:ascii="Times New Roman" w:hAnsi="Times New Roman" w:cs="Times New Roman"/>
          <w:b/>
          <w:sz w:val="24"/>
          <w:szCs w:val="24"/>
        </w:rPr>
      </w:pPr>
      <w:r>
        <w:rPr>
          <w:rFonts w:ascii="Times New Roman" w:hAnsi="Times New Roman" w:cs="Times New Roman"/>
          <w:b/>
          <w:sz w:val="24"/>
          <w:szCs w:val="24"/>
        </w:rPr>
        <w:t>FISCAL YEAR 2019</w:t>
      </w:r>
    </w:p>
    <w:p w:rsidR="0071514D" w:rsidRPr="003A7B0D" w:rsidRDefault="003A7B0D" w:rsidP="0071514D">
      <w:pPr>
        <w:pStyle w:val="NoSpacing"/>
        <w:jc w:val="center"/>
        <w:rPr>
          <w:rFonts w:ascii="Times New Roman" w:hAnsi="Times New Roman" w:cs="Times New Roman"/>
          <w:sz w:val="24"/>
          <w:szCs w:val="24"/>
        </w:rPr>
      </w:pPr>
      <w:r w:rsidRPr="003A7B0D">
        <w:rPr>
          <w:rFonts w:ascii="Times New Roman" w:hAnsi="Times New Roman" w:cs="Times New Roman"/>
          <w:sz w:val="24"/>
          <w:szCs w:val="24"/>
        </w:rPr>
        <w:t>February 1, 2018</w:t>
      </w:r>
    </w:p>
    <w:p w:rsidR="0071514D" w:rsidRPr="003A7B0D" w:rsidRDefault="0071514D" w:rsidP="0071514D">
      <w:pPr>
        <w:pStyle w:val="NoSpacing"/>
        <w:jc w:val="center"/>
        <w:rPr>
          <w:rFonts w:ascii="Times New Roman" w:hAnsi="Times New Roman" w:cs="Times New Roman"/>
          <w:sz w:val="24"/>
          <w:szCs w:val="24"/>
        </w:rPr>
      </w:pPr>
      <w:r w:rsidRPr="003A7B0D">
        <w:rPr>
          <w:rFonts w:ascii="Times New Roman" w:hAnsi="Times New Roman" w:cs="Times New Roman"/>
          <w:sz w:val="24"/>
          <w:szCs w:val="24"/>
        </w:rPr>
        <w:t>Minnesota Office of Higher Education</w:t>
      </w:r>
    </w:p>
    <w:p w:rsidR="0071514D" w:rsidRPr="00D22573" w:rsidRDefault="0071514D" w:rsidP="0071514D">
      <w:pPr>
        <w:pStyle w:val="NoSpacing"/>
        <w:jc w:val="center"/>
        <w:rPr>
          <w:rFonts w:ascii="Times New Roman" w:hAnsi="Times New Roman" w:cs="Times New Roman"/>
          <w:b/>
          <w:sz w:val="24"/>
          <w:szCs w:val="24"/>
        </w:rPr>
      </w:pPr>
    </w:p>
    <w:p w:rsidR="0071514D" w:rsidRPr="00D22573" w:rsidRDefault="00D56670" w:rsidP="00287E77">
      <w:pPr>
        <w:pStyle w:val="NoSpacing"/>
        <w:numPr>
          <w:ilvl w:val="0"/>
          <w:numId w:val="1"/>
        </w:numPr>
        <w:ind w:left="720"/>
        <w:rPr>
          <w:rFonts w:ascii="Times New Roman" w:hAnsi="Times New Roman" w:cs="Times New Roman"/>
          <w:b/>
          <w:sz w:val="24"/>
          <w:szCs w:val="24"/>
          <w:u w:val="single"/>
        </w:rPr>
      </w:pPr>
      <w:r w:rsidRPr="00D22573">
        <w:rPr>
          <w:rFonts w:ascii="Times New Roman" w:hAnsi="Times New Roman" w:cs="Times New Roman"/>
          <w:b/>
          <w:sz w:val="24"/>
          <w:szCs w:val="24"/>
          <w:u w:val="single"/>
        </w:rPr>
        <w:t>OVERVIEW</w:t>
      </w:r>
      <w:r w:rsidR="004B7E3E">
        <w:rPr>
          <w:rFonts w:ascii="Times New Roman" w:hAnsi="Times New Roman" w:cs="Times New Roman"/>
          <w:b/>
          <w:sz w:val="24"/>
          <w:szCs w:val="24"/>
          <w:u w:val="single"/>
        </w:rPr>
        <w:t xml:space="preserve"> </w:t>
      </w:r>
      <w:r w:rsidR="004B7E3E">
        <w:rPr>
          <w:rFonts w:ascii="Times New Roman" w:hAnsi="Times New Roman" w:cs="Times New Roman"/>
          <w:b/>
          <w:sz w:val="24"/>
          <w:szCs w:val="24"/>
          <w:u w:val="single"/>
        </w:rPr>
        <w:tab/>
        <w:t>AND FUNDING AVAILABILITY</w:t>
      </w:r>
    </w:p>
    <w:p w:rsidR="00D56670" w:rsidRPr="00D22573" w:rsidRDefault="00D56670" w:rsidP="00D56670">
      <w:pPr>
        <w:pStyle w:val="NoSpacing"/>
        <w:ind w:left="1080"/>
        <w:rPr>
          <w:rFonts w:ascii="Times New Roman" w:hAnsi="Times New Roman" w:cs="Times New Roman"/>
          <w:b/>
          <w:sz w:val="24"/>
          <w:szCs w:val="24"/>
          <w:u w:val="single"/>
        </w:rPr>
      </w:pPr>
    </w:p>
    <w:p w:rsidR="00957BA8" w:rsidRPr="00D22573" w:rsidRDefault="00D56670" w:rsidP="00287E77">
      <w:pPr>
        <w:pStyle w:val="NoSpacing"/>
        <w:tabs>
          <w:tab w:val="left" w:pos="1620"/>
        </w:tabs>
        <w:ind w:left="720"/>
        <w:rPr>
          <w:rFonts w:ascii="Times New Roman" w:hAnsi="Times New Roman" w:cs="Times New Roman"/>
          <w:sz w:val="24"/>
          <w:szCs w:val="24"/>
        </w:rPr>
      </w:pPr>
      <w:r w:rsidRPr="00D22573">
        <w:rPr>
          <w:rFonts w:ascii="Times New Roman" w:hAnsi="Times New Roman" w:cs="Times New Roman"/>
          <w:sz w:val="24"/>
          <w:szCs w:val="24"/>
        </w:rPr>
        <w:t xml:space="preserve">The state of Minnesota established the Spinal Cord Injury and Traumatic Brain Injury Grant Program effective </w:t>
      </w:r>
      <w:r w:rsidR="00265D07">
        <w:rPr>
          <w:rFonts w:ascii="Times New Roman" w:hAnsi="Times New Roman" w:cs="Times New Roman"/>
          <w:sz w:val="24"/>
          <w:szCs w:val="24"/>
        </w:rPr>
        <w:t>July 1, 2015.  Minnesota 2015 Session Law, Chapter 69</w:t>
      </w:r>
      <w:r w:rsidR="009445F1" w:rsidRPr="00D22573">
        <w:rPr>
          <w:rFonts w:ascii="Times New Roman" w:hAnsi="Times New Roman" w:cs="Times New Roman"/>
          <w:sz w:val="24"/>
          <w:szCs w:val="24"/>
        </w:rPr>
        <w:t xml:space="preserve"> directed</w:t>
      </w:r>
      <w:r w:rsidRPr="00D22573">
        <w:rPr>
          <w:rFonts w:ascii="Times New Roman" w:hAnsi="Times New Roman" w:cs="Times New Roman"/>
          <w:sz w:val="24"/>
          <w:szCs w:val="24"/>
        </w:rPr>
        <w:t xml:space="preserve"> the Commissioner of the Minn</w:t>
      </w:r>
      <w:r w:rsidR="009445F1" w:rsidRPr="00D22573">
        <w:rPr>
          <w:rFonts w:ascii="Times New Roman" w:hAnsi="Times New Roman" w:cs="Times New Roman"/>
          <w:sz w:val="24"/>
          <w:szCs w:val="24"/>
        </w:rPr>
        <w:t xml:space="preserve">esota Office of Higher Education to establish a </w:t>
      </w:r>
      <w:r w:rsidR="00B307F5">
        <w:rPr>
          <w:rFonts w:ascii="Times New Roman" w:hAnsi="Times New Roman" w:cs="Times New Roman"/>
          <w:sz w:val="24"/>
          <w:szCs w:val="24"/>
        </w:rPr>
        <w:t>grant program for</w:t>
      </w:r>
      <w:r w:rsidR="009445F1" w:rsidRPr="00D22573">
        <w:rPr>
          <w:rFonts w:ascii="Times New Roman" w:hAnsi="Times New Roman" w:cs="Times New Roman"/>
          <w:sz w:val="24"/>
          <w:szCs w:val="24"/>
        </w:rPr>
        <w:t xml:space="preserve"> institutions</w:t>
      </w:r>
      <w:r w:rsidR="00B307F5">
        <w:rPr>
          <w:rFonts w:ascii="Times New Roman" w:hAnsi="Times New Roman" w:cs="Times New Roman"/>
          <w:sz w:val="24"/>
          <w:szCs w:val="24"/>
        </w:rPr>
        <w:t xml:space="preserve"> in</w:t>
      </w:r>
      <w:r w:rsidR="00950422" w:rsidRPr="00D22573">
        <w:rPr>
          <w:rFonts w:ascii="Times New Roman" w:hAnsi="Times New Roman" w:cs="Times New Roman"/>
          <w:sz w:val="24"/>
          <w:szCs w:val="24"/>
        </w:rPr>
        <w:t xml:space="preserve"> Minnesota for research into new and innovative treatments and rehabilitative efforts for the functional improvement of people with spinal cord</w:t>
      </w:r>
      <w:r w:rsidR="001C04BD">
        <w:rPr>
          <w:rFonts w:ascii="Times New Roman" w:hAnsi="Times New Roman" w:cs="Times New Roman"/>
          <w:sz w:val="24"/>
          <w:szCs w:val="24"/>
        </w:rPr>
        <w:t xml:space="preserve"> and traumatic brain injuries. </w:t>
      </w:r>
      <w:r w:rsidR="00950422" w:rsidRPr="00D22573">
        <w:rPr>
          <w:rFonts w:ascii="Times New Roman" w:hAnsi="Times New Roman" w:cs="Times New Roman"/>
          <w:sz w:val="24"/>
          <w:szCs w:val="24"/>
        </w:rPr>
        <w:t xml:space="preserve">Research </w:t>
      </w:r>
      <w:r w:rsidR="00EB2399">
        <w:rPr>
          <w:rFonts w:ascii="Times New Roman" w:hAnsi="Times New Roman" w:cs="Times New Roman"/>
          <w:sz w:val="24"/>
          <w:szCs w:val="24"/>
        </w:rPr>
        <w:t>areas</w:t>
      </w:r>
      <w:r w:rsidR="00950422" w:rsidRPr="00D22573">
        <w:rPr>
          <w:rFonts w:ascii="Times New Roman" w:hAnsi="Times New Roman" w:cs="Times New Roman"/>
          <w:sz w:val="24"/>
          <w:szCs w:val="24"/>
        </w:rPr>
        <w:t xml:space="preserve"> may include, but are not limited to, pharmaceutical, medical device, brain stimulus, and rehabilitative </w:t>
      </w:r>
      <w:r w:rsidR="00957BA8" w:rsidRPr="00D22573">
        <w:rPr>
          <w:rFonts w:ascii="Times New Roman" w:hAnsi="Times New Roman" w:cs="Times New Roman"/>
          <w:sz w:val="24"/>
          <w:szCs w:val="24"/>
        </w:rPr>
        <w:t>approaches and techniques.</w:t>
      </w:r>
      <w:r w:rsidR="00E73519" w:rsidRPr="00E73519">
        <w:rPr>
          <w:rFonts w:ascii="Times New Roman" w:hAnsi="Times New Roman" w:cs="Times New Roman"/>
          <w:sz w:val="24"/>
          <w:szCs w:val="24"/>
        </w:rPr>
        <w:t xml:space="preserve"> </w:t>
      </w:r>
      <w:r w:rsidR="00E73519" w:rsidRPr="00475C4D">
        <w:rPr>
          <w:rFonts w:ascii="Times New Roman" w:hAnsi="Times New Roman" w:cs="Times New Roman"/>
          <w:sz w:val="24"/>
          <w:szCs w:val="24"/>
        </w:rPr>
        <w:t>See Appendix A</w:t>
      </w:r>
      <w:r w:rsidR="00E73519" w:rsidRPr="00475C4D">
        <w:rPr>
          <w:rFonts w:ascii="Times New Roman" w:hAnsi="Times New Roman" w:cs="Times New Roman"/>
          <w:b/>
          <w:sz w:val="24"/>
          <w:szCs w:val="24"/>
        </w:rPr>
        <w:t xml:space="preserve"> </w:t>
      </w:r>
      <w:r w:rsidR="00E73519" w:rsidRPr="00475C4D">
        <w:rPr>
          <w:rFonts w:ascii="Times New Roman" w:hAnsi="Times New Roman" w:cs="Times New Roman"/>
          <w:sz w:val="24"/>
          <w:szCs w:val="24"/>
        </w:rPr>
        <w:t>for a description of the grant program and advisory council membership and duties.</w:t>
      </w:r>
    </w:p>
    <w:p w:rsidR="00AA34C1" w:rsidRPr="00D22573" w:rsidRDefault="00AA34C1" w:rsidP="00287E77">
      <w:pPr>
        <w:pStyle w:val="NoSpacing"/>
        <w:tabs>
          <w:tab w:val="left" w:pos="1620"/>
        </w:tabs>
        <w:ind w:left="720"/>
        <w:rPr>
          <w:rFonts w:ascii="Times New Roman" w:hAnsi="Times New Roman" w:cs="Times New Roman"/>
          <w:sz w:val="24"/>
          <w:szCs w:val="24"/>
        </w:rPr>
      </w:pPr>
    </w:p>
    <w:p w:rsidR="007E5D82" w:rsidRPr="00D22573" w:rsidRDefault="004B7E3E" w:rsidP="00287E77">
      <w:pPr>
        <w:pStyle w:val="NoSpacing"/>
        <w:tabs>
          <w:tab w:val="left" w:pos="1620"/>
        </w:tabs>
        <w:ind w:left="720"/>
        <w:rPr>
          <w:rFonts w:ascii="Times New Roman" w:hAnsi="Times New Roman" w:cs="Times New Roman"/>
          <w:sz w:val="24"/>
          <w:szCs w:val="24"/>
        </w:rPr>
      </w:pPr>
      <w:r w:rsidRPr="00E73519">
        <w:rPr>
          <w:rFonts w:ascii="Times New Roman" w:hAnsi="Times New Roman" w:cs="Times New Roman"/>
          <w:sz w:val="24"/>
          <w:szCs w:val="24"/>
        </w:rPr>
        <w:t>Based on</w:t>
      </w:r>
      <w:r w:rsidR="001C04BD" w:rsidRPr="00E73519">
        <w:rPr>
          <w:rFonts w:ascii="Times New Roman" w:hAnsi="Times New Roman" w:cs="Times New Roman"/>
          <w:sz w:val="24"/>
          <w:szCs w:val="24"/>
        </w:rPr>
        <w:t xml:space="preserve"> fiscal year</w:t>
      </w:r>
      <w:r w:rsidRPr="00E73519">
        <w:rPr>
          <w:rFonts w:ascii="Times New Roman" w:hAnsi="Times New Roman" w:cs="Times New Roman"/>
          <w:sz w:val="24"/>
          <w:szCs w:val="24"/>
        </w:rPr>
        <w:t xml:space="preserve"> </w:t>
      </w:r>
      <w:r w:rsidR="00475C4D" w:rsidRPr="00E73519">
        <w:rPr>
          <w:rFonts w:ascii="Times New Roman" w:hAnsi="Times New Roman" w:cs="Times New Roman"/>
          <w:sz w:val="24"/>
          <w:szCs w:val="24"/>
        </w:rPr>
        <w:t>2018</w:t>
      </w:r>
      <w:r w:rsidRPr="00E73519">
        <w:rPr>
          <w:rFonts w:ascii="Times New Roman" w:hAnsi="Times New Roman" w:cs="Times New Roman"/>
          <w:sz w:val="24"/>
          <w:szCs w:val="24"/>
        </w:rPr>
        <w:t>/2019</w:t>
      </w:r>
      <w:r w:rsidR="00475C4D" w:rsidRPr="00E73519">
        <w:rPr>
          <w:rFonts w:ascii="Times New Roman" w:hAnsi="Times New Roman" w:cs="Times New Roman"/>
          <w:sz w:val="24"/>
          <w:szCs w:val="24"/>
        </w:rPr>
        <w:t xml:space="preserve"> </w:t>
      </w:r>
      <w:r w:rsidR="00450120" w:rsidRPr="00E73519">
        <w:rPr>
          <w:rFonts w:ascii="Times New Roman" w:hAnsi="Times New Roman" w:cs="Times New Roman"/>
          <w:sz w:val="24"/>
          <w:szCs w:val="24"/>
        </w:rPr>
        <w:t xml:space="preserve">biennium </w:t>
      </w:r>
      <w:r w:rsidR="00475C4D" w:rsidRPr="00E73519">
        <w:rPr>
          <w:rFonts w:ascii="Times New Roman" w:hAnsi="Times New Roman" w:cs="Times New Roman"/>
          <w:sz w:val="24"/>
          <w:szCs w:val="24"/>
        </w:rPr>
        <w:t xml:space="preserve">funding, </w:t>
      </w:r>
      <w:r w:rsidR="0075760C" w:rsidRPr="00E73519">
        <w:rPr>
          <w:rFonts w:ascii="Times New Roman" w:hAnsi="Times New Roman" w:cs="Times New Roman"/>
          <w:sz w:val="24"/>
          <w:szCs w:val="24"/>
        </w:rPr>
        <w:t>$</w:t>
      </w:r>
      <w:r w:rsidRPr="00E73519">
        <w:rPr>
          <w:rFonts w:ascii="Times New Roman" w:hAnsi="Times New Roman" w:cs="Times New Roman"/>
          <w:sz w:val="24"/>
          <w:szCs w:val="24"/>
        </w:rPr>
        <w:t>3,</w:t>
      </w:r>
      <w:r w:rsidR="002B3E73">
        <w:rPr>
          <w:rFonts w:ascii="Times New Roman" w:hAnsi="Times New Roman" w:cs="Times New Roman"/>
          <w:sz w:val="24"/>
          <w:szCs w:val="24"/>
        </w:rPr>
        <w:t>0</w:t>
      </w:r>
      <w:r w:rsidRPr="00E73519">
        <w:rPr>
          <w:rFonts w:ascii="Times New Roman" w:hAnsi="Times New Roman" w:cs="Times New Roman"/>
          <w:sz w:val="24"/>
          <w:szCs w:val="24"/>
        </w:rPr>
        <w:t>00</w:t>
      </w:r>
      <w:r w:rsidR="0075760C" w:rsidRPr="00E73519">
        <w:rPr>
          <w:rFonts w:ascii="Times New Roman" w:hAnsi="Times New Roman" w:cs="Times New Roman"/>
          <w:sz w:val="24"/>
          <w:szCs w:val="24"/>
        </w:rPr>
        <w:t>,000</w:t>
      </w:r>
      <w:r w:rsidR="0075760C" w:rsidRPr="00EB2399">
        <w:rPr>
          <w:rFonts w:ascii="Times New Roman" w:hAnsi="Times New Roman" w:cs="Times New Roman"/>
          <w:sz w:val="24"/>
          <w:szCs w:val="24"/>
        </w:rPr>
        <w:t xml:space="preserve"> </w:t>
      </w:r>
      <w:r w:rsidR="00475C4D">
        <w:rPr>
          <w:rFonts w:ascii="Times New Roman" w:hAnsi="Times New Roman" w:cs="Times New Roman"/>
          <w:sz w:val="24"/>
          <w:szCs w:val="24"/>
        </w:rPr>
        <w:t xml:space="preserve">will be </w:t>
      </w:r>
      <w:r w:rsidR="0075760C" w:rsidRPr="00EB2399">
        <w:rPr>
          <w:rFonts w:ascii="Times New Roman" w:hAnsi="Times New Roman" w:cs="Times New Roman"/>
          <w:sz w:val="24"/>
          <w:szCs w:val="24"/>
        </w:rPr>
        <w:t>available each year</w:t>
      </w:r>
      <w:r w:rsidR="0075760C" w:rsidRPr="00D22573">
        <w:rPr>
          <w:rFonts w:ascii="Times New Roman" w:hAnsi="Times New Roman" w:cs="Times New Roman"/>
          <w:sz w:val="24"/>
          <w:szCs w:val="24"/>
        </w:rPr>
        <w:t xml:space="preserve"> from the </w:t>
      </w:r>
      <w:r w:rsidR="00E73519">
        <w:rPr>
          <w:rFonts w:ascii="Times New Roman" w:hAnsi="Times New Roman" w:cs="Times New Roman"/>
          <w:sz w:val="24"/>
          <w:szCs w:val="24"/>
        </w:rPr>
        <w:t xml:space="preserve">2017 </w:t>
      </w:r>
      <w:r w:rsidR="0075760C" w:rsidRPr="00D22573">
        <w:rPr>
          <w:rFonts w:ascii="Times New Roman" w:hAnsi="Times New Roman" w:cs="Times New Roman"/>
          <w:sz w:val="24"/>
          <w:szCs w:val="24"/>
        </w:rPr>
        <w:t>Omnibus Higher Education Bill to support the Spinal Cord Injury and Traumat</w:t>
      </w:r>
      <w:r w:rsidR="00E73519">
        <w:rPr>
          <w:rFonts w:ascii="Times New Roman" w:hAnsi="Times New Roman" w:cs="Times New Roman"/>
          <w:sz w:val="24"/>
          <w:szCs w:val="24"/>
        </w:rPr>
        <w:t xml:space="preserve">ic Brain Injury Grant Program. </w:t>
      </w:r>
      <w:r w:rsidR="00EA32B3">
        <w:rPr>
          <w:rFonts w:ascii="Times New Roman" w:hAnsi="Times New Roman" w:cs="Times New Roman"/>
          <w:sz w:val="24"/>
          <w:szCs w:val="24"/>
        </w:rPr>
        <w:t>Three percent of this appropriation will be us</w:t>
      </w:r>
      <w:r w:rsidR="00E73519">
        <w:rPr>
          <w:rFonts w:ascii="Times New Roman" w:hAnsi="Times New Roman" w:cs="Times New Roman"/>
          <w:sz w:val="24"/>
          <w:szCs w:val="24"/>
        </w:rPr>
        <w:t xml:space="preserve">ed for program administration. </w:t>
      </w:r>
      <w:r w:rsidR="00957BA8" w:rsidRPr="00D22573">
        <w:rPr>
          <w:rFonts w:ascii="Times New Roman" w:hAnsi="Times New Roman" w:cs="Times New Roman"/>
          <w:sz w:val="24"/>
          <w:szCs w:val="24"/>
        </w:rPr>
        <w:t xml:space="preserve">The Commissioner of the Office of Higher Education, in consultation with the program’s advisory council shall award 50 percent of the </w:t>
      </w:r>
      <w:r w:rsidR="00EA32B3">
        <w:rPr>
          <w:rFonts w:ascii="Times New Roman" w:hAnsi="Times New Roman" w:cs="Times New Roman"/>
          <w:sz w:val="24"/>
          <w:szCs w:val="24"/>
        </w:rPr>
        <w:t xml:space="preserve">State </w:t>
      </w:r>
      <w:r w:rsidR="00957BA8" w:rsidRPr="00D22573">
        <w:rPr>
          <w:rFonts w:ascii="Times New Roman" w:hAnsi="Times New Roman" w:cs="Times New Roman"/>
          <w:sz w:val="24"/>
          <w:szCs w:val="24"/>
        </w:rPr>
        <w:t>grant funds for research involving spinal cord injuries and 50 percent to research invol</w:t>
      </w:r>
      <w:r w:rsidR="00E73519">
        <w:rPr>
          <w:rFonts w:ascii="Times New Roman" w:hAnsi="Times New Roman" w:cs="Times New Roman"/>
          <w:sz w:val="24"/>
          <w:szCs w:val="24"/>
        </w:rPr>
        <w:t>ving traumatic brain injuries.</w:t>
      </w:r>
      <w:r w:rsidR="00F91165">
        <w:rPr>
          <w:rFonts w:ascii="Times New Roman" w:hAnsi="Times New Roman" w:cs="Times New Roman"/>
          <w:sz w:val="24"/>
          <w:szCs w:val="24"/>
        </w:rPr>
        <w:t xml:space="preserve"> In addition to the amounts appropriated by law, the commissioner may accept additional funds from private and public sources.</w:t>
      </w:r>
      <w:bookmarkStart w:id="0" w:name="_GoBack"/>
      <w:bookmarkEnd w:id="0"/>
      <w:r w:rsidR="00F91165">
        <w:rPr>
          <w:rFonts w:ascii="Times New Roman" w:hAnsi="Times New Roman" w:cs="Times New Roman"/>
          <w:sz w:val="24"/>
          <w:szCs w:val="24"/>
        </w:rPr>
        <w:t xml:space="preserve"> To supplement fiscal y</w:t>
      </w:r>
      <w:r w:rsidR="00F91165" w:rsidRPr="00731481">
        <w:rPr>
          <w:rFonts w:ascii="Times New Roman" w:hAnsi="Times New Roman" w:cs="Times New Roman"/>
          <w:sz w:val="24"/>
          <w:szCs w:val="24"/>
        </w:rPr>
        <w:t>ear 201</w:t>
      </w:r>
      <w:r w:rsidR="00F91165">
        <w:rPr>
          <w:rFonts w:ascii="Times New Roman" w:hAnsi="Times New Roman" w:cs="Times New Roman"/>
          <w:sz w:val="24"/>
          <w:szCs w:val="24"/>
        </w:rPr>
        <w:t>9</w:t>
      </w:r>
      <w:r w:rsidR="00F91165" w:rsidRPr="00731481">
        <w:rPr>
          <w:rFonts w:ascii="Times New Roman" w:hAnsi="Times New Roman" w:cs="Times New Roman"/>
          <w:sz w:val="24"/>
          <w:szCs w:val="24"/>
        </w:rPr>
        <w:t xml:space="preserve"> funding for the spinal cord injury research grants, a $15,000 donation was provided by the Get </w:t>
      </w:r>
      <w:proofErr w:type="gramStart"/>
      <w:r w:rsidR="00F91165" w:rsidRPr="00731481">
        <w:rPr>
          <w:rFonts w:ascii="Times New Roman" w:hAnsi="Times New Roman" w:cs="Times New Roman"/>
          <w:sz w:val="24"/>
          <w:szCs w:val="24"/>
        </w:rPr>
        <w:t>Up</w:t>
      </w:r>
      <w:proofErr w:type="gramEnd"/>
      <w:r w:rsidR="00F91165" w:rsidRPr="00731481">
        <w:rPr>
          <w:rFonts w:ascii="Times New Roman" w:hAnsi="Times New Roman" w:cs="Times New Roman"/>
          <w:sz w:val="24"/>
          <w:szCs w:val="24"/>
        </w:rPr>
        <w:t xml:space="preserve"> Stand Up to Cure Paralysis Foundation.</w:t>
      </w:r>
      <w:r w:rsidR="00F91165" w:rsidRPr="00475C4D">
        <w:rPr>
          <w:rFonts w:ascii="Times New Roman" w:hAnsi="Times New Roman" w:cs="Times New Roman"/>
          <w:sz w:val="24"/>
          <w:szCs w:val="24"/>
        </w:rPr>
        <w:t xml:space="preserve"> </w:t>
      </w:r>
      <w:r w:rsidR="002B3E73">
        <w:rPr>
          <w:rFonts w:ascii="Times New Roman" w:hAnsi="Times New Roman" w:cs="Times New Roman"/>
          <w:sz w:val="24"/>
          <w:szCs w:val="24"/>
        </w:rPr>
        <w:t xml:space="preserve"> Therefore, $1,470,000</w:t>
      </w:r>
      <w:r w:rsidR="00E73519">
        <w:rPr>
          <w:rFonts w:ascii="Times New Roman" w:hAnsi="Times New Roman" w:cs="Times New Roman"/>
          <w:sz w:val="24"/>
          <w:szCs w:val="24"/>
        </w:rPr>
        <w:t xml:space="preserve"> is available to fund initiatives focusing on spinal cord injury research, and $1,</w:t>
      </w:r>
      <w:r w:rsidR="002B3E73">
        <w:rPr>
          <w:rFonts w:ascii="Times New Roman" w:hAnsi="Times New Roman" w:cs="Times New Roman"/>
          <w:sz w:val="24"/>
          <w:szCs w:val="24"/>
        </w:rPr>
        <w:t>455,000</w:t>
      </w:r>
      <w:r w:rsidR="00E73519">
        <w:rPr>
          <w:rFonts w:ascii="Times New Roman" w:hAnsi="Times New Roman" w:cs="Times New Roman"/>
          <w:sz w:val="24"/>
          <w:szCs w:val="24"/>
        </w:rPr>
        <w:t xml:space="preserve"> is available to fund initiatives focusing on traumatic brain injury research. </w:t>
      </w:r>
    </w:p>
    <w:p w:rsidR="007E5D82" w:rsidRPr="00D22573" w:rsidRDefault="007E5D82" w:rsidP="00287E77">
      <w:pPr>
        <w:pStyle w:val="NoSpacing"/>
        <w:tabs>
          <w:tab w:val="left" w:pos="1620"/>
        </w:tabs>
        <w:ind w:left="720"/>
        <w:rPr>
          <w:rFonts w:ascii="Times New Roman" w:hAnsi="Times New Roman" w:cs="Times New Roman"/>
          <w:sz w:val="24"/>
          <w:szCs w:val="24"/>
        </w:rPr>
      </w:pPr>
    </w:p>
    <w:p w:rsidR="00E73519" w:rsidRDefault="007E5D82" w:rsidP="00E73519">
      <w:pPr>
        <w:pStyle w:val="NoSpacing"/>
        <w:tabs>
          <w:tab w:val="left" w:pos="1620"/>
        </w:tabs>
        <w:ind w:left="720"/>
        <w:rPr>
          <w:rFonts w:ascii="Times New Roman" w:hAnsi="Times New Roman" w:cs="Times New Roman"/>
          <w:sz w:val="24"/>
          <w:szCs w:val="24"/>
        </w:rPr>
      </w:pPr>
      <w:r w:rsidRPr="00D22573">
        <w:rPr>
          <w:rFonts w:ascii="Times New Roman" w:hAnsi="Times New Roman" w:cs="Times New Roman"/>
          <w:sz w:val="24"/>
          <w:szCs w:val="24"/>
        </w:rPr>
        <w:t>The overall objective of this program is to foster and encourage</w:t>
      </w:r>
      <w:r w:rsidR="00265D07">
        <w:rPr>
          <w:rFonts w:ascii="Times New Roman" w:hAnsi="Times New Roman" w:cs="Times New Roman"/>
          <w:sz w:val="24"/>
          <w:szCs w:val="24"/>
        </w:rPr>
        <w:t xml:space="preserve"> innovative</w:t>
      </w:r>
      <w:r w:rsidRPr="00D22573">
        <w:rPr>
          <w:rFonts w:ascii="Times New Roman" w:hAnsi="Times New Roman" w:cs="Times New Roman"/>
          <w:sz w:val="24"/>
          <w:szCs w:val="24"/>
        </w:rPr>
        <w:t xml:space="preserve"> research for treatment and rehabilitative techniques for spinal cord and traumatic brain injurie</w:t>
      </w:r>
      <w:r w:rsidR="00E73519">
        <w:rPr>
          <w:rFonts w:ascii="Times New Roman" w:hAnsi="Times New Roman" w:cs="Times New Roman"/>
          <w:sz w:val="24"/>
          <w:szCs w:val="24"/>
        </w:rPr>
        <w:t>s. In fiscal year 2019, three funding options are available through the Minnesota Office of Higher Education. Each tier,</w:t>
      </w:r>
      <w:r w:rsidR="00FC3411">
        <w:rPr>
          <w:rFonts w:ascii="Times New Roman" w:hAnsi="Times New Roman" w:cs="Times New Roman"/>
          <w:sz w:val="24"/>
          <w:szCs w:val="24"/>
        </w:rPr>
        <w:t xml:space="preserve"> with maximum allowable request</w:t>
      </w:r>
      <w:r w:rsidR="00E73519">
        <w:rPr>
          <w:rFonts w:ascii="Times New Roman" w:hAnsi="Times New Roman" w:cs="Times New Roman"/>
          <w:sz w:val="24"/>
          <w:szCs w:val="24"/>
        </w:rPr>
        <w:t xml:space="preserve"> and </w:t>
      </w:r>
      <w:r w:rsidR="00FC3411">
        <w:rPr>
          <w:rFonts w:ascii="Times New Roman" w:hAnsi="Times New Roman" w:cs="Times New Roman"/>
          <w:sz w:val="24"/>
          <w:szCs w:val="24"/>
        </w:rPr>
        <w:t xml:space="preserve">project </w:t>
      </w:r>
      <w:r w:rsidR="00E73519">
        <w:rPr>
          <w:rFonts w:ascii="Times New Roman" w:hAnsi="Times New Roman" w:cs="Times New Roman"/>
          <w:sz w:val="24"/>
          <w:szCs w:val="24"/>
        </w:rPr>
        <w:t xml:space="preserve">requirements, are listed below: </w:t>
      </w:r>
    </w:p>
    <w:p w:rsidR="00E73519" w:rsidRDefault="00E73519" w:rsidP="00E73519">
      <w:pPr>
        <w:pStyle w:val="NoSpacing"/>
        <w:tabs>
          <w:tab w:val="left" w:pos="1620"/>
        </w:tabs>
        <w:ind w:left="720"/>
        <w:rPr>
          <w:rFonts w:ascii="Times New Roman" w:hAnsi="Times New Roman" w:cs="Times New Roman"/>
          <w:sz w:val="24"/>
          <w:szCs w:val="24"/>
        </w:rPr>
      </w:pPr>
    </w:p>
    <w:p w:rsidR="00F91165" w:rsidRPr="00E73519" w:rsidRDefault="00F91165" w:rsidP="00F91165">
      <w:pPr>
        <w:pStyle w:val="NoSpacing"/>
        <w:tabs>
          <w:tab w:val="left" w:pos="1620"/>
        </w:tabs>
        <w:ind w:left="720"/>
        <w:rPr>
          <w:rFonts w:ascii="Times New Roman" w:hAnsi="Times New Roman" w:cs="Times New Roman"/>
          <w:b/>
          <w:sz w:val="24"/>
          <w:szCs w:val="24"/>
          <w:u w:val="single"/>
        </w:rPr>
      </w:pPr>
      <w:r w:rsidRPr="00E73519">
        <w:rPr>
          <w:rFonts w:ascii="Times New Roman" w:hAnsi="Times New Roman" w:cs="Times New Roman"/>
          <w:b/>
          <w:sz w:val="24"/>
          <w:szCs w:val="24"/>
          <w:u w:val="single"/>
        </w:rPr>
        <w:t>Tier 1: Pilot Project</w:t>
      </w:r>
      <w:r>
        <w:rPr>
          <w:rFonts w:ascii="Times New Roman" w:hAnsi="Times New Roman" w:cs="Times New Roman"/>
          <w:b/>
          <w:sz w:val="24"/>
          <w:szCs w:val="24"/>
          <w:u w:val="single"/>
        </w:rPr>
        <w:t xml:space="preserve"> Grant</w:t>
      </w:r>
    </w:p>
    <w:p w:rsidR="00F91165" w:rsidRDefault="00F91165" w:rsidP="00F91165">
      <w:pPr>
        <w:pStyle w:val="NoSpacing"/>
        <w:numPr>
          <w:ilvl w:val="0"/>
          <w:numId w:val="36"/>
        </w:numPr>
        <w:tabs>
          <w:tab w:val="left" w:pos="1620"/>
        </w:tabs>
        <w:rPr>
          <w:rFonts w:ascii="Times New Roman" w:hAnsi="Times New Roman" w:cs="Times New Roman"/>
          <w:sz w:val="24"/>
          <w:szCs w:val="24"/>
        </w:rPr>
      </w:pPr>
      <w:r>
        <w:rPr>
          <w:rFonts w:ascii="Times New Roman" w:hAnsi="Times New Roman" w:cs="Times New Roman"/>
          <w:sz w:val="24"/>
          <w:szCs w:val="24"/>
        </w:rPr>
        <w:t xml:space="preserve">Max Request: $125,000 </w:t>
      </w:r>
    </w:p>
    <w:p w:rsidR="00F91165" w:rsidRDefault="00F91165" w:rsidP="00F91165">
      <w:pPr>
        <w:pStyle w:val="NoSpacing"/>
        <w:numPr>
          <w:ilvl w:val="0"/>
          <w:numId w:val="36"/>
        </w:numPr>
        <w:tabs>
          <w:tab w:val="left" w:pos="1620"/>
        </w:tabs>
        <w:rPr>
          <w:rFonts w:ascii="Times New Roman" w:hAnsi="Times New Roman" w:cs="Times New Roman"/>
          <w:sz w:val="24"/>
          <w:szCs w:val="24"/>
        </w:rPr>
      </w:pPr>
      <w:r>
        <w:rPr>
          <w:rFonts w:ascii="Times New Roman" w:hAnsi="Times New Roman" w:cs="Times New Roman"/>
          <w:sz w:val="24"/>
          <w:szCs w:val="24"/>
        </w:rPr>
        <w:t xml:space="preserve">Project Details: Reflects an early investment as the researcher prepares to seek a larger grant award from a federal program or nonprofit organization. Preliminary data is not required. </w:t>
      </w:r>
    </w:p>
    <w:p w:rsidR="00F91165" w:rsidRDefault="00F91165" w:rsidP="00F91165">
      <w:pPr>
        <w:pStyle w:val="NoSpacing"/>
        <w:tabs>
          <w:tab w:val="left" w:pos="1620"/>
        </w:tabs>
        <w:ind w:left="720"/>
        <w:rPr>
          <w:rFonts w:ascii="Times New Roman" w:hAnsi="Times New Roman" w:cs="Times New Roman"/>
          <w:sz w:val="24"/>
          <w:szCs w:val="24"/>
        </w:rPr>
      </w:pPr>
    </w:p>
    <w:p w:rsidR="00F91165" w:rsidRDefault="00F91165" w:rsidP="00F91165">
      <w:pPr>
        <w:pStyle w:val="NoSpacing"/>
        <w:tabs>
          <w:tab w:val="left" w:pos="1620"/>
        </w:tabs>
        <w:ind w:left="720"/>
        <w:rPr>
          <w:rFonts w:ascii="Times New Roman" w:hAnsi="Times New Roman" w:cs="Times New Roman"/>
          <w:b/>
          <w:sz w:val="24"/>
          <w:szCs w:val="24"/>
          <w:u w:val="single"/>
        </w:rPr>
      </w:pPr>
      <w:r w:rsidRPr="00E73519">
        <w:rPr>
          <w:rFonts w:ascii="Times New Roman" w:hAnsi="Times New Roman" w:cs="Times New Roman"/>
          <w:b/>
          <w:sz w:val="24"/>
          <w:szCs w:val="24"/>
          <w:u w:val="single"/>
        </w:rPr>
        <w:t xml:space="preserve">Tier 2: Standard Research Grant </w:t>
      </w:r>
    </w:p>
    <w:p w:rsidR="00F91165" w:rsidRPr="00E73519" w:rsidRDefault="00F91165" w:rsidP="00F91165">
      <w:pPr>
        <w:pStyle w:val="NoSpacing"/>
        <w:numPr>
          <w:ilvl w:val="0"/>
          <w:numId w:val="37"/>
        </w:numPr>
        <w:tabs>
          <w:tab w:val="left" w:pos="1620"/>
        </w:tabs>
        <w:rPr>
          <w:rFonts w:ascii="Times New Roman" w:hAnsi="Times New Roman" w:cs="Times New Roman"/>
          <w:b/>
          <w:sz w:val="24"/>
          <w:szCs w:val="24"/>
          <w:u w:val="single"/>
        </w:rPr>
      </w:pPr>
      <w:r>
        <w:rPr>
          <w:rFonts w:ascii="Times New Roman" w:hAnsi="Times New Roman" w:cs="Times New Roman"/>
          <w:sz w:val="24"/>
          <w:szCs w:val="24"/>
        </w:rPr>
        <w:t>Max Request: $250,000</w:t>
      </w:r>
    </w:p>
    <w:p w:rsidR="00F91165" w:rsidRPr="00D6031B" w:rsidRDefault="00F91165" w:rsidP="00F91165">
      <w:pPr>
        <w:pStyle w:val="NoSpacing"/>
        <w:numPr>
          <w:ilvl w:val="0"/>
          <w:numId w:val="37"/>
        </w:numPr>
        <w:tabs>
          <w:tab w:val="left" w:pos="1620"/>
        </w:tabs>
        <w:rPr>
          <w:rFonts w:ascii="Times New Roman" w:hAnsi="Times New Roman" w:cs="Times New Roman"/>
          <w:b/>
          <w:sz w:val="24"/>
          <w:szCs w:val="24"/>
          <w:u w:val="single"/>
        </w:rPr>
      </w:pPr>
      <w:r>
        <w:rPr>
          <w:rFonts w:ascii="Times New Roman" w:hAnsi="Times New Roman" w:cs="Times New Roman"/>
          <w:sz w:val="24"/>
          <w:szCs w:val="24"/>
        </w:rPr>
        <w:t xml:space="preserve">Project Details: Primarily for research with supporting/preliminary data. If the budget is justifiable, the Standard Research Grant may also fund pilot projects. Applicants are encouraged to attach papers; in press and accepted papers and cited or submitted separately as an appendix.  </w:t>
      </w:r>
    </w:p>
    <w:p w:rsidR="00F91165" w:rsidRDefault="00F91165" w:rsidP="00F91165">
      <w:pPr>
        <w:pStyle w:val="NoSpacing"/>
        <w:tabs>
          <w:tab w:val="left" w:pos="1620"/>
        </w:tabs>
        <w:rPr>
          <w:rFonts w:ascii="Times New Roman" w:hAnsi="Times New Roman" w:cs="Times New Roman"/>
          <w:sz w:val="24"/>
          <w:szCs w:val="24"/>
        </w:rPr>
      </w:pPr>
    </w:p>
    <w:p w:rsidR="00F91165" w:rsidRDefault="00F91165" w:rsidP="00F91165">
      <w:pPr>
        <w:pStyle w:val="NoSpacing"/>
        <w:tabs>
          <w:tab w:val="left" w:pos="1620"/>
        </w:tabs>
        <w:ind w:left="810" w:hanging="810"/>
        <w:rPr>
          <w:rFonts w:ascii="Times New Roman" w:hAnsi="Times New Roman" w:cs="Times New Roman"/>
          <w:b/>
          <w:sz w:val="24"/>
          <w:szCs w:val="24"/>
          <w:u w:val="single"/>
        </w:rPr>
      </w:pPr>
      <w:r>
        <w:rPr>
          <w:rFonts w:ascii="Times New Roman" w:hAnsi="Times New Roman" w:cs="Times New Roman"/>
          <w:sz w:val="24"/>
          <w:szCs w:val="24"/>
        </w:rPr>
        <w:tab/>
      </w:r>
      <w:r w:rsidRPr="00D6031B">
        <w:rPr>
          <w:rFonts w:ascii="Times New Roman" w:hAnsi="Times New Roman" w:cs="Times New Roman"/>
          <w:b/>
          <w:sz w:val="24"/>
          <w:szCs w:val="24"/>
          <w:u w:val="single"/>
        </w:rPr>
        <w:t xml:space="preserve">Tier 3: Clinical/Translational Research Grant </w:t>
      </w:r>
    </w:p>
    <w:p w:rsidR="00F91165" w:rsidRDefault="00F91165" w:rsidP="00F91165">
      <w:pPr>
        <w:pStyle w:val="NoSpacing"/>
        <w:numPr>
          <w:ilvl w:val="0"/>
          <w:numId w:val="38"/>
        </w:numPr>
        <w:tabs>
          <w:tab w:val="left" w:pos="1440"/>
        </w:tabs>
        <w:ind w:left="1080" w:firstLine="0"/>
        <w:rPr>
          <w:rFonts w:ascii="Times New Roman" w:hAnsi="Times New Roman" w:cs="Times New Roman"/>
          <w:sz w:val="24"/>
          <w:szCs w:val="24"/>
        </w:rPr>
      </w:pPr>
      <w:r>
        <w:rPr>
          <w:rFonts w:ascii="Times New Roman" w:hAnsi="Times New Roman" w:cs="Times New Roman"/>
          <w:sz w:val="24"/>
          <w:szCs w:val="24"/>
        </w:rPr>
        <w:t>Max request: $500,000</w:t>
      </w:r>
    </w:p>
    <w:p w:rsidR="00E73519" w:rsidRPr="00F91165" w:rsidRDefault="00F91165" w:rsidP="00F91165">
      <w:pPr>
        <w:pStyle w:val="NoSpacing"/>
        <w:numPr>
          <w:ilvl w:val="0"/>
          <w:numId w:val="38"/>
        </w:num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Project Details: Projects must have concurrent application or funding from federal or industry sources. Preliminary data must be published or in press in a scientific journal and cited or </w:t>
      </w:r>
      <w:r>
        <w:rPr>
          <w:rFonts w:ascii="Times New Roman" w:hAnsi="Times New Roman" w:cs="Times New Roman"/>
          <w:sz w:val="24"/>
          <w:szCs w:val="24"/>
        </w:rPr>
        <w:lastRenderedPageBreak/>
        <w:t xml:space="preserve">submitted separately as an appendix.  </w:t>
      </w:r>
      <w:r>
        <w:rPr>
          <w:rFonts w:ascii="Times New Roman" w:hAnsi="Times New Roman" w:cs="Times New Roman"/>
          <w:sz w:val="24"/>
          <w:szCs w:val="24"/>
        </w:rPr>
        <w:br/>
      </w:r>
    </w:p>
    <w:p w:rsidR="0021020F" w:rsidRPr="00D22573" w:rsidRDefault="00D6031B" w:rsidP="00287E77">
      <w:pPr>
        <w:pStyle w:val="NoSpacing"/>
        <w:tabs>
          <w:tab w:val="left" w:pos="1620"/>
        </w:tabs>
        <w:ind w:left="720"/>
        <w:rPr>
          <w:rFonts w:ascii="Times New Roman" w:hAnsi="Times New Roman" w:cs="Times New Roman"/>
          <w:sz w:val="24"/>
          <w:szCs w:val="24"/>
        </w:rPr>
      </w:pPr>
      <w:r>
        <w:rPr>
          <w:rFonts w:ascii="Times New Roman" w:hAnsi="Times New Roman" w:cs="Times New Roman"/>
          <w:sz w:val="24"/>
          <w:szCs w:val="24"/>
        </w:rPr>
        <w:t>Spinal Cord Injury and Traumatic Brain Injury</w:t>
      </w:r>
      <w:r w:rsidR="009E3B11">
        <w:rPr>
          <w:rFonts w:ascii="Times New Roman" w:hAnsi="Times New Roman" w:cs="Times New Roman"/>
          <w:sz w:val="24"/>
          <w:szCs w:val="24"/>
        </w:rPr>
        <w:t xml:space="preserve"> research </w:t>
      </w:r>
      <w:r w:rsidR="008A4502">
        <w:rPr>
          <w:rFonts w:ascii="Times New Roman" w:hAnsi="Times New Roman" w:cs="Times New Roman"/>
          <w:sz w:val="24"/>
          <w:szCs w:val="24"/>
        </w:rPr>
        <w:t>proposals will be funded up to</w:t>
      </w:r>
      <w:r w:rsidR="0075760C" w:rsidRPr="00D22573">
        <w:rPr>
          <w:rFonts w:ascii="Times New Roman" w:hAnsi="Times New Roman" w:cs="Times New Roman"/>
          <w:sz w:val="24"/>
          <w:szCs w:val="24"/>
        </w:rPr>
        <w:t xml:space="preserve"> a maximum</w:t>
      </w:r>
      <w:r w:rsidR="003E0D96">
        <w:rPr>
          <w:rFonts w:ascii="Times New Roman" w:hAnsi="Times New Roman" w:cs="Times New Roman"/>
          <w:sz w:val="24"/>
          <w:szCs w:val="24"/>
        </w:rPr>
        <w:t xml:space="preserve"> total</w:t>
      </w:r>
      <w:r w:rsidR="0075760C" w:rsidRPr="00D22573">
        <w:rPr>
          <w:rFonts w:ascii="Times New Roman" w:hAnsi="Times New Roman" w:cs="Times New Roman"/>
          <w:sz w:val="24"/>
          <w:szCs w:val="24"/>
        </w:rPr>
        <w:t xml:space="preserve"> request of </w:t>
      </w:r>
      <w:r w:rsidR="009E3B11">
        <w:rPr>
          <w:rFonts w:ascii="Times New Roman" w:hAnsi="Times New Roman" w:cs="Times New Roman"/>
          <w:sz w:val="24"/>
          <w:szCs w:val="24"/>
        </w:rPr>
        <w:t>for the Fiscal Year 201</w:t>
      </w:r>
      <w:r w:rsidR="004B7E3E">
        <w:rPr>
          <w:rFonts w:ascii="Times New Roman" w:hAnsi="Times New Roman" w:cs="Times New Roman"/>
          <w:sz w:val="24"/>
          <w:szCs w:val="24"/>
        </w:rPr>
        <w:t>9</w:t>
      </w:r>
      <w:r w:rsidR="003E0D96">
        <w:rPr>
          <w:rFonts w:ascii="Times New Roman" w:hAnsi="Times New Roman" w:cs="Times New Roman"/>
          <w:sz w:val="24"/>
          <w:szCs w:val="24"/>
        </w:rPr>
        <w:t xml:space="preserve"> grant period</w:t>
      </w:r>
      <w:r w:rsidR="00AA34C1" w:rsidRPr="00D22573">
        <w:rPr>
          <w:rFonts w:ascii="Times New Roman" w:hAnsi="Times New Roman" w:cs="Times New Roman"/>
          <w:sz w:val="24"/>
          <w:szCs w:val="24"/>
        </w:rPr>
        <w:t xml:space="preserve">, </w:t>
      </w:r>
      <w:r w:rsidR="003E0D96">
        <w:rPr>
          <w:rFonts w:ascii="Times New Roman" w:hAnsi="Times New Roman" w:cs="Times New Roman"/>
          <w:sz w:val="24"/>
          <w:szCs w:val="24"/>
        </w:rPr>
        <w:t xml:space="preserve">which includes </w:t>
      </w:r>
      <w:r w:rsidR="00AA34C1" w:rsidRPr="00D22573">
        <w:rPr>
          <w:rFonts w:ascii="Times New Roman" w:hAnsi="Times New Roman" w:cs="Times New Roman"/>
          <w:sz w:val="24"/>
          <w:szCs w:val="24"/>
        </w:rPr>
        <w:t>indirect costs</w:t>
      </w:r>
      <w:r w:rsidR="00EB2399">
        <w:rPr>
          <w:rFonts w:ascii="Times New Roman" w:hAnsi="Times New Roman" w:cs="Times New Roman"/>
          <w:sz w:val="24"/>
          <w:szCs w:val="24"/>
        </w:rPr>
        <w:t xml:space="preserve"> set at 8% of total direct costs</w:t>
      </w:r>
      <w:r w:rsidR="00AA34C1" w:rsidRPr="00D22573">
        <w:rPr>
          <w:rFonts w:ascii="Times New Roman" w:hAnsi="Times New Roman" w:cs="Times New Roman"/>
          <w:sz w:val="24"/>
          <w:szCs w:val="24"/>
        </w:rPr>
        <w:t>.</w:t>
      </w:r>
      <w:r w:rsidR="00265D07">
        <w:rPr>
          <w:rFonts w:ascii="Times New Roman" w:hAnsi="Times New Roman" w:cs="Times New Roman"/>
          <w:sz w:val="24"/>
          <w:szCs w:val="24"/>
        </w:rPr>
        <w:t xml:space="preserve">  </w:t>
      </w:r>
    </w:p>
    <w:p w:rsidR="0021020F" w:rsidRPr="00D22573" w:rsidRDefault="0021020F" w:rsidP="00287E77">
      <w:pPr>
        <w:pStyle w:val="NoSpacing"/>
        <w:tabs>
          <w:tab w:val="left" w:pos="1620"/>
        </w:tabs>
        <w:ind w:left="720"/>
        <w:rPr>
          <w:rFonts w:ascii="Times New Roman" w:hAnsi="Times New Roman" w:cs="Times New Roman"/>
          <w:sz w:val="24"/>
          <w:szCs w:val="24"/>
        </w:rPr>
      </w:pPr>
    </w:p>
    <w:p w:rsidR="00D56670" w:rsidRPr="00D22573" w:rsidRDefault="0021020F" w:rsidP="00287E77">
      <w:pPr>
        <w:pStyle w:val="NoSpacing"/>
        <w:numPr>
          <w:ilvl w:val="0"/>
          <w:numId w:val="1"/>
        </w:numPr>
        <w:ind w:left="720"/>
        <w:rPr>
          <w:rFonts w:ascii="Times New Roman" w:hAnsi="Times New Roman" w:cs="Times New Roman"/>
          <w:sz w:val="24"/>
          <w:szCs w:val="24"/>
        </w:rPr>
      </w:pPr>
      <w:r w:rsidRPr="00D22573">
        <w:rPr>
          <w:rFonts w:ascii="Times New Roman" w:hAnsi="Times New Roman" w:cs="Times New Roman"/>
          <w:b/>
          <w:sz w:val="24"/>
          <w:szCs w:val="24"/>
          <w:u w:val="single"/>
        </w:rPr>
        <w:t>ELIGIBLE GRANT APPLICANTS</w:t>
      </w:r>
    </w:p>
    <w:p w:rsidR="0021020F" w:rsidRPr="00D22573" w:rsidRDefault="0021020F" w:rsidP="0021020F">
      <w:pPr>
        <w:pStyle w:val="NoSpacing"/>
        <w:ind w:left="1080"/>
        <w:rPr>
          <w:rFonts w:ascii="Times New Roman" w:hAnsi="Times New Roman" w:cs="Times New Roman"/>
          <w:sz w:val="24"/>
          <w:szCs w:val="24"/>
        </w:rPr>
      </w:pPr>
    </w:p>
    <w:p w:rsidR="00DC6B17" w:rsidRDefault="0021020F" w:rsidP="00D6031B">
      <w:pPr>
        <w:pStyle w:val="NoSpacing"/>
        <w:ind w:left="720"/>
        <w:rPr>
          <w:rFonts w:ascii="Times New Roman" w:hAnsi="Times New Roman" w:cs="Times New Roman"/>
          <w:sz w:val="24"/>
          <w:szCs w:val="24"/>
        </w:rPr>
      </w:pPr>
      <w:r w:rsidRPr="00D22573">
        <w:rPr>
          <w:rFonts w:ascii="Times New Roman" w:hAnsi="Times New Roman" w:cs="Times New Roman"/>
          <w:sz w:val="24"/>
          <w:szCs w:val="24"/>
        </w:rPr>
        <w:t>Eligible grant applicants must be lead institutions/o</w:t>
      </w:r>
      <w:r w:rsidR="0037789B" w:rsidRPr="00D22573">
        <w:rPr>
          <w:rFonts w:ascii="Times New Roman" w:hAnsi="Times New Roman" w:cs="Times New Roman"/>
          <w:sz w:val="24"/>
          <w:szCs w:val="24"/>
        </w:rPr>
        <w:t>rganizations located within Minnesota and fall into one or mor</w:t>
      </w:r>
      <w:r w:rsidR="00D6031B">
        <w:rPr>
          <w:rFonts w:ascii="Times New Roman" w:hAnsi="Times New Roman" w:cs="Times New Roman"/>
          <w:sz w:val="24"/>
          <w:szCs w:val="24"/>
        </w:rPr>
        <w:t xml:space="preserve">e of the following categories: </w:t>
      </w:r>
      <w:r w:rsidR="0037789B" w:rsidRPr="00D22573">
        <w:rPr>
          <w:rFonts w:ascii="Times New Roman" w:hAnsi="Times New Roman" w:cs="Times New Roman"/>
          <w:sz w:val="24"/>
          <w:szCs w:val="24"/>
        </w:rPr>
        <w:t>public/state controlled institution of higher education; private institution of higher education; nonprofit with 501(c</w:t>
      </w:r>
      <w:proofErr w:type="gramStart"/>
      <w:r w:rsidR="0037789B" w:rsidRPr="00D22573">
        <w:rPr>
          <w:rFonts w:ascii="Times New Roman" w:hAnsi="Times New Roman" w:cs="Times New Roman"/>
          <w:sz w:val="24"/>
          <w:szCs w:val="24"/>
        </w:rPr>
        <w:t>)(</w:t>
      </w:r>
      <w:proofErr w:type="gramEnd"/>
      <w:r w:rsidR="0037789B" w:rsidRPr="00D22573">
        <w:rPr>
          <w:rFonts w:ascii="Times New Roman" w:hAnsi="Times New Roman" w:cs="Times New Roman"/>
          <w:sz w:val="24"/>
          <w:szCs w:val="24"/>
        </w:rPr>
        <w:t>3) IRS</w:t>
      </w:r>
      <w:r w:rsidR="00A13FA3">
        <w:rPr>
          <w:rFonts w:ascii="Times New Roman" w:hAnsi="Times New Roman" w:cs="Times New Roman"/>
          <w:sz w:val="24"/>
          <w:szCs w:val="24"/>
        </w:rPr>
        <w:t xml:space="preserve"> </w:t>
      </w:r>
      <w:r w:rsidR="0037789B" w:rsidRPr="00D22573">
        <w:rPr>
          <w:rFonts w:ascii="Times New Roman" w:hAnsi="Times New Roman" w:cs="Times New Roman"/>
          <w:sz w:val="24"/>
          <w:szCs w:val="24"/>
        </w:rPr>
        <w:t xml:space="preserve">status (other than institution of higher education); nonprofit without 501(c)(3) IRS status (other than institution of higher education); small business; </w:t>
      </w:r>
      <w:r w:rsidR="00E34277" w:rsidRPr="00D22573">
        <w:rPr>
          <w:rFonts w:ascii="Times New Roman" w:hAnsi="Times New Roman" w:cs="Times New Roman"/>
          <w:sz w:val="24"/>
          <w:szCs w:val="24"/>
        </w:rPr>
        <w:t xml:space="preserve">and </w:t>
      </w:r>
      <w:r w:rsidR="0037789B" w:rsidRPr="00D22573">
        <w:rPr>
          <w:rFonts w:ascii="Times New Roman" w:hAnsi="Times New Roman" w:cs="Times New Roman"/>
          <w:sz w:val="24"/>
          <w:szCs w:val="24"/>
        </w:rPr>
        <w:t xml:space="preserve">for-profit organization (other than </w:t>
      </w:r>
      <w:r w:rsidR="00E34277" w:rsidRPr="00D22573">
        <w:rPr>
          <w:rFonts w:ascii="Times New Roman" w:hAnsi="Times New Roman" w:cs="Times New Roman"/>
          <w:sz w:val="24"/>
          <w:szCs w:val="24"/>
        </w:rPr>
        <w:t>small business).</w:t>
      </w:r>
    </w:p>
    <w:p w:rsidR="00D6031B" w:rsidRPr="00D6031B" w:rsidRDefault="00D6031B" w:rsidP="00D6031B">
      <w:pPr>
        <w:pStyle w:val="NoSpacing"/>
        <w:ind w:left="720"/>
        <w:rPr>
          <w:rFonts w:ascii="Times New Roman" w:hAnsi="Times New Roman" w:cs="Times New Roman"/>
          <w:sz w:val="24"/>
          <w:szCs w:val="24"/>
        </w:rPr>
      </w:pPr>
    </w:p>
    <w:p w:rsidR="00E34277" w:rsidRPr="00D22573" w:rsidRDefault="00E34277" w:rsidP="00287E77">
      <w:pPr>
        <w:pStyle w:val="NoSpacing"/>
        <w:ind w:left="720"/>
        <w:rPr>
          <w:rFonts w:ascii="Times New Roman" w:hAnsi="Times New Roman" w:cs="Times New Roman"/>
          <w:sz w:val="24"/>
          <w:szCs w:val="24"/>
        </w:rPr>
      </w:pPr>
      <w:r w:rsidRPr="00D22573">
        <w:rPr>
          <w:rFonts w:ascii="Times New Roman" w:hAnsi="Times New Roman" w:cs="Times New Roman"/>
          <w:sz w:val="24"/>
          <w:szCs w:val="24"/>
        </w:rPr>
        <w:t>Eligible principal investigators must have the skills, knowledge, and resources necessary to carry out the proposed research.</w:t>
      </w:r>
      <w:r w:rsidR="00265D07">
        <w:rPr>
          <w:rFonts w:ascii="Times New Roman" w:hAnsi="Times New Roman" w:cs="Times New Roman"/>
          <w:sz w:val="24"/>
          <w:szCs w:val="24"/>
        </w:rPr>
        <w:t xml:space="preserve">  </w:t>
      </w:r>
      <w:r w:rsidR="00B307F5">
        <w:rPr>
          <w:rFonts w:ascii="Times New Roman" w:hAnsi="Times New Roman" w:cs="Times New Roman"/>
          <w:sz w:val="24"/>
          <w:szCs w:val="24"/>
        </w:rPr>
        <w:t>This program is not for postdoctoral fellowships, therefore postdoctoral fellows will not be consider</w:t>
      </w:r>
      <w:r w:rsidR="00FC3411">
        <w:rPr>
          <w:rFonts w:ascii="Times New Roman" w:hAnsi="Times New Roman" w:cs="Times New Roman"/>
          <w:sz w:val="24"/>
          <w:szCs w:val="24"/>
        </w:rPr>
        <w:t xml:space="preserve">ed as principal investigators. </w:t>
      </w:r>
      <w:r w:rsidR="00265D07">
        <w:rPr>
          <w:rFonts w:ascii="Times New Roman" w:hAnsi="Times New Roman" w:cs="Times New Roman"/>
          <w:sz w:val="24"/>
          <w:szCs w:val="24"/>
        </w:rPr>
        <w:t>Collaborations are encouraged with Minnesota-based researchers as well as researchers located outside the state of Minnesota.</w:t>
      </w:r>
    </w:p>
    <w:p w:rsidR="00E34277" w:rsidRDefault="00E34277" w:rsidP="0021020F">
      <w:pPr>
        <w:pStyle w:val="NoSpacing"/>
        <w:ind w:left="1080"/>
        <w:rPr>
          <w:rFonts w:ascii="Times New Roman" w:hAnsi="Times New Roman" w:cs="Times New Roman"/>
          <w:sz w:val="24"/>
          <w:szCs w:val="24"/>
        </w:rPr>
      </w:pPr>
    </w:p>
    <w:p w:rsidR="00E34277" w:rsidRPr="00D22573" w:rsidRDefault="00E34277" w:rsidP="00287E77">
      <w:pPr>
        <w:pStyle w:val="NoSpacing"/>
        <w:numPr>
          <w:ilvl w:val="0"/>
          <w:numId w:val="1"/>
        </w:numPr>
        <w:ind w:left="720"/>
        <w:rPr>
          <w:rFonts w:ascii="Times New Roman" w:hAnsi="Times New Roman" w:cs="Times New Roman"/>
          <w:sz w:val="24"/>
          <w:szCs w:val="24"/>
        </w:rPr>
      </w:pPr>
      <w:r w:rsidRPr="00D22573">
        <w:rPr>
          <w:rFonts w:ascii="Times New Roman" w:hAnsi="Times New Roman" w:cs="Times New Roman"/>
          <w:b/>
          <w:sz w:val="24"/>
          <w:szCs w:val="24"/>
          <w:u w:val="single"/>
        </w:rPr>
        <w:t>RESTRICTIONS</w:t>
      </w:r>
    </w:p>
    <w:p w:rsidR="00E34277" w:rsidRPr="00D22573" w:rsidRDefault="00E34277" w:rsidP="00E34277">
      <w:pPr>
        <w:pStyle w:val="NoSpacing"/>
        <w:rPr>
          <w:rFonts w:ascii="Times New Roman" w:hAnsi="Times New Roman" w:cs="Times New Roman"/>
          <w:sz w:val="24"/>
          <w:szCs w:val="24"/>
        </w:rPr>
      </w:pPr>
    </w:p>
    <w:p w:rsidR="00E34277" w:rsidRDefault="00E34277" w:rsidP="00287E77">
      <w:pPr>
        <w:pStyle w:val="NoSpacing"/>
        <w:ind w:left="720"/>
        <w:rPr>
          <w:rFonts w:ascii="Times New Roman" w:hAnsi="Times New Roman" w:cs="Times New Roman"/>
          <w:sz w:val="24"/>
          <w:szCs w:val="24"/>
        </w:rPr>
      </w:pPr>
      <w:r w:rsidRPr="00D22573">
        <w:rPr>
          <w:rFonts w:ascii="Times New Roman" w:hAnsi="Times New Roman" w:cs="Times New Roman"/>
          <w:sz w:val="24"/>
          <w:szCs w:val="24"/>
        </w:rPr>
        <w:t>Successful proposals will be relative to the topic of spinal cord and brain injury and have high scientific merit.</w:t>
      </w:r>
    </w:p>
    <w:p w:rsidR="00A15B65" w:rsidRDefault="00A15B65" w:rsidP="00287E77">
      <w:pPr>
        <w:pStyle w:val="NoSpacing"/>
        <w:ind w:left="720"/>
        <w:rPr>
          <w:rFonts w:ascii="Times New Roman" w:hAnsi="Times New Roman" w:cs="Times New Roman"/>
          <w:sz w:val="24"/>
          <w:szCs w:val="24"/>
        </w:rPr>
      </w:pPr>
    </w:p>
    <w:p w:rsidR="00E34277" w:rsidRPr="00D22573" w:rsidRDefault="00FA701D" w:rsidP="00287E77">
      <w:pPr>
        <w:pStyle w:val="NoSpacing"/>
        <w:ind w:left="720"/>
        <w:rPr>
          <w:rFonts w:ascii="Times New Roman" w:hAnsi="Times New Roman" w:cs="Times New Roman"/>
          <w:sz w:val="24"/>
          <w:szCs w:val="24"/>
        </w:rPr>
      </w:pPr>
      <w:r>
        <w:rPr>
          <w:rFonts w:ascii="Times New Roman" w:hAnsi="Times New Roman" w:cs="Times New Roman"/>
          <w:sz w:val="24"/>
          <w:szCs w:val="24"/>
        </w:rPr>
        <w:t>The grant award</w:t>
      </w:r>
      <w:r w:rsidR="00E34277" w:rsidRPr="00D22573">
        <w:rPr>
          <w:rFonts w:ascii="Times New Roman" w:hAnsi="Times New Roman" w:cs="Times New Roman"/>
          <w:sz w:val="24"/>
          <w:szCs w:val="24"/>
        </w:rPr>
        <w:t xml:space="preserve"> period </w:t>
      </w:r>
      <w:r>
        <w:rPr>
          <w:rFonts w:ascii="Times New Roman" w:hAnsi="Times New Roman" w:cs="Times New Roman"/>
          <w:sz w:val="24"/>
          <w:szCs w:val="24"/>
        </w:rPr>
        <w:t xml:space="preserve">will be </w:t>
      </w:r>
      <w:r w:rsidR="009B44D9">
        <w:rPr>
          <w:rFonts w:ascii="Times New Roman" w:hAnsi="Times New Roman" w:cs="Times New Roman"/>
          <w:sz w:val="24"/>
          <w:szCs w:val="24"/>
        </w:rPr>
        <w:t>the</w:t>
      </w:r>
      <w:r>
        <w:rPr>
          <w:rFonts w:ascii="Times New Roman" w:hAnsi="Times New Roman" w:cs="Times New Roman"/>
          <w:sz w:val="24"/>
          <w:szCs w:val="24"/>
        </w:rPr>
        <w:t xml:space="preserve"> </w:t>
      </w:r>
      <w:r w:rsidR="00F91165">
        <w:rPr>
          <w:rFonts w:ascii="Times New Roman" w:hAnsi="Times New Roman" w:cs="Times New Roman"/>
          <w:sz w:val="24"/>
          <w:szCs w:val="24"/>
        </w:rPr>
        <w:t>24</w:t>
      </w:r>
      <w:r>
        <w:rPr>
          <w:rFonts w:ascii="Times New Roman" w:hAnsi="Times New Roman" w:cs="Times New Roman"/>
          <w:sz w:val="24"/>
          <w:szCs w:val="24"/>
        </w:rPr>
        <w:t xml:space="preserve"> months </w:t>
      </w:r>
      <w:r w:rsidR="009B44D9">
        <w:rPr>
          <w:rFonts w:ascii="Times New Roman" w:hAnsi="Times New Roman" w:cs="Times New Roman"/>
          <w:sz w:val="24"/>
          <w:szCs w:val="24"/>
        </w:rPr>
        <w:t>from July 1, 201</w:t>
      </w:r>
      <w:r w:rsidR="00D6031B">
        <w:rPr>
          <w:rFonts w:ascii="Times New Roman" w:hAnsi="Times New Roman" w:cs="Times New Roman"/>
          <w:sz w:val="24"/>
          <w:szCs w:val="24"/>
        </w:rPr>
        <w:t>8</w:t>
      </w:r>
      <w:r w:rsidR="009B44D9">
        <w:rPr>
          <w:rFonts w:ascii="Times New Roman" w:hAnsi="Times New Roman" w:cs="Times New Roman"/>
          <w:sz w:val="24"/>
          <w:szCs w:val="24"/>
        </w:rPr>
        <w:t xml:space="preserve"> through June 30, 20</w:t>
      </w:r>
      <w:r w:rsidR="00F91165">
        <w:rPr>
          <w:rFonts w:ascii="Times New Roman" w:hAnsi="Times New Roman" w:cs="Times New Roman"/>
          <w:sz w:val="24"/>
          <w:szCs w:val="24"/>
        </w:rPr>
        <w:t>20</w:t>
      </w:r>
      <w:r w:rsidR="00E62C36">
        <w:rPr>
          <w:rFonts w:ascii="Times New Roman" w:hAnsi="Times New Roman" w:cs="Times New Roman"/>
          <w:sz w:val="24"/>
          <w:szCs w:val="24"/>
        </w:rPr>
        <w:t>.</w:t>
      </w:r>
      <w:r>
        <w:rPr>
          <w:rFonts w:ascii="Times New Roman" w:hAnsi="Times New Roman" w:cs="Times New Roman"/>
          <w:sz w:val="24"/>
          <w:szCs w:val="24"/>
        </w:rPr>
        <w:t xml:space="preserve"> </w:t>
      </w:r>
    </w:p>
    <w:p w:rsidR="00E34277" w:rsidRPr="00D22573" w:rsidRDefault="00E34277" w:rsidP="00287E77">
      <w:pPr>
        <w:pStyle w:val="NoSpacing"/>
        <w:ind w:left="720"/>
        <w:rPr>
          <w:rFonts w:ascii="Times New Roman" w:hAnsi="Times New Roman" w:cs="Times New Roman"/>
          <w:sz w:val="24"/>
          <w:szCs w:val="24"/>
        </w:rPr>
      </w:pPr>
    </w:p>
    <w:p w:rsidR="00E34277" w:rsidRDefault="00E34277" w:rsidP="00287E77">
      <w:pPr>
        <w:pStyle w:val="NoSpacing"/>
        <w:ind w:left="720"/>
        <w:rPr>
          <w:rFonts w:ascii="Times New Roman" w:hAnsi="Times New Roman" w:cs="Times New Roman"/>
          <w:sz w:val="24"/>
          <w:szCs w:val="24"/>
        </w:rPr>
      </w:pPr>
      <w:r w:rsidRPr="00D22573">
        <w:rPr>
          <w:rFonts w:ascii="Times New Roman" w:hAnsi="Times New Roman" w:cs="Times New Roman"/>
          <w:sz w:val="24"/>
          <w:szCs w:val="24"/>
        </w:rPr>
        <w:t>The principal investigator must be affiliated with a Minnesota-based research ins</w:t>
      </w:r>
      <w:r w:rsidR="00081038" w:rsidRPr="00D22573">
        <w:rPr>
          <w:rFonts w:ascii="Times New Roman" w:hAnsi="Times New Roman" w:cs="Times New Roman"/>
          <w:sz w:val="24"/>
          <w:szCs w:val="24"/>
        </w:rPr>
        <w:t>ti</w:t>
      </w:r>
      <w:r w:rsidRPr="00D22573">
        <w:rPr>
          <w:rFonts w:ascii="Times New Roman" w:hAnsi="Times New Roman" w:cs="Times New Roman"/>
          <w:sz w:val="24"/>
          <w:szCs w:val="24"/>
        </w:rPr>
        <w:t>tu</w:t>
      </w:r>
      <w:r w:rsidR="00081038" w:rsidRPr="00D22573">
        <w:rPr>
          <w:rFonts w:ascii="Times New Roman" w:hAnsi="Times New Roman" w:cs="Times New Roman"/>
          <w:sz w:val="24"/>
          <w:szCs w:val="24"/>
        </w:rPr>
        <w:t>t</w:t>
      </w:r>
      <w:r w:rsidRPr="00D22573">
        <w:rPr>
          <w:rFonts w:ascii="Times New Roman" w:hAnsi="Times New Roman" w:cs="Times New Roman"/>
          <w:sz w:val="24"/>
          <w:szCs w:val="24"/>
        </w:rPr>
        <w:t>ion/organization.</w:t>
      </w:r>
    </w:p>
    <w:p w:rsidR="004B7E3E" w:rsidRDefault="004B7E3E" w:rsidP="00287E77">
      <w:pPr>
        <w:pStyle w:val="NoSpacing"/>
        <w:ind w:left="720"/>
        <w:rPr>
          <w:rFonts w:ascii="Times New Roman" w:hAnsi="Times New Roman" w:cs="Times New Roman"/>
          <w:sz w:val="24"/>
          <w:szCs w:val="24"/>
        </w:rPr>
      </w:pPr>
    </w:p>
    <w:p w:rsidR="004B7E3E" w:rsidRPr="00D6031B" w:rsidRDefault="004B7E3E" w:rsidP="00287E77">
      <w:pPr>
        <w:pStyle w:val="NoSpacing"/>
        <w:ind w:left="720"/>
        <w:rPr>
          <w:rFonts w:ascii="Times New Roman" w:hAnsi="Times New Roman" w:cs="Times New Roman"/>
          <w:b/>
          <w:sz w:val="24"/>
          <w:szCs w:val="24"/>
        </w:rPr>
      </w:pPr>
      <w:r w:rsidRPr="00D6031B">
        <w:rPr>
          <w:rFonts w:ascii="Times New Roman" w:hAnsi="Times New Roman" w:cs="Times New Roman"/>
          <w:b/>
          <w:sz w:val="24"/>
          <w:szCs w:val="24"/>
        </w:rPr>
        <w:t>Organizations selected for</w:t>
      </w:r>
      <w:r w:rsidR="00160F81" w:rsidRPr="00D6031B">
        <w:rPr>
          <w:rFonts w:ascii="Times New Roman" w:hAnsi="Times New Roman" w:cs="Times New Roman"/>
          <w:b/>
          <w:sz w:val="24"/>
          <w:szCs w:val="24"/>
        </w:rPr>
        <w:t xml:space="preserve"> a</w:t>
      </w:r>
      <w:r w:rsidRPr="00D6031B">
        <w:rPr>
          <w:rFonts w:ascii="Times New Roman" w:hAnsi="Times New Roman" w:cs="Times New Roman"/>
          <w:b/>
          <w:sz w:val="24"/>
          <w:szCs w:val="24"/>
        </w:rPr>
        <w:t xml:space="preserve"> </w:t>
      </w:r>
      <w:r w:rsidR="00D6031B">
        <w:rPr>
          <w:rFonts w:ascii="Times New Roman" w:hAnsi="Times New Roman" w:cs="Times New Roman"/>
          <w:b/>
          <w:sz w:val="24"/>
          <w:szCs w:val="24"/>
        </w:rPr>
        <w:t xml:space="preserve">fiscal year </w:t>
      </w:r>
      <w:r w:rsidR="00160F81" w:rsidRPr="00D6031B">
        <w:rPr>
          <w:rFonts w:ascii="Times New Roman" w:hAnsi="Times New Roman" w:cs="Times New Roman"/>
          <w:b/>
          <w:sz w:val="24"/>
          <w:szCs w:val="24"/>
        </w:rPr>
        <w:t>2019 award</w:t>
      </w:r>
      <w:r w:rsidRPr="00D6031B">
        <w:rPr>
          <w:rFonts w:ascii="Times New Roman" w:hAnsi="Times New Roman" w:cs="Times New Roman"/>
          <w:b/>
          <w:sz w:val="24"/>
          <w:szCs w:val="24"/>
        </w:rPr>
        <w:t xml:space="preserve"> may have </w:t>
      </w:r>
      <w:r w:rsidRPr="00D6031B">
        <w:rPr>
          <w:rFonts w:ascii="Times New Roman" w:hAnsi="Times New Roman" w:cs="Times New Roman"/>
          <w:b/>
          <w:i/>
          <w:sz w:val="24"/>
          <w:szCs w:val="24"/>
        </w:rPr>
        <w:t>limited</w:t>
      </w:r>
      <w:r w:rsidR="00160F81" w:rsidRPr="00D6031B">
        <w:rPr>
          <w:rFonts w:ascii="Times New Roman" w:hAnsi="Times New Roman" w:cs="Times New Roman"/>
          <w:b/>
          <w:sz w:val="24"/>
          <w:szCs w:val="24"/>
        </w:rPr>
        <w:t xml:space="preserve"> to </w:t>
      </w:r>
      <w:r w:rsidR="00160F81" w:rsidRPr="00D6031B">
        <w:rPr>
          <w:rFonts w:ascii="Times New Roman" w:hAnsi="Times New Roman" w:cs="Times New Roman"/>
          <w:b/>
          <w:i/>
          <w:sz w:val="24"/>
          <w:szCs w:val="24"/>
        </w:rPr>
        <w:t>no input</w:t>
      </w:r>
      <w:r w:rsidR="00160F81" w:rsidRPr="00D6031B">
        <w:rPr>
          <w:rFonts w:ascii="Times New Roman" w:hAnsi="Times New Roman" w:cs="Times New Roman"/>
          <w:b/>
          <w:sz w:val="24"/>
          <w:szCs w:val="24"/>
        </w:rPr>
        <w:t xml:space="preserve"> on the State grant agreement. If you would like to review a sample grant agreement prior to submitting a proposal, or have any questions on what modifications to the contract are allowable, please contact Kelly Gibson (</w:t>
      </w:r>
      <w:hyperlink r:id="rId11" w:history="1">
        <w:r w:rsidR="00160F81" w:rsidRPr="00D6031B">
          <w:rPr>
            <w:rStyle w:val="Hyperlink"/>
            <w:rFonts w:ascii="Times New Roman" w:hAnsi="Times New Roman" w:cs="Times New Roman"/>
            <w:b/>
            <w:sz w:val="24"/>
            <w:szCs w:val="24"/>
          </w:rPr>
          <w:t>Kelly.Gibson@state.mn.us</w:t>
        </w:r>
      </w:hyperlink>
      <w:r w:rsidR="00160F81" w:rsidRPr="00D6031B">
        <w:rPr>
          <w:rFonts w:ascii="Times New Roman" w:hAnsi="Times New Roman" w:cs="Times New Roman"/>
          <w:b/>
          <w:sz w:val="24"/>
          <w:szCs w:val="24"/>
        </w:rPr>
        <w:t xml:space="preserve">). </w:t>
      </w:r>
      <w:r w:rsidRPr="00D6031B">
        <w:rPr>
          <w:rFonts w:ascii="Times New Roman" w:hAnsi="Times New Roman" w:cs="Times New Roman"/>
          <w:b/>
          <w:sz w:val="24"/>
          <w:szCs w:val="24"/>
        </w:rPr>
        <w:t xml:space="preserve"> </w:t>
      </w:r>
    </w:p>
    <w:p w:rsidR="004B7E3E" w:rsidRDefault="004B7E3E" w:rsidP="00287E77">
      <w:pPr>
        <w:pStyle w:val="NoSpacing"/>
        <w:ind w:left="720"/>
        <w:rPr>
          <w:rFonts w:ascii="Times New Roman" w:hAnsi="Times New Roman" w:cs="Times New Roman"/>
          <w:sz w:val="24"/>
          <w:szCs w:val="24"/>
        </w:rPr>
      </w:pPr>
    </w:p>
    <w:p w:rsidR="004B7E3E" w:rsidRDefault="004B7E3E" w:rsidP="004B7E3E">
      <w:pPr>
        <w:pStyle w:val="NoSpacing"/>
        <w:numPr>
          <w:ilvl w:val="0"/>
          <w:numId w:val="1"/>
        </w:numPr>
        <w:ind w:left="720"/>
        <w:rPr>
          <w:rFonts w:ascii="Times New Roman" w:hAnsi="Times New Roman" w:cs="Times New Roman"/>
          <w:b/>
          <w:sz w:val="24"/>
          <w:szCs w:val="24"/>
          <w:u w:val="single"/>
        </w:rPr>
      </w:pPr>
      <w:r w:rsidRPr="004B7E3E">
        <w:rPr>
          <w:rFonts w:ascii="Times New Roman" w:hAnsi="Times New Roman" w:cs="Times New Roman"/>
          <w:b/>
          <w:sz w:val="24"/>
          <w:szCs w:val="24"/>
          <w:u w:val="single"/>
        </w:rPr>
        <w:t>FINANCIAL REVIEW PROCESS FOR NON-GOVERNMENTAL ORGANIZATIONS</w:t>
      </w:r>
    </w:p>
    <w:p w:rsidR="004B7E3E" w:rsidRDefault="004B7E3E" w:rsidP="004B7E3E">
      <w:pPr>
        <w:pStyle w:val="NoSpacing"/>
        <w:ind w:left="720"/>
        <w:rPr>
          <w:rFonts w:ascii="Times New Roman" w:hAnsi="Times New Roman" w:cs="Times New Roman"/>
          <w:b/>
          <w:sz w:val="24"/>
          <w:szCs w:val="24"/>
          <w:u w:val="single"/>
        </w:rPr>
      </w:pPr>
    </w:p>
    <w:p w:rsidR="004B7E3E" w:rsidRDefault="004B7E3E" w:rsidP="004B7E3E">
      <w:pPr>
        <w:pStyle w:val="NoSpacing"/>
        <w:spacing w:after="240" w:line="0" w:lineRule="atLeast"/>
        <w:ind w:left="720"/>
        <w:rPr>
          <w:rFonts w:ascii="Times New Roman" w:hAnsi="Times New Roman" w:cs="Times New Roman"/>
          <w:sz w:val="24"/>
          <w:szCs w:val="24"/>
        </w:rPr>
      </w:pPr>
      <w:r>
        <w:rPr>
          <w:rFonts w:ascii="Times New Roman" w:hAnsi="Times New Roman" w:cs="Times New Roman"/>
          <w:sz w:val="24"/>
          <w:szCs w:val="24"/>
        </w:rPr>
        <w:t xml:space="preserve">All Non-Governmental Organizations (NGO’s) applying for grants in the state of Minnesota must undergo a financial review prior to a grant award made of $25,000 and higher. In order to comply with </w:t>
      </w:r>
      <w:hyperlink r:id="rId12" w:history="1">
        <w:r>
          <w:rPr>
            <w:rStyle w:val="Hyperlink"/>
            <w:rFonts w:ascii="Times New Roman" w:hAnsi="Times New Roman" w:cs="Times New Roman"/>
            <w:sz w:val="24"/>
            <w:szCs w:val="24"/>
          </w:rPr>
          <w:t>Policy on the Financial Review of Nongovernmental Organizations</w:t>
        </w:r>
      </w:hyperlink>
    </w:p>
    <w:p w:rsidR="004B7E3E" w:rsidRDefault="004B7E3E" w:rsidP="004B7E3E">
      <w:pPr>
        <w:pStyle w:val="NoSpacing"/>
        <w:spacing w:after="240" w:line="0" w:lineRule="atLeast"/>
        <w:ind w:left="720"/>
        <w:rPr>
          <w:rFonts w:ascii="Times New Roman" w:hAnsi="Times New Roman" w:cs="Times New Roman"/>
          <w:sz w:val="24"/>
          <w:szCs w:val="24"/>
        </w:rPr>
      </w:pPr>
      <w:r>
        <w:rPr>
          <w:rFonts w:ascii="Times New Roman" w:hAnsi="Times New Roman" w:cs="Times New Roman"/>
          <w:sz w:val="24"/>
          <w:szCs w:val="24"/>
        </w:rPr>
        <w:t>Please submit one of the following documents with your application, based on the following criteria:</w:t>
      </w:r>
    </w:p>
    <w:p w:rsidR="004B7E3E" w:rsidRPr="00EB6692" w:rsidRDefault="004B7E3E" w:rsidP="004B7E3E">
      <w:pPr>
        <w:pStyle w:val="NoSpacing"/>
        <w:numPr>
          <w:ilvl w:val="0"/>
          <w:numId w:val="34"/>
        </w:numPr>
        <w:spacing w:line="0" w:lineRule="atLeast"/>
        <w:rPr>
          <w:rFonts w:ascii="Times New Roman" w:hAnsi="Times New Roman" w:cs="Times New Roman"/>
          <w:sz w:val="24"/>
          <w:szCs w:val="24"/>
        </w:rPr>
      </w:pPr>
      <w:r w:rsidRPr="00EB6692">
        <w:rPr>
          <w:rFonts w:ascii="Times New Roman" w:hAnsi="Times New Roman" w:cs="Times New Roman"/>
          <w:sz w:val="24"/>
          <w:szCs w:val="24"/>
        </w:rPr>
        <w:t>Grant applicants with annual income of under $50,000</w:t>
      </w:r>
      <w:r>
        <w:rPr>
          <w:rFonts w:ascii="Times New Roman" w:hAnsi="Times New Roman" w:cs="Times New Roman"/>
          <w:sz w:val="24"/>
          <w:szCs w:val="24"/>
        </w:rPr>
        <w:t>,</w:t>
      </w:r>
      <w:r w:rsidRPr="00EB6692">
        <w:rPr>
          <w:rFonts w:ascii="Times New Roman" w:hAnsi="Times New Roman" w:cs="Times New Roman"/>
          <w:sz w:val="24"/>
          <w:szCs w:val="24"/>
        </w:rPr>
        <w:t xml:space="preserve"> or who have not been</w:t>
      </w:r>
      <w:r>
        <w:rPr>
          <w:rFonts w:ascii="Times New Roman" w:hAnsi="Times New Roman" w:cs="Times New Roman"/>
          <w:sz w:val="24"/>
          <w:szCs w:val="24"/>
        </w:rPr>
        <w:t xml:space="preserve"> </w:t>
      </w:r>
      <w:r w:rsidRPr="00EB6692">
        <w:rPr>
          <w:rFonts w:ascii="Times New Roman" w:hAnsi="Times New Roman" w:cs="Times New Roman"/>
          <w:sz w:val="24"/>
          <w:szCs w:val="24"/>
        </w:rPr>
        <w:t>in existence long enough to have a completed IRS Form 990 or audit should</w:t>
      </w:r>
      <w:r>
        <w:rPr>
          <w:rFonts w:ascii="Times New Roman" w:hAnsi="Times New Roman" w:cs="Times New Roman"/>
          <w:sz w:val="24"/>
          <w:szCs w:val="24"/>
        </w:rPr>
        <w:t xml:space="preserve"> submit</w:t>
      </w:r>
      <w:r w:rsidRPr="00EB6692">
        <w:rPr>
          <w:rFonts w:ascii="Times New Roman" w:hAnsi="Times New Roman" w:cs="Times New Roman"/>
          <w:sz w:val="24"/>
          <w:szCs w:val="24"/>
        </w:rPr>
        <w:t xml:space="preserve"> their most recent board-reviewed financial statements.</w:t>
      </w:r>
    </w:p>
    <w:p w:rsidR="004B7E3E" w:rsidRPr="00EB6692" w:rsidRDefault="004B7E3E" w:rsidP="004B7E3E">
      <w:pPr>
        <w:pStyle w:val="NoSpacing"/>
        <w:numPr>
          <w:ilvl w:val="0"/>
          <w:numId w:val="34"/>
        </w:numPr>
        <w:spacing w:line="0" w:lineRule="atLeast"/>
        <w:rPr>
          <w:rFonts w:ascii="Times New Roman" w:hAnsi="Times New Roman" w:cs="Times New Roman"/>
          <w:sz w:val="24"/>
          <w:szCs w:val="24"/>
        </w:rPr>
      </w:pPr>
      <w:r w:rsidRPr="00EB6692">
        <w:rPr>
          <w:rFonts w:ascii="Times New Roman" w:hAnsi="Times New Roman" w:cs="Times New Roman"/>
          <w:sz w:val="24"/>
          <w:szCs w:val="24"/>
        </w:rPr>
        <w:t>Grant applicants with total annual revenue of $50,000 or more and less than</w:t>
      </w:r>
      <w:r>
        <w:rPr>
          <w:rFonts w:ascii="Times New Roman" w:hAnsi="Times New Roman" w:cs="Times New Roman"/>
          <w:sz w:val="24"/>
          <w:szCs w:val="24"/>
        </w:rPr>
        <w:t xml:space="preserve"> </w:t>
      </w:r>
      <w:r w:rsidRPr="00EB6692">
        <w:rPr>
          <w:rFonts w:ascii="Times New Roman" w:hAnsi="Times New Roman" w:cs="Times New Roman"/>
          <w:sz w:val="24"/>
          <w:szCs w:val="24"/>
        </w:rPr>
        <w:t xml:space="preserve">$750,000 should submit their most recent IRS Form 990. </w:t>
      </w:r>
    </w:p>
    <w:p w:rsidR="00A13FA3" w:rsidRDefault="004B7E3E" w:rsidP="004B7E3E">
      <w:pPr>
        <w:pStyle w:val="NoSpacing"/>
        <w:numPr>
          <w:ilvl w:val="0"/>
          <w:numId w:val="34"/>
        </w:numPr>
        <w:spacing w:after="240" w:line="0" w:lineRule="atLeast"/>
        <w:rPr>
          <w:rFonts w:ascii="Times New Roman" w:hAnsi="Times New Roman" w:cs="Times New Roman"/>
          <w:sz w:val="24"/>
          <w:szCs w:val="24"/>
        </w:rPr>
      </w:pPr>
      <w:r w:rsidRPr="00EB6692">
        <w:rPr>
          <w:rFonts w:ascii="Times New Roman" w:hAnsi="Times New Roman" w:cs="Times New Roman"/>
          <w:sz w:val="24"/>
          <w:szCs w:val="24"/>
        </w:rPr>
        <w:t>Grant applicants with total annual revenue of over $750,000 should submit their most recent certified financial audit.</w:t>
      </w:r>
    </w:p>
    <w:p w:rsidR="00F91165" w:rsidRPr="004B7E3E" w:rsidRDefault="00F91165" w:rsidP="00F91165">
      <w:pPr>
        <w:pStyle w:val="NoSpacing"/>
        <w:spacing w:after="240" w:line="0" w:lineRule="atLeast"/>
        <w:ind w:left="1440"/>
        <w:rPr>
          <w:rFonts w:ascii="Times New Roman" w:hAnsi="Times New Roman" w:cs="Times New Roman"/>
          <w:sz w:val="24"/>
          <w:szCs w:val="24"/>
        </w:rPr>
      </w:pPr>
    </w:p>
    <w:p w:rsidR="00081038" w:rsidRPr="00F91165" w:rsidRDefault="00081038" w:rsidP="00F91165">
      <w:pPr>
        <w:pStyle w:val="NoSpacing"/>
        <w:numPr>
          <w:ilvl w:val="0"/>
          <w:numId w:val="1"/>
        </w:numPr>
        <w:ind w:left="720"/>
        <w:rPr>
          <w:rFonts w:ascii="Times New Roman" w:hAnsi="Times New Roman" w:cs="Times New Roman"/>
          <w:sz w:val="24"/>
          <w:szCs w:val="24"/>
        </w:rPr>
      </w:pPr>
      <w:r w:rsidRPr="00D22573">
        <w:rPr>
          <w:rFonts w:ascii="Times New Roman" w:hAnsi="Times New Roman" w:cs="Times New Roman"/>
          <w:b/>
          <w:sz w:val="24"/>
          <w:szCs w:val="24"/>
          <w:u w:val="single"/>
        </w:rPr>
        <w:lastRenderedPageBreak/>
        <w:t>PROPOSAL SUBMISSION</w:t>
      </w:r>
    </w:p>
    <w:p w:rsidR="00FC3411" w:rsidRDefault="00081038" w:rsidP="00F91165">
      <w:pPr>
        <w:pStyle w:val="NoSpacing"/>
        <w:ind w:left="720"/>
        <w:rPr>
          <w:rFonts w:ascii="Times New Roman" w:hAnsi="Times New Roman" w:cs="Times New Roman"/>
          <w:sz w:val="24"/>
          <w:szCs w:val="24"/>
        </w:rPr>
      </w:pPr>
      <w:r w:rsidRPr="00D22573">
        <w:rPr>
          <w:rFonts w:ascii="Times New Roman" w:hAnsi="Times New Roman" w:cs="Times New Roman"/>
          <w:sz w:val="24"/>
          <w:szCs w:val="24"/>
        </w:rPr>
        <w:t xml:space="preserve">Proposals must be submitted by </w:t>
      </w:r>
      <w:r w:rsidR="00D6031B">
        <w:rPr>
          <w:rFonts w:ascii="Times New Roman" w:hAnsi="Times New Roman" w:cs="Times New Roman"/>
          <w:b/>
          <w:sz w:val="24"/>
          <w:szCs w:val="24"/>
        </w:rPr>
        <w:t>Thursday</w:t>
      </w:r>
      <w:r w:rsidR="00FA701D">
        <w:rPr>
          <w:rFonts w:ascii="Times New Roman" w:hAnsi="Times New Roman" w:cs="Times New Roman"/>
          <w:b/>
          <w:sz w:val="24"/>
          <w:szCs w:val="24"/>
        </w:rPr>
        <w:t xml:space="preserve">, </w:t>
      </w:r>
      <w:r w:rsidR="00D6031B">
        <w:rPr>
          <w:rFonts w:ascii="Times New Roman" w:hAnsi="Times New Roman" w:cs="Times New Roman"/>
          <w:b/>
          <w:sz w:val="24"/>
          <w:szCs w:val="24"/>
        </w:rPr>
        <w:t>April 12, 2018</w:t>
      </w:r>
      <w:r w:rsidRPr="00D22573">
        <w:rPr>
          <w:rFonts w:ascii="Times New Roman" w:hAnsi="Times New Roman" w:cs="Times New Roman"/>
          <w:b/>
          <w:sz w:val="24"/>
          <w:szCs w:val="24"/>
        </w:rPr>
        <w:t xml:space="preserve"> at 4:30 pm.  </w:t>
      </w:r>
      <w:r w:rsidRPr="00D22573">
        <w:rPr>
          <w:rFonts w:ascii="Times New Roman" w:hAnsi="Times New Roman" w:cs="Times New Roman"/>
          <w:sz w:val="24"/>
          <w:szCs w:val="24"/>
        </w:rPr>
        <w:t>There is no limit on the number of proposals that an eligible applicant may submit.</w:t>
      </w:r>
    </w:p>
    <w:p w:rsidR="00F91165" w:rsidRPr="00F91165" w:rsidRDefault="00F91165" w:rsidP="00F91165">
      <w:pPr>
        <w:pStyle w:val="NoSpacing"/>
        <w:ind w:left="720"/>
        <w:rPr>
          <w:rFonts w:ascii="Times New Roman" w:hAnsi="Times New Roman" w:cs="Times New Roman"/>
          <w:sz w:val="24"/>
          <w:szCs w:val="24"/>
        </w:rPr>
      </w:pPr>
    </w:p>
    <w:p w:rsidR="00081038" w:rsidRPr="00D22573" w:rsidRDefault="00081038" w:rsidP="00287E77">
      <w:pPr>
        <w:pStyle w:val="NoSpacing"/>
        <w:ind w:left="720"/>
        <w:rPr>
          <w:rFonts w:ascii="Times New Roman" w:hAnsi="Times New Roman" w:cs="Times New Roman"/>
          <w:sz w:val="24"/>
          <w:szCs w:val="24"/>
        </w:rPr>
      </w:pPr>
      <w:r w:rsidRPr="00D22573">
        <w:rPr>
          <w:rFonts w:ascii="Times New Roman" w:hAnsi="Times New Roman" w:cs="Times New Roman"/>
          <w:sz w:val="24"/>
          <w:szCs w:val="24"/>
        </w:rPr>
        <w:t xml:space="preserve">Applicants </w:t>
      </w:r>
      <w:r w:rsidRPr="00D22573">
        <w:rPr>
          <w:rFonts w:ascii="Times New Roman" w:hAnsi="Times New Roman" w:cs="Times New Roman"/>
          <w:b/>
          <w:sz w:val="24"/>
          <w:szCs w:val="24"/>
        </w:rPr>
        <w:t xml:space="preserve">are required </w:t>
      </w:r>
      <w:r w:rsidRPr="00D22573">
        <w:rPr>
          <w:rFonts w:ascii="Times New Roman" w:hAnsi="Times New Roman" w:cs="Times New Roman"/>
          <w:sz w:val="24"/>
          <w:szCs w:val="24"/>
        </w:rPr>
        <w:t>to use the format that follows.</w:t>
      </w:r>
      <w:r w:rsidR="00FC3411">
        <w:rPr>
          <w:rFonts w:ascii="Times New Roman" w:hAnsi="Times New Roman" w:cs="Times New Roman"/>
          <w:sz w:val="24"/>
          <w:szCs w:val="24"/>
        </w:rPr>
        <w:t xml:space="preserve"> </w:t>
      </w:r>
      <w:r w:rsidR="0060044C" w:rsidRPr="00D22573">
        <w:rPr>
          <w:rFonts w:ascii="Times New Roman" w:hAnsi="Times New Roman" w:cs="Times New Roman"/>
          <w:sz w:val="24"/>
          <w:szCs w:val="24"/>
        </w:rPr>
        <w:t>The proposal must be self-contained within specified page limitations.  Internet Web site addresses (URLs) may not be used to provide information necessary to the review because reviewers are under no obligation to view the Internet sites.  For the application, the following areas must be identified and addressed in the order shown.</w:t>
      </w:r>
    </w:p>
    <w:p w:rsidR="0060044C" w:rsidRPr="00D22573" w:rsidRDefault="0060044C" w:rsidP="00510035">
      <w:pPr>
        <w:pStyle w:val="NoSpacing"/>
        <w:ind w:left="630"/>
        <w:rPr>
          <w:rFonts w:ascii="Times New Roman" w:hAnsi="Times New Roman" w:cs="Times New Roman"/>
          <w:sz w:val="24"/>
          <w:szCs w:val="24"/>
        </w:rPr>
      </w:pPr>
    </w:p>
    <w:p w:rsidR="0060044C" w:rsidRPr="00D22573" w:rsidRDefault="0060044C" w:rsidP="00A456BE">
      <w:pPr>
        <w:pStyle w:val="NoSpacing"/>
        <w:numPr>
          <w:ilvl w:val="0"/>
          <w:numId w:val="6"/>
        </w:numPr>
        <w:ind w:left="1350" w:hanging="630"/>
        <w:rPr>
          <w:rFonts w:ascii="Times New Roman" w:hAnsi="Times New Roman" w:cs="Times New Roman"/>
          <w:sz w:val="24"/>
          <w:szCs w:val="24"/>
        </w:rPr>
      </w:pPr>
      <w:r w:rsidRPr="00D22573">
        <w:rPr>
          <w:rFonts w:ascii="Times New Roman" w:hAnsi="Times New Roman" w:cs="Times New Roman"/>
          <w:sz w:val="24"/>
          <w:szCs w:val="24"/>
        </w:rPr>
        <w:t xml:space="preserve">Proposal Cover Sheet as the first page of the document.  </w:t>
      </w:r>
      <w:r w:rsidRPr="00160F81">
        <w:rPr>
          <w:rFonts w:ascii="Times New Roman" w:hAnsi="Times New Roman" w:cs="Times New Roman"/>
          <w:i/>
          <w:sz w:val="24"/>
          <w:szCs w:val="24"/>
        </w:rPr>
        <w:t>Use Appendix B.</w:t>
      </w:r>
    </w:p>
    <w:p w:rsidR="000F0050" w:rsidRPr="00D22573" w:rsidRDefault="000F0050" w:rsidP="00A456BE">
      <w:pPr>
        <w:pStyle w:val="NoSpacing"/>
        <w:numPr>
          <w:ilvl w:val="0"/>
          <w:numId w:val="6"/>
        </w:numPr>
        <w:ind w:left="1350" w:hanging="630"/>
        <w:rPr>
          <w:rFonts w:ascii="Times New Roman" w:hAnsi="Times New Roman" w:cs="Times New Roman"/>
          <w:sz w:val="24"/>
          <w:szCs w:val="24"/>
        </w:rPr>
      </w:pPr>
      <w:r w:rsidRPr="00D22573">
        <w:rPr>
          <w:rFonts w:ascii="Times New Roman" w:hAnsi="Times New Roman" w:cs="Times New Roman"/>
          <w:sz w:val="24"/>
          <w:szCs w:val="24"/>
        </w:rPr>
        <w:t xml:space="preserve">Principal Investigator/Institutional Assurance Form.  </w:t>
      </w:r>
      <w:r w:rsidRPr="00160F81">
        <w:rPr>
          <w:rFonts w:ascii="Times New Roman" w:hAnsi="Times New Roman" w:cs="Times New Roman"/>
          <w:i/>
          <w:sz w:val="24"/>
          <w:szCs w:val="24"/>
        </w:rPr>
        <w:t>Use Appendix C.</w:t>
      </w:r>
    </w:p>
    <w:p w:rsidR="0060044C" w:rsidRPr="00D22573" w:rsidRDefault="0060044C" w:rsidP="00A456BE">
      <w:pPr>
        <w:pStyle w:val="NoSpacing"/>
        <w:numPr>
          <w:ilvl w:val="0"/>
          <w:numId w:val="6"/>
        </w:numPr>
        <w:ind w:left="1350" w:hanging="630"/>
        <w:rPr>
          <w:rFonts w:ascii="Times New Roman" w:hAnsi="Times New Roman" w:cs="Times New Roman"/>
          <w:sz w:val="24"/>
          <w:szCs w:val="24"/>
        </w:rPr>
      </w:pPr>
      <w:r w:rsidRPr="00D22573">
        <w:rPr>
          <w:rFonts w:ascii="Times New Roman" w:hAnsi="Times New Roman" w:cs="Times New Roman"/>
          <w:sz w:val="24"/>
          <w:szCs w:val="24"/>
        </w:rPr>
        <w:t xml:space="preserve">Program </w:t>
      </w:r>
      <w:proofErr w:type="gramStart"/>
      <w:r w:rsidRPr="00D22573">
        <w:rPr>
          <w:rFonts w:ascii="Times New Roman" w:hAnsi="Times New Roman" w:cs="Times New Roman"/>
          <w:sz w:val="24"/>
          <w:szCs w:val="24"/>
        </w:rPr>
        <w:t>Abstract</w:t>
      </w:r>
      <w:proofErr w:type="gramEnd"/>
      <w:r w:rsidRPr="00D22573">
        <w:rPr>
          <w:rFonts w:ascii="Times New Roman" w:hAnsi="Times New Roman" w:cs="Times New Roman"/>
          <w:sz w:val="24"/>
          <w:szCs w:val="24"/>
        </w:rPr>
        <w:t xml:space="preserve"> summarizing the focus, delivery, and desired outcome of the pr</w:t>
      </w:r>
      <w:r w:rsidR="000F0050" w:rsidRPr="00D22573">
        <w:rPr>
          <w:rFonts w:ascii="Times New Roman" w:hAnsi="Times New Roman" w:cs="Times New Roman"/>
          <w:sz w:val="24"/>
          <w:szCs w:val="24"/>
        </w:rPr>
        <w:t xml:space="preserve">oposed research.  </w:t>
      </w:r>
      <w:r w:rsidR="000F0050" w:rsidRPr="00160F81">
        <w:rPr>
          <w:rFonts w:ascii="Times New Roman" w:hAnsi="Times New Roman" w:cs="Times New Roman"/>
          <w:i/>
          <w:sz w:val="24"/>
          <w:szCs w:val="24"/>
        </w:rPr>
        <w:t>Use Appendix D</w:t>
      </w:r>
      <w:r w:rsidRPr="00160F81">
        <w:rPr>
          <w:rFonts w:ascii="Times New Roman" w:hAnsi="Times New Roman" w:cs="Times New Roman"/>
          <w:i/>
          <w:sz w:val="24"/>
          <w:szCs w:val="24"/>
        </w:rPr>
        <w:t>.</w:t>
      </w:r>
    </w:p>
    <w:p w:rsidR="00B301D0" w:rsidRPr="00D22573" w:rsidRDefault="00B301D0" w:rsidP="00A456BE">
      <w:pPr>
        <w:pStyle w:val="NoSpacing"/>
        <w:numPr>
          <w:ilvl w:val="0"/>
          <w:numId w:val="6"/>
        </w:numPr>
        <w:ind w:left="1350" w:hanging="630"/>
        <w:rPr>
          <w:rFonts w:ascii="Times New Roman" w:hAnsi="Times New Roman" w:cs="Times New Roman"/>
          <w:sz w:val="24"/>
          <w:szCs w:val="24"/>
        </w:rPr>
      </w:pPr>
      <w:r w:rsidRPr="00D22573">
        <w:rPr>
          <w:rFonts w:ascii="Times New Roman" w:hAnsi="Times New Roman" w:cs="Times New Roman"/>
          <w:sz w:val="24"/>
          <w:szCs w:val="24"/>
        </w:rPr>
        <w:t>Table of Contents with pagination.</w:t>
      </w:r>
    </w:p>
    <w:p w:rsidR="00B301D0" w:rsidRPr="00D22573" w:rsidRDefault="00B301D0" w:rsidP="00A456BE">
      <w:pPr>
        <w:pStyle w:val="NoSpacing"/>
        <w:numPr>
          <w:ilvl w:val="0"/>
          <w:numId w:val="6"/>
        </w:numPr>
        <w:ind w:left="1350" w:hanging="630"/>
        <w:rPr>
          <w:rFonts w:ascii="Times New Roman" w:hAnsi="Times New Roman" w:cs="Times New Roman"/>
          <w:sz w:val="24"/>
          <w:szCs w:val="24"/>
        </w:rPr>
      </w:pPr>
      <w:r w:rsidRPr="00D22573">
        <w:rPr>
          <w:rFonts w:ascii="Times New Roman" w:hAnsi="Times New Roman" w:cs="Times New Roman"/>
          <w:sz w:val="24"/>
          <w:szCs w:val="24"/>
        </w:rPr>
        <w:t>Research Plan not to exceed (10) numbered, double-spaced pages using 12-point Times Roman font.  Do not double space charts, tables, or graphs.  This page limit excludes the do</w:t>
      </w:r>
      <w:r w:rsidR="004300C2">
        <w:rPr>
          <w:rFonts w:ascii="Times New Roman" w:hAnsi="Times New Roman" w:cs="Times New Roman"/>
          <w:sz w:val="24"/>
          <w:szCs w:val="24"/>
        </w:rPr>
        <w:t>cuments reference in numbers 1-4</w:t>
      </w:r>
      <w:r w:rsidRPr="00D22573">
        <w:rPr>
          <w:rFonts w:ascii="Times New Roman" w:hAnsi="Times New Roman" w:cs="Times New Roman"/>
          <w:sz w:val="24"/>
          <w:szCs w:val="24"/>
        </w:rPr>
        <w:t xml:space="preserve"> and numbers </w:t>
      </w:r>
      <w:r w:rsidR="004300C2">
        <w:rPr>
          <w:rFonts w:ascii="Times New Roman" w:hAnsi="Times New Roman" w:cs="Times New Roman"/>
          <w:sz w:val="24"/>
          <w:szCs w:val="24"/>
        </w:rPr>
        <w:t>6</w:t>
      </w:r>
      <w:r w:rsidRPr="00D22573">
        <w:rPr>
          <w:rFonts w:ascii="Times New Roman" w:hAnsi="Times New Roman" w:cs="Times New Roman"/>
          <w:sz w:val="24"/>
          <w:szCs w:val="24"/>
        </w:rPr>
        <w:t>-</w:t>
      </w:r>
      <w:r w:rsidR="004300C2">
        <w:rPr>
          <w:rFonts w:ascii="Times New Roman" w:hAnsi="Times New Roman" w:cs="Times New Roman"/>
          <w:sz w:val="24"/>
          <w:szCs w:val="24"/>
        </w:rPr>
        <w:t>11</w:t>
      </w:r>
      <w:r w:rsidRPr="00D22573">
        <w:rPr>
          <w:rFonts w:ascii="Times New Roman" w:hAnsi="Times New Roman" w:cs="Times New Roman"/>
          <w:sz w:val="24"/>
          <w:szCs w:val="24"/>
        </w:rPr>
        <w:t>.</w:t>
      </w:r>
    </w:p>
    <w:p w:rsidR="00B301D0" w:rsidRPr="00D22573" w:rsidRDefault="00B301D0" w:rsidP="00A456BE">
      <w:pPr>
        <w:pStyle w:val="NoSpacing"/>
        <w:ind w:left="1350" w:hanging="630"/>
        <w:rPr>
          <w:rFonts w:ascii="Times New Roman" w:hAnsi="Times New Roman" w:cs="Times New Roman"/>
          <w:sz w:val="24"/>
          <w:szCs w:val="24"/>
        </w:rPr>
      </w:pPr>
    </w:p>
    <w:p w:rsidR="00615E49" w:rsidRPr="00160F81" w:rsidRDefault="00B301D0" w:rsidP="00160F81">
      <w:pPr>
        <w:pStyle w:val="NoSpacing"/>
        <w:ind w:left="1440"/>
        <w:rPr>
          <w:rFonts w:ascii="Times New Roman" w:hAnsi="Times New Roman" w:cs="Times New Roman"/>
          <w:i/>
          <w:sz w:val="24"/>
          <w:szCs w:val="24"/>
        </w:rPr>
      </w:pPr>
      <w:r w:rsidRPr="00160F81">
        <w:rPr>
          <w:rFonts w:ascii="Times New Roman" w:hAnsi="Times New Roman" w:cs="Times New Roman"/>
          <w:i/>
          <w:sz w:val="24"/>
          <w:szCs w:val="24"/>
        </w:rPr>
        <w:t>The Research Plan should address the project period and funding requested, show the scope of the overall project and justify how the proposed research will provide new or innovative treatments and rehabilitative efforts for functional improvement of people with spinal cord and traumatic brain injuries.</w:t>
      </w:r>
    </w:p>
    <w:p w:rsidR="00615E49" w:rsidRDefault="00615E49" w:rsidP="00A456BE">
      <w:pPr>
        <w:pStyle w:val="NoSpacing"/>
        <w:ind w:left="1350" w:hanging="630"/>
        <w:rPr>
          <w:rFonts w:ascii="Times New Roman" w:hAnsi="Times New Roman" w:cs="Times New Roman"/>
          <w:sz w:val="24"/>
          <w:szCs w:val="24"/>
        </w:rPr>
      </w:pPr>
    </w:p>
    <w:p w:rsidR="00615E49" w:rsidRPr="00D22573" w:rsidRDefault="00615E49" w:rsidP="00160F81">
      <w:pPr>
        <w:pStyle w:val="NoSpacing"/>
        <w:ind w:left="1440"/>
        <w:rPr>
          <w:rFonts w:ascii="Times New Roman" w:hAnsi="Times New Roman" w:cs="Times New Roman"/>
          <w:sz w:val="24"/>
          <w:szCs w:val="24"/>
        </w:rPr>
      </w:pPr>
      <w:r w:rsidRPr="00D22573">
        <w:rPr>
          <w:rFonts w:ascii="Times New Roman" w:hAnsi="Times New Roman" w:cs="Times New Roman"/>
          <w:sz w:val="24"/>
          <w:szCs w:val="24"/>
        </w:rPr>
        <w:t>The Research Plan narrative should be structured in accordance with the following format:</w:t>
      </w:r>
    </w:p>
    <w:p w:rsidR="00615E49" w:rsidRPr="00D22573" w:rsidRDefault="00615E49" w:rsidP="00160F81">
      <w:pPr>
        <w:pStyle w:val="NoSpacing"/>
        <w:ind w:left="1530"/>
        <w:rPr>
          <w:rFonts w:ascii="Times New Roman" w:hAnsi="Times New Roman" w:cs="Times New Roman"/>
          <w:sz w:val="24"/>
          <w:szCs w:val="24"/>
        </w:rPr>
      </w:pPr>
    </w:p>
    <w:p w:rsidR="00615E49" w:rsidRPr="00D22573" w:rsidRDefault="00615E49" w:rsidP="00160F81">
      <w:pPr>
        <w:pStyle w:val="NoSpacing"/>
        <w:ind w:left="1440"/>
        <w:rPr>
          <w:rFonts w:ascii="Times New Roman" w:hAnsi="Times New Roman" w:cs="Times New Roman"/>
          <w:sz w:val="24"/>
          <w:szCs w:val="24"/>
        </w:rPr>
      </w:pPr>
      <w:r w:rsidRPr="00D22573">
        <w:rPr>
          <w:rFonts w:ascii="Times New Roman" w:hAnsi="Times New Roman" w:cs="Times New Roman"/>
          <w:b/>
          <w:sz w:val="24"/>
          <w:szCs w:val="24"/>
        </w:rPr>
        <w:t xml:space="preserve">Introduction: </w:t>
      </w:r>
      <w:r w:rsidRPr="00D22573">
        <w:rPr>
          <w:rFonts w:ascii="Times New Roman" w:hAnsi="Times New Roman" w:cs="Times New Roman"/>
          <w:sz w:val="24"/>
          <w:szCs w:val="24"/>
        </w:rPr>
        <w:t xml:space="preserve"> </w:t>
      </w:r>
      <w:r w:rsidR="009B44D9">
        <w:rPr>
          <w:rFonts w:ascii="Times New Roman" w:hAnsi="Times New Roman" w:cs="Times New Roman"/>
          <w:sz w:val="24"/>
          <w:szCs w:val="24"/>
        </w:rPr>
        <w:t xml:space="preserve">Provide an explicit description of how the proposed research will meet the goals of the research grant program.  </w:t>
      </w:r>
      <w:r w:rsidRPr="00D22573">
        <w:rPr>
          <w:rFonts w:ascii="Times New Roman" w:hAnsi="Times New Roman" w:cs="Times New Roman"/>
          <w:sz w:val="24"/>
          <w:szCs w:val="24"/>
        </w:rPr>
        <w:t>Review the most significant previous work and describe the current status of research in the field.  Document with references.  Describe any preliminary work the principal investigator/collaborator has done which lead to this proposal.</w:t>
      </w:r>
    </w:p>
    <w:p w:rsidR="00615E49" w:rsidRPr="00D22573" w:rsidRDefault="00615E49" w:rsidP="00160F81">
      <w:pPr>
        <w:pStyle w:val="NoSpacing"/>
        <w:ind w:left="1440"/>
        <w:rPr>
          <w:rFonts w:ascii="Times New Roman" w:hAnsi="Times New Roman" w:cs="Times New Roman"/>
          <w:sz w:val="24"/>
          <w:szCs w:val="24"/>
        </w:rPr>
      </w:pPr>
    </w:p>
    <w:p w:rsidR="00DC6B17" w:rsidRPr="00160F81" w:rsidRDefault="00615E49" w:rsidP="00160F81">
      <w:pPr>
        <w:pStyle w:val="NoSpacing"/>
        <w:ind w:left="1440"/>
        <w:rPr>
          <w:rFonts w:ascii="Times New Roman" w:hAnsi="Times New Roman" w:cs="Times New Roman"/>
          <w:sz w:val="24"/>
          <w:szCs w:val="24"/>
        </w:rPr>
      </w:pPr>
      <w:r w:rsidRPr="00D22573">
        <w:rPr>
          <w:rFonts w:ascii="Times New Roman" w:hAnsi="Times New Roman" w:cs="Times New Roman"/>
          <w:b/>
          <w:sz w:val="24"/>
          <w:szCs w:val="24"/>
        </w:rPr>
        <w:t xml:space="preserve">Specific Aims:  </w:t>
      </w:r>
      <w:r w:rsidRPr="00D22573">
        <w:rPr>
          <w:rFonts w:ascii="Times New Roman" w:hAnsi="Times New Roman" w:cs="Times New Roman"/>
          <w:sz w:val="24"/>
          <w:szCs w:val="24"/>
        </w:rPr>
        <w:t>List the specific aims.</w:t>
      </w:r>
      <w:r w:rsidR="00160F81">
        <w:rPr>
          <w:rFonts w:ascii="Times New Roman" w:hAnsi="Times New Roman" w:cs="Times New Roman"/>
          <w:sz w:val="24"/>
          <w:szCs w:val="24"/>
        </w:rPr>
        <w:t xml:space="preserve">   </w:t>
      </w:r>
      <w:r w:rsidR="00160F81">
        <w:rPr>
          <w:rFonts w:ascii="Times New Roman" w:hAnsi="Times New Roman" w:cs="Times New Roman"/>
          <w:sz w:val="24"/>
          <w:szCs w:val="24"/>
        </w:rPr>
        <w:br/>
      </w:r>
    </w:p>
    <w:p w:rsidR="00615E49" w:rsidRDefault="00615E49" w:rsidP="00160F81">
      <w:pPr>
        <w:pStyle w:val="NoSpacing"/>
        <w:ind w:left="1440"/>
        <w:rPr>
          <w:rFonts w:ascii="Times New Roman" w:hAnsi="Times New Roman" w:cs="Times New Roman"/>
          <w:sz w:val="24"/>
          <w:szCs w:val="24"/>
        </w:rPr>
      </w:pPr>
      <w:r w:rsidRPr="00D22573">
        <w:rPr>
          <w:rFonts w:ascii="Times New Roman" w:hAnsi="Times New Roman" w:cs="Times New Roman"/>
          <w:b/>
          <w:sz w:val="24"/>
          <w:szCs w:val="24"/>
        </w:rPr>
        <w:t>Procedural Methods:</w:t>
      </w:r>
      <w:r w:rsidRPr="00D22573">
        <w:rPr>
          <w:rFonts w:ascii="Times New Roman" w:hAnsi="Times New Roman" w:cs="Times New Roman"/>
          <w:sz w:val="24"/>
          <w:szCs w:val="24"/>
        </w:rPr>
        <w:t xml:space="preserve">  Give details of the research plan, including a description of the experiments or other work proposed; the methods; species of animals, techniques to be used; the kinds of data expected to be obtained; and the means by which the data will be analyzed or interpreted.  If clinical studies are involved, give details of responsibility for patient selection and patient care.  Include a discussion of pitfalls that might be encountered, and of the limitations of</w:t>
      </w:r>
      <w:r w:rsidR="00A66F93">
        <w:rPr>
          <w:rFonts w:ascii="Times New Roman" w:hAnsi="Times New Roman" w:cs="Times New Roman"/>
          <w:sz w:val="24"/>
          <w:szCs w:val="24"/>
        </w:rPr>
        <w:t xml:space="preserve"> </w:t>
      </w:r>
      <w:r w:rsidRPr="00D22573">
        <w:rPr>
          <w:rFonts w:ascii="Times New Roman" w:hAnsi="Times New Roman" w:cs="Times New Roman"/>
          <w:sz w:val="24"/>
          <w:szCs w:val="24"/>
        </w:rPr>
        <w:t>the procedures proposed.</w:t>
      </w:r>
      <w:r w:rsidR="00E07181" w:rsidRPr="00D22573">
        <w:rPr>
          <w:rFonts w:ascii="Times New Roman" w:hAnsi="Times New Roman" w:cs="Times New Roman"/>
          <w:sz w:val="24"/>
          <w:szCs w:val="24"/>
        </w:rPr>
        <w:t xml:space="preserve">  Point out any procedures, situations, or materials that may be hazardous to personnel and the precautions to be exercised.  Describe the principal experiments or observations in the sequence in which they will be conducted, and indicate a tentative schedule of the main steps of the investigation.</w:t>
      </w:r>
    </w:p>
    <w:p w:rsidR="00B74916" w:rsidRPr="00D22573" w:rsidRDefault="00B74916" w:rsidP="00160F81">
      <w:pPr>
        <w:pStyle w:val="NoSpacing"/>
        <w:ind w:left="1440"/>
        <w:rPr>
          <w:rFonts w:ascii="Times New Roman" w:hAnsi="Times New Roman" w:cs="Times New Roman"/>
          <w:sz w:val="24"/>
          <w:szCs w:val="24"/>
        </w:rPr>
      </w:pPr>
    </w:p>
    <w:p w:rsidR="00E07181" w:rsidRPr="00D22573" w:rsidRDefault="00E07181" w:rsidP="00160F81">
      <w:pPr>
        <w:pStyle w:val="NoSpacing"/>
        <w:ind w:left="1440"/>
        <w:rPr>
          <w:rFonts w:ascii="Times New Roman" w:hAnsi="Times New Roman" w:cs="Times New Roman"/>
          <w:sz w:val="24"/>
          <w:szCs w:val="24"/>
        </w:rPr>
      </w:pPr>
      <w:r w:rsidRPr="00D22573">
        <w:rPr>
          <w:rFonts w:ascii="Times New Roman" w:hAnsi="Times New Roman" w:cs="Times New Roman"/>
          <w:b/>
          <w:sz w:val="24"/>
          <w:szCs w:val="24"/>
        </w:rPr>
        <w:t>Significance:</w:t>
      </w:r>
      <w:r w:rsidRPr="00D22573">
        <w:rPr>
          <w:rFonts w:ascii="Times New Roman" w:hAnsi="Times New Roman" w:cs="Times New Roman"/>
          <w:sz w:val="24"/>
          <w:szCs w:val="24"/>
        </w:rPr>
        <w:t xml:space="preserve"> </w:t>
      </w:r>
      <w:r w:rsidR="00510035">
        <w:rPr>
          <w:rFonts w:ascii="Times New Roman" w:hAnsi="Times New Roman" w:cs="Times New Roman"/>
          <w:sz w:val="24"/>
          <w:szCs w:val="24"/>
        </w:rPr>
        <w:t xml:space="preserve"> </w:t>
      </w:r>
      <w:r w:rsidR="00E62C36">
        <w:rPr>
          <w:rFonts w:ascii="Times New Roman" w:hAnsi="Times New Roman" w:cs="Times New Roman"/>
          <w:sz w:val="24"/>
          <w:szCs w:val="24"/>
        </w:rPr>
        <w:t xml:space="preserve">Describe how the proposed project addresses a critical barrier to progress in the field.  </w:t>
      </w:r>
      <w:r w:rsidRPr="00D22573">
        <w:rPr>
          <w:rFonts w:ascii="Times New Roman" w:hAnsi="Times New Roman" w:cs="Times New Roman"/>
          <w:sz w:val="24"/>
          <w:szCs w:val="24"/>
        </w:rPr>
        <w:t>Discuss any new and innovative ideas and contributions that the project offers.  Make clear the potential importance of the proposed project for stimulating further research or attracting federal grant support.</w:t>
      </w:r>
    </w:p>
    <w:p w:rsidR="00A82ADA" w:rsidRPr="00D22573" w:rsidRDefault="00A82ADA" w:rsidP="00160F81">
      <w:pPr>
        <w:pStyle w:val="NoSpacing"/>
        <w:ind w:left="1440"/>
        <w:rPr>
          <w:rFonts w:ascii="Times New Roman" w:hAnsi="Times New Roman" w:cs="Times New Roman"/>
          <w:sz w:val="24"/>
          <w:szCs w:val="24"/>
        </w:rPr>
      </w:pPr>
    </w:p>
    <w:p w:rsidR="00A82ADA" w:rsidRPr="00D22573" w:rsidRDefault="00A82ADA" w:rsidP="00160F81">
      <w:pPr>
        <w:pStyle w:val="NoSpacing"/>
        <w:ind w:left="1440"/>
        <w:rPr>
          <w:rFonts w:ascii="Times New Roman" w:hAnsi="Times New Roman" w:cs="Times New Roman"/>
          <w:sz w:val="24"/>
          <w:szCs w:val="24"/>
        </w:rPr>
      </w:pPr>
      <w:r w:rsidRPr="00D22573">
        <w:rPr>
          <w:rFonts w:ascii="Times New Roman" w:hAnsi="Times New Roman" w:cs="Times New Roman"/>
          <w:b/>
          <w:sz w:val="24"/>
          <w:szCs w:val="24"/>
        </w:rPr>
        <w:t>Facilities Available:</w:t>
      </w:r>
      <w:r w:rsidRPr="00D22573">
        <w:rPr>
          <w:rFonts w:ascii="Times New Roman" w:hAnsi="Times New Roman" w:cs="Times New Roman"/>
          <w:sz w:val="24"/>
          <w:szCs w:val="24"/>
        </w:rPr>
        <w:t xml:space="preserve">  D</w:t>
      </w:r>
      <w:r w:rsidR="00614C93">
        <w:rPr>
          <w:rFonts w:ascii="Times New Roman" w:hAnsi="Times New Roman" w:cs="Times New Roman"/>
          <w:sz w:val="24"/>
          <w:szCs w:val="24"/>
        </w:rPr>
        <w:t xml:space="preserve">escribe the </w:t>
      </w:r>
      <w:r w:rsidR="00B307F5">
        <w:rPr>
          <w:rFonts w:ascii="Times New Roman" w:hAnsi="Times New Roman" w:cs="Times New Roman"/>
          <w:sz w:val="24"/>
          <w:szCs w:val="24"/>
        </w:rPr>
        <w:t>facilities</w:t>
      </w:r>
      <w:r w:rsidR="00614C93">
        <w:rPr>
          <w:rFonts w:ascii="Times New Roman" w:hAnsi="Times New Roman" w:cs="Times New Roman"/>
          <w:sz w:val="24"/>
          <w:szCs w:val="24"/>
        </w:rPr>
        <w:t xml:space="preserve"> available</w:t>
      </w:r>
      <w:r w:rsidRPr="00D22573">
        <w:rPr>
          <w:rFonts w:ascii="Times New Roman" w:hAnsi="Times New Roman" w:cs="Times New Roman"/>
          <w:sz w:val="24"/>
          <w:szCs w:val="24"/>
        </w:rPr>
        <w:t xml:space="preserve"> for this project including laboratories, clinical resources, office space, animal quarters, etc.  List major items</w:t>
      </w:r>
      <w:r w:rsidR="00614C93">
        <w:rPr>
          <w:rFonts w:ascii="Times New Roman" w:hAnsi="Times New Roman" w:cs="Times New Roman"/>
          <w:sz w:val="24"/>
          <w:szCs w:val="24"/>
        </w:rPr>
        <w:t xml:space="preserve"> of equipment available for proposed</w:t>
      </w:r>
      <w:r w:rsidRPr="00D22573">
        <w:rPr>
          <w:rFonts w:ascii="Times New Roman" w:hAnsi="Times New Roman" w:cs="Times New Roman"/>
          <w:sz w:val="24"/>
          <w:szCs w:val="24"/>
        </w:rPr>
        <w:t xml:space="preserve"> work.</w:t>
      </w:r>
    </w:p>
    <w:p w:rsidR="00A82ADA" w:rsidRPr="00D22573" w:rsidRDefault="00A82ADA" w:rsidP="00160F81">
      <w:pPr>
        <w:pStyle w:val="NoSpacing"/>
        <w:ind w:left="1440"/>
        <w:rPr>
          <w:rFonts w:ascii="Times New Roman" w:hAnsi="Times New Roman" w:cs="Times New Roman"/>
          <w:sz w:val="24"/>
          <w:szCs w:val="24"/>
        </w:rPr>
      </w:pPr>
    </w:p>
    <w:p w:rsidR="00A82ADA" w:rsidRPr="00D22573" w:rsidRDefault="00A82ADA" w:rsidP="00160F81">
      <w:pPr>
        <w:pStyle w:val="NoSpacing"/>
        <w:ind w:left="1440"/>
        <w:rPr>
          <w:rFonts w:ascii="Times New Roman" w:hAnsi="Times New Roman" w:cs="Times New Roman"/>
          <w:sz w:val="24"/>
          <w:szCs w:val="24"/>
        </w:rPr>
      </w:pPr>
      <w:r w:rsidRPr="00D22573">
        <w:rPr>
          <w:rFonts w:ascii="Times New Roman" w:hAnsi="Times New Roman" w:cs="Times New Roman"/>
          <w:b/>
          <w:sz w:val="24"/>
          <w:szCs w:val="24"/>
        </w:rPr>
        <w:lastRenderedPageBreak/>
        <w:t xml:space="preserve">Collaborative Arrangements:  </w:t>
      </w:r>
      <w:r w:rsidRPr="00D22573">
        <w:rPr>
          <w:rFonts w:ascii="Times New Roman" w:hAnsi="Times New Roman" w:cs="Times New Roman"/>
          <w:sz w:val="24"/>
          <w:szCs w:val="24"/>
        </w:rPr>
        <w:t xml:space="preserve">If the proposed project requires collaboration with other investigators, </w:t>
      </w:r>
      <w:r w:rsidR="004300C2">
        <w:rPr>
          <w:rFonts w:ascii="Times New Roman" w:hAnsi="Times New Roman" w:cs="Times New Roman"/>
          <w:sz w:val="24"/>
          <w:szCs w:val="24"/>
        </w:rPr>
        <w:t>d</w:t>
      </w:r>
      <w:r w:rsidRPr="00D22573">
        <w:rPr>
          <w:rFonts w:ascii="Times New Roman" w:hAnsi="Times New Roman" w:cs="Times New Roman"/>
          <w:sz w:val="24"/>
          <w:szCs w:val="24"/>
        </w:rPr>
        <w:t>escribe the collaboration and provide evidence to assure the reviewers that the other collaborators agree (letters of support in the a</w:t>
      </w:r>
      <w:r w:rsidR="004300C2">
        <w:rPr>
          <w:rFonts w:ascii="Times New Roman" w:hAnsi="Times New Roman" w:cs="Times New Roman"/>
          <w:sz w:val="24"/>
          <w:szCs w:val="24"/>
        </w:rPr>
        <w:t>ppendix)</w:t>
      </w:r>
      <w:r w:rsidRPr="00D22573">
        <w:rPr>
          <w:rFonts w:ascii="Times New Roman" w:hAnsi="Times New Roman" w:cs="Times New Roman"/>
          <w:sz w:val="24"/>
          <w:szCs w:val="24"/>
        </w:rPr>
        <w:t>.</w:t>
      </w:r>
    </w:p>
    <w:p w:rsidR="00A82ADA" w:rsidRDefault="00A82ADA" w:rsidP="00A456BE">
      <w:pPr>
        <w:pStyle w:val="NoSpacing"/>
        <w:ind w:left="1350"/>
        <w:rPr>
          <w:rFonts w:ascii="Times New Roman" w:hAnsi="Times New Roman" w:cs="Times New Roman"/>
          <w:sz w:val="24"/>
          <w:szCs w:val="24"/>
        </w:rPr>
      </w:pPr>
    </w:p>
    <w:p w:rsidR="00A82ADA" w:rsidRPr="00D22573" w:rsidRDefault="00696329" w:rsidP="00951855">
      <w:pPr>
        <w:pStyle w:val="NoSpacing"/>
        <w:numPr>
          <w:ilvl w:val="0"/>
          <w:numId w:val="6"/>
        </w:numPr>
        <w:ind w:left="1350" w:hanging="630"/>
        <w:rPr>
          <w:rFonts w:ascii="Times New Roman" w:hAnsi="Times New Roman" w:cs="Times New Roman"/>
          <w:sz w:val="24"/>
          <w:szCs w:val="24"/>
        </w:rPr>
      </w:pPr>
      <w:r w:rsidRPr="00D22573">
        <w:rPr>
          <w:rFonts w:ascii="Times New Roman" w:hAnsi="Times New Roman" w:cs="Times New Roman"/>
          <w:sz w:val="24"/>
          <w:szCs w:val="24"/>
        </w:rPr>
        <w:t>Reference page citing</w:t>
      </w:r>
      <w:r w:rsidR="00A82ADA" w:rsidRPr="00D22573">
        <w:rPr>
          <w:rFonts w:ascii="Times New Roman" w:hAnsi="Times New Roman" w:cs="Times New Roman"/>
          <w:sz w:val="24"/>
          <w:szCs w:val="24"/>
        </w:rPr>
        <w:t xml:space="preserve"> research-based references that support proposed activities.</w:t>
      </w:r>
    </w:p>
    <w:p w:rsidR="00696329" w:rsidRPr="00D22573" w:rsidRDefault="00696329" w:rsidP="00951855">
      <w:pPr>
        <w:pStyle w:val="NoSpacing"/>
        <w:ind w:left="900" w:hanging="630"/>
        <w:rPr>
          <w:rFonts w:ascii="Times New Roman" w:hAnsi="Times New Roman" w:cs="Times New Roman"/>
          <w:sz w:val="24"/>
          <w:szCs w:val="24"/>
        </w:rPr>
      </w:pPr>
    </w:p>
    <w:p w:rsidR="00A82ADA" w:rsidRPr="00160F81" w:rsidRDefault="00A82ADA" w:rsidP="00951855">
      <w:pPr>
        <w:pStyle w:val="NoSpacing"/>
        <w:numPr>
          <w:ilvl w:val="0"/>
          <w:numId w:val="6"/>
        </w:numPr>
        <w:ind w:left="1350" w:hanging="630"/>
        <w:rPr>
          <w:rFonts w:ascii="Times New Roman" w:hAnsi="Times New Roman" w:cs="Times New Roman"/>
          <w:i/>
          <w:sz w:val="24"/>
          <w:szCs w:val="24"/>
        </w:rPr>
      </w:pPr>
      <w:r w:rsidRPr="00D22573">
        <w:rPr>
          <w:rFonts w:ascii="Times New Roman" w:hAnsi="Times New Roman" w:cs="Times New Roman"/>
          <w:sz w:val="24"/>
          <w:szCs w:val="24"/>
        </w:rPr>
        <w:t xml:space="preserve">Budget and Budget </w:t>
      </w:r>
      <w:r w:rsidR="004300C2">
        <w:rPr>
          <w:rFonts w:ascii="Times New Roman" w:hAnsi="Times New Roman" w:cs="Times New Roman"/>
          <w:sz w:val="24"/>
          <w:szCs w:val="24"/>
        </w:rPr>
        <w:t>Justification</w:t>
      </w:r>
      <w:r w:rsidR="00696329" w:rsidRPr="00D22573">
        <w:rPr>
          <w:rFonts w:ascii="Times New Roman" w:hAnsi="Times New Roman" w:cs="Times New Roman"/>
          <w:sz w:val="24"/>
          <w:szCs w:val="24"/>
        </w:rPr>
        <w:t xml:space="preserve"> Pages.</w:t>
      </w:r>
      <w:r w:rsidRPr="00D22573">
        <w:rPr>
          <w:rFonts w:ascii="Times New Roman" w:hAnsi="Times New Roman" w:cs="Times New Roman"/>
          <w:sz w:val="24"/>
          <w:szCs w:val="24"/>
        </w:rPr>
        <w:t xml:space="preserve">  On the budget page list the direct costs for all budget categories</w:t>
      </w:r>
      <w:r w:rsidR="00696329" w:rsidRPr="00D22573">
        <w:rPr>
          <w:rFonts w:ascii="Times New Roman" w:hAnsi="Times New Roman" w:cs="Times New Roman"/>
          <w:sz w:val="24"/>
          <w:szCs w:val="24"/>
        </w:rPr>
        <w:t xml:space="preserve">.  Supplies and other costs must relate directly to performance of the projects.  </w:t>
      </w:r>
      <w:r w:rsidR="004300C2">
        <w:rPr>
          <w:rFonts w:ascii="Times New Roman" w:hAnsi="Times New Roman" w:cs="Times New Roman"/>
          <w:sz w:val="24"/>
          <w:szCs w:val="24"/>
        </w:rPr>
        <w:t xml:space="preserve">Indirect costs cannot exceed 8% of total direct costs.  </w:t>
      </w:r>
      <w:r w:rsidR="00696329" w:rsidRPr="00D22573">
        <w:rPr>
          <w:rFonts w:ascii="Times New Roman" w:hAnsi="Times New Roman" w:cs="Times New Roman"/>
          <w:sz w:val="24"/>
          <w:szCs w:val="24"/>
        </w:rPr>
        <w:t xml:space="preserve">All costs must be specifically justified </w:t>
      </w:r>
      <w:r w:rsidR="00D53070">
        <w:rPr>
          <w:rFonts w:ascii="Times New Roman" w:hAnsi="Times New Roman" w:cs="Times New Roman"/>
          <w:sz w:val="24"/>
          <w:szCs w:val="24"/>
        </w:rPr>
        <w:t>on the one page budget justification</w:t>
      </w:r>
      <w:r w:rsidR="00696329" w:rsidRPr="00D22573">
        <w:rPr>
          <w:rFonts w:ascii="Times New Roman" w:hAnsi="Times New Roman" w:cs="Times New Roman"/>
          <w:sz w:val="24"/>
          <w:szCs w:val="24"/>
        </w:rPr>
        <w:t xml:space="preserve"> form.</w:t>
      </w:r>
      <w:r w:rsidR="009E654B" w:rsidRPr="00D22573">
        <w:rPr>
          <w:rFonts w:ascii="Times New Roman" w:hAnsi="Times New Roman" w:cs="Times New Roman"/>
          <w:sz w:val="24"/>
          <w:szCs w:val="24"/>
        </w:rPr>
        <w:t xml:space="preserve">  </w:t>
      </w:r>
      <w:r w:rsidR="009E654B" w:rsidRPr="00160F81">
        <w:rPr>
          <w:rFonts w:ascii="Times New Roman" w:hAnsi="Times New Roman" w:cs="Times New Roman"/>
          <w:i/>
          <w:sz w:val="24"/>
          <w:szCs w:val="24"/>
        </w:rPr>
        <w:t>Use Appendix E.</w:t>
      </w:r>
    </w:p>
    <w:p w:rsidR="000F0050" w:rsidRPr="00510035" w:rsidRDefault="000F0050" w:rsidP="00951855">
      <w:pPr>
        <w:pStyle w:val="NoSpacing"/>
        <w:ind w:left="1350" w:hanging="630"/>
        <w:rPr>
          <w:rFonts w:ascii="Times New Roman" w:hAnsi="Times New Roman" w:cs="Times New Roman"/>
          <w:sz w:val="24"/>
          <w:szCs w:val="24"/>
        </w:rPr>
      </w:pPr>
    </w:p>
    <w:p w:rsidR="000F0050" w:rsidRPr="00510035" w:rsidRDefault="009E654B" w:rsidP="00951855">
      <w:pPr>
        <w:pStyle w:val="NoSpacing"/>
        <w:numPr>
          <w:ilvl w:val="0"/>
          <w:numId w:val="6"/>
        </w:numPr>
        <w:ind w:left="1350" w:hanging="630"/>
        <w:rPr>
          <w:rFonts w:ascii="Times New Roman" w:hAnsi="Times New Roman" w:cs="Times New Roman"/>
          <w:sz w:val="24"/>
          <w:szCs w:val="24"/>
        </w:rPr>
      </w:pPr>
      <w:r w:rsidRPr="00510035">
        <w:rPr>
          <w:rFonts w:ascii="Times New Roman" w:hAnsi="Times New Roman" w:cs="Times New Roman"/>
          <w:sz w:val="24"/>
          <w:szCs w:val="24"/>
        </w:rPr>
        <w:t xml:space="preserve">Senior/Key Personnel Report.  Provide required information for senior/key personnel.  Use </w:t>
      </w:r>
      <w:r w:rsidRPr="00160F81">
        <w:rPr>
          <w:rFonts w:ascii="Times New Roman" w:hAnsi="Times New Roman" w:cs="Times New Roman"/>
          <w:i/>
          <w:sz w:val="24"/>
          <w:szCs w:val="24"/>
        </w:rPr>
        <w:t>Appendix F.</w:t>
      </w:r>
    </w:p>
    <w:p w:rsidR="009E654B" w:rsidRPr="00510035" w:rsidRDefault="009E654B" w:rsidP="00951855">
      <w:pPr>
        <w:pStyle w:val="NoSpacing"/>
        <w:ind w:left="1350" w:hanging="630"/>
        <w:rPr>
          <w:rFonts w:ascii="Times New Roman" w:hAnsi="Times New Roman" w:cs="Times New Roman"/>
          <w:sz w:val="24"/>
          <w:szCs w:val="24"/>
        </w:rPr>
      </w:pPr>
    </w:p>
    <w:p w:rsidR="009E654B" w:rsidRDefault="009E654B" w:rsidP="00951855">
      <w:pPr>
        <w:pStyle w:val="NoSpacing"/>
        <w:numPr>
          <w:ilvl w:val="0"/>
          <w:numId w:val="6"/>
        </w:numPr>
        <w:ind w:left="1350" w:hanging="630"/>
        <w:rPr>
          <w:rFonts w:ascii="Times New Roman" w:hAnsi="Times New Roman" w:cs="Times New Roman"/>
          <w:sz w:val="24"/>
          <w:szCs w:val="24"/>
        </w:rPr>
      </w:pPr>
      <w:r w:rsidRPr="00510035">
        <w:rPr>
          <w:rFonts w:ascii="Times New Roman" w:hAnsi="Times New Roman" w:cs="Times New Roman"/>
          <w:sz w:val="24"/>
          <w:szCs w:val="24"/>
        </w:rPr>
        <w:t xml:space="preserve">Biographical Sketch of Principal Investigator and Senior/Key Personnel including his/her bibliographies; 4-page maximum for each individual.  </w:t>
      </w:r>
      <w:r w:rsidRPr="00160F81">
        <w:rPr>
          <w:rFonts w:ascii="Times New Roman" w:hAnsi="Times New Roman" w:cs="Times New Roman"/>
          <w:i/>
          <w:sz w:val="24"/>
          <w:szCs w:val="24"/>
        </w:rPr>
        <w:t>Use format of Appendix G.</w:t>
      </w:r>
    </w:p>
    <w:p w:rsidR="004300C2" w:rsidRPr="004300C2" w:rsidRDefault="004300C2" w:rsidP="004300C2">
      <w:pPr>
        <w:pStyle w:val="NoSpacing"/>
        <w:rPr>
          <w:rFonts w:ascii="Times New Roman" w:hAnsi="Times New Roman" w:cs="Times New Roman"/>
          <w:sz w:val="24"/>
          <w:szCs w:val="24"/>
        </w:rPr>
      </w:pPr>
    </w:p>
    <w:p w:rsidR="009E654B" w:rsidRPr="00160F81" w:rsidRDefault="009E654B" w:rsidP="00951855">
      <w:pPr>
        <w:pStyle w:val="NoSpacing"/>
        <w:numPr>
          <w:ilvl w:val="0"/>
          <w:numId w:val="6"/>
        </w:numPr>
        <w:ind w:left="1350" w:hanging="630"/>
        <w:rPr>
          <w:rFonts w:ascii="Times New Roman" w:hAnsi="Times New Roman" w:cs="Times New Roman"/>
          <w:i/>
          <w:sz w:val="24"/>
          <w:szCs w:val="24"/>
        </w:rPr>
      </w:pPr>
      <w:r w:rsidRPr="00510035">
        <w:rPr>
          <w:rFonts w:ascii="Times New Roman" w:hAnsi="Times New Roman" w:cs="Times New Roman"/>
          <w:sz w:val="24"/>
          <w:szCs w:val="24"/>
        </w:rPr>
        <w:t xml:space="preserve">Other </w:t>
      </w:r>
      <w:r w:rsidR="004300C2">
        <w:rPr>
          <w:rFonts w:ascii="Times New Roman" w:hAnsi="Times New Roman" w:cs="Times New Roman"/>
          <w:sz w:val="24"/>
          <w:szCs w:val="24"/>
        </w:rPr>
        <w:t xml:space="preserve">Grant </w:t>
      </w:r>
      <w:r w:rsidRPr="00510035">
        <w:rPr>
          <w:rFonts w:ascii="Times New Roman" w:hAnsi="Times New Roman" w:cs="Times New Roman"/>
          <w:sz w:val="24"/>
          <w:szCs w:val="24"/>
        </w:rPr>
        <w:t xml:space="preserve">Support for Principal Investigator and Senior/Key Personnel.  Indicate current support relevant to the proposed project; 3-page maximum for each individual.  </w:t>
      </w:r>
      <w:r w:rsidRPr="00160F81">
        <w:rPr>
          <w:rFonts w:ascii="Times New Roman" w:hAnsi="Times New Roman" w:cs="Times New Roman"/>
          <w:i/>
          <w:sz w:val="24"/>
          <w:szCs w:val="24"/>
        </w:rPr>
        <w:t>Use format of Appendix</w:t>
      </w:r>
      <w:r w:rsidR="00951855" w:rsidRPr="00160F81">
        <w:rPr>
          <w:rFonts w:ascii="Times New Roman" w:hAnsi="Times New Roman" w:cs="Times New Roman"/>
          <w:i/>
          <w:sz w:val="24"/>
          <w:szCs w:val="24"/>
        </w:rPr>
        <w:t> </w:t>
      </w:r>
      <w:r w:rsidRPr="00160F81">
        <w:rPr>
          <w:rFonts w:ascii="Times New Roman" w:hAnsi="Times New Roman" w:cs="Times New Roman"/>
          <w:i/>
          <w:sz w:val="24"/>
          <w:szCs w:val="24"/>
        </w:rPr>
        <w:t>H.</w:t>
      </w:r>
    </w:p>
    <w:p w:rsidR="009E654B" w:rsidRPr="00510035" w:rsidRDefault="009E654B" w:rsidP="00951855">
      <w:pPr>
        <w:pStyle w:val="NoSpacing"/>
        <w:ind w:left="1350" w:hanging="630"/>
        <w:rPr>
          <w:rFonts w:ascii="Times New Roman" w:hAnsi="Times New Roman" w:cs="Times New Roman"/>
          <w:sz w:val="24"/>
          <w:szCs w:val="24"/>
        </w:rPr>
      </w:pPr>
    </w:p>
    <w:p w:rsidR="009E654B" w:rsidRPr="00510035" w:rsidRDefault="009E654B" w:rsidP="00951855">
      <w:pPr>
        <w:pStyle w:val="NoSpacing"/>
        <w:numPr>
          <w:ilvl w:val="0"/>
          <w:numId w:val="6"/>
        </w:numPr>
        <w:ind w:left="1350" w:hanging="630"/>
        <w:rPr>
          <w:rFonts w:ascii="Times New Roman" w:hAnsi="Times New Roman" w:cs="Times New Roman"/>
          <w:sz w:val="24"/>
          <w:szCs w:val="24"/>
        </w:rPr>
      </w:pPr>
      <w:r w:rsidRPr="00510035">
        <w:rPr>
          <w:rFonts w:ascii="Times New Roman" w:hAnsi="Times New Roman" w:cs="Times New Roman"/>
          <w:sz w:val="24"/>
          <w:szCs w:val="24"/>
        </w:rPr>
        <w:t>Additional Appendices</w:t>
      </w:r>
      <w:r w:rsidR="000C4C7D" w:rsidRPr="00510035">
        <w:rPr>
          <w:rFonts w:ascii="Times New Roman" w:hAnsi="Times New Roman" w:cs="Times New Roman"/>
          <w:sz w:val="24"/>
          <w:szCs w:val="24"/>
        </w:rPr>
        <w:t xml:space="preserve"> are allowed and may contain such items as letters of agreement from collaborators, letters of support, additional scientific materials, etc.  </w:t>
      </w:r>
      <w:r w:rsidR="000C4C7D" w:rsidRPr="00510035">
        <w:rPr>
          <w:rFonts w:ascii="Times New Roman" w:hAnsi="Times New Roman" w:cs="Times New Roman"/>
          <w:b/>
          <w:sz w:val="24"/>
          <w:szCs w:val="24"/>
          <w:u w:val="single"/>
        </w:rPr>
        <w:t xml:space="preserve">Do not </w:t>
      </w:r>
      <w:r w:rsidR="000C4C7D" w:rsidRPr="00510035">
        <w:rPr>
          <w:rFonts w:ascii="Times New Roman" w:hAnsi="Times New Roman" w:cs="Times New Roman"/>
          <w:sz w:val="24"/>
          <w:szCs w:val="24"/>
        </w:rPr>
        <w:t>include the applicant institution’s public relations or promotional materials.</w:t>
      </w:r>
    </w:p>
    <w:p w:rsidR="000C4C7D" w:rsidRPr="00510035" w:rsidRDefault="000C4C7D" w:rsidP="00951855">
      <w:pPr>
        <w:pStyle w:val="NoSpacing"/>
        <w:ind w:left="1350" w:hanging="630"/>
        <w:rPr>
          <w:rFonts w:ascii="Times New Roman" w:hAnsi="Times New Roman" w:cs="Times New Roman"/>
          <w:sz w:val="24"/>
          <w:szCs w:val="24"/>
        </w:rPr>
      </w:pPr>
    </w:p>
    <w:p w:rsidR="00DC6B17" w:rsidRDefault="000C4C7D" w:rsidP="00160F81">
      <w:pPr>
        <w:pStyle w:val="NoSpacing"/>
        <w:numPr>
          <w:ilvl w:val="0"/>
          <w:numId w:val="6"/>
        </w:numPr>
        <w:ind w:left="1350" w:hanging="630"/>
        <w:rPr>
          <w:rFonts w:ascii="Times New Roman" w:hAnsi="Times New Roman" w:cs="Times New Roman"/>
          <w:sz w:val="24"/>
          <w:szCs w:val="24"/>
        </w:rPr>
      </w:pPr>
      <w:r w:rsidRPr="00510035">
        <w:rPr>
          <w:rFonts w:ascii="Times New Roman" w:hAnsi="Times New Roman" w:cs="Times New Roman"/>
          <w:sz w:val="24"/>
          <w:szCs w:val="24"/>
        </w:rPr>
        <w:t xml:space="preserve">Intent to Submit Proposal Form.  So that OHE staff may plan for proposal review, return the INTENT TO SUBMIT form (Appendix I) by </w:t>
      </w:r>
      <w:r w:rsidR="00D6031B">
        <w:rPr>
          <w:rFonts w:ascii="Times New Roman" w:hAnsi="Times New Roman" w:cs="Times New Roman"/>
          <w:sz w:val="24"/>
          <w:szCs w:val="24"/>
        </w:rPr>
        <w:t>April 2, 2018</w:t>
      </w:r>
      <w:r w:rsidRPr="00510035">
        <w:rPr>
          <w:rFonts w:ascii="Times New Roman" w:hAnsi="Times New Roman" w:cs="Times New Roman"/>
          <w:sz w:val="24"/>
          <w:szCs w:val="24"/>
        </w:rPr>
        <w:t>.</w:t>
      </w:r>
    </w:p>
    <w:p w:rsidR="00160F81" w:rsidRPr="00160F81" w:rsidRDefault="00160F81" w:rsidP="00160F81">
      <w:pPr>
        <w:pStyle w:val="NoSpacing"/>
        <w:rPr>
          <w:rFonts w:ascii="Times New Roman" w:hAnsi="Times New Roman" w:cs="Times New Roman"/>
          <w:sz w:val="24"/>
          <w:szCs w:val="24"/>
        </w:rPr>
      </w:pPr>
    </w:p>
    <w:p w:rsidR="000C4C7D" w:rsidRPr="00510035" w:rsidRDefault="000C4C7D" w:rsidP="00951855">
      <w:pPr>
        <w:pStyle w:val="NoSpacing"/>
        <w:numPr>
          <w:ilvl w:val="0"/>
          <w:numId w:val="1"/>
        </w:numPr>
        <w:ind w:left="720"/>
        <w:rPr>
          <w:rFonts w:ascii="Times New Roman" w:hAnsi="Times New Roman" w:cs="Times New Roman"/>
          <w:sz w:val="24"/>
          <w:szCs w:val="24"/>
        </w:rPr>
      </w:pPr>
      <w:r w:rsidRPr="00510035">
        <w:rPr>
          <w:rFonts w:ascii="Times New Roman" w:hAnsi="Times New Roman" w:cs="Times New Roman"/>
          <w:b/>
          <w:sz w:val="24"/>
          <w:szCs w:val="24"/>
          <w:u w:val="single"/>
        </w:rPr>
        <w:t>PROPOSAL REVIEW CRITERIA</w:t>
      </w:r>
    </w:p>
    <w:p w:rsidR="000C4C7D" w:rsidRPr="00510035" w:rsidRDefault="000C4C7D" w:rsidP="00510035">
      <w:pPr>
        <w:pStyle w:val="NoSpacing"/>
        <w:rPr>
          <w:rFonts w:ascii="Times New Roman" w:hAnsi="Times New Roman" w:cs="Times New Roman"/>
          <w:sz w:val="24"/>
          <w:szCs w:val="24"/>
        </w:rPr>
      </w:pPr>
      <w:r w:rsidRPr="00510035">
        <w:rPr>
          <w:rFonts w:ascii="Times New Roman" w:hAnsi="Times New Roman" w:cs="Times New Roman"/>
          <w:sz w:val="24"/>
          <w:szCs w:val="24"/>
        </w:rPr>
        <w:tab/>
      </w:r>
    </w:p>
    <w:p w:rsidR="000C4C7D" w:rsidRPr="00510035" w:rsidRDefault="00D6031B" w:rsidP="00951855">
      <w:pPr>
        <w:pStyle w:val="NoSpacing"/>
        <w:ind w:left="720"/>
        <w:rPr>
          <w:rFonts w:ascii="Times New Roman" w:hAnsi="Times New Roman" w:cs="Times New Roman"/>
          <w:sz w:val="24"/>
          <w:szCs w:val="24"/>
        </w:rPr>
      </w:pPr>
      <w:r>
        <w:rPr>
          <w:rFonts w:ascii="Times New Roman" w:hAnsi="Times New Roman" w:cs="Times New Roman"/>
          <w:sz w:val="24"/>
          <w:szCs w:val="24"/>
        </w:rPr>
        <w:t>Despite three funding tiers, all p</w:t>
      </w:r>
      <w:r w:rsidR="000C4C7D" w:rsidRPr="00510035">
        <w:rPr>
          <w:rFonts w:ascii="Times New Roman" w:hAnsi="Times New Roman" w:cs="Times New Roman"/>
          <w:sz w:val="24"/>
          <w:szCs w:val="24"/>
        </w:rPr>
        <w:t>roposals will be evaluated according to the following criteria:</w:t>
      </w:r>
    </w:p>
    <w:p w:rsidR="00D50DAB" w:rsidRPr="00510035" w:rsidRDefault="00D50DAB" w:rsidP="00510035">
      <w:pPr>
        <w:pStyle w:val="NoSpacing"/>
        <w:rPr>
          <w:rFonts w:ascii="Times New Roman" w:hAnsi="Times New Roman" w:cs="Times New Roman"/>
          <w:sz w:val="24"/>
          <w:szCs w:val="24"/>
        </w:rPr>
      </w:pPr>
    </w:p>
    <w:p w:rsidR="00D50DAB" w:rsidRPr="00510035" w:rsidRDefault="00D50DAB" w:rsidP="00951855">
      <w:pPr>
        <w:pStyle w:val="NoSpacing"/>
        <w:numPr>
          <w:ilvl w:val="0"/>
          <w:numId w:val="18"/>
        </w:numPr>
        <w:ind w:left="1350" w:hanging="630"/>
        <w:rPr>
          <w:rFonts w:ascii="Times New Roman" w:hAnsi="Times New Roman" w:cs="Times New Roman"/>
          <w:sz w:val="24"/>
          <w:szCs w:val="24"/>
        </w:rPr>
      </w:pPr>
      <w:r w:rsidRPr="00510035">
        <w:rPr>
          <w:rFonts w:ascii="Times New Roman" w:hAnsi="Times New Roman" w:cs="Times New Roman"/>
          <w:sz w:val="24"/>
          <w:szCs w:val="24"/>
        </w:rPr>
        <w:t>Significance  (</w:t>
      </w:r>
      <w:r w:rsidR="00840540">
        <w:rPr>
          <w:rFonts w:ascii="Times New Roman" w:hAnsi="Times New Roman" w:cs="Times New Roman"/>
          <w:i/>
          <w:sz w:val="24"/>
          <w:szCs w:val="24"/>
        </w:rPr>
        <w:t xml:space="preserve">1-9 </w:t>
      </w:r>
      <w:r w:rsidRPr="00510035">
        <w:rPr>
          <w:rFonts w:ascii="Times New Roman" w:hAnsi="Times New Roman" w:cs="Times New Roman"/>
          <w:i/>
          <w:sz w:val="24"/>
          <w:szCs w:val="24"/>
        </w:rPr>
        <w:t>points</w:t>
      </w:r>
      <w:r w:rsidRPr="00510035">
        <w:rPr>
          <w:rFonts w:ascii="Times New Roman" w:hAnsi="Times New Roman" w:cs="Times New Roman"/>
          <w:sz w:val="24"/>
          <w:szCs w:val="24"/>
        </w:rPr>
        <w:t>)</w:t>
      </w:r>
    </w:p>
    <w:p w:rsidR="00D50DAB" w:rsidRPr="00510035"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proofErr w:type="gramStart"/>
      <w:r w:rsidR="00D50DAB" w:rsidRPr="00510035">
        <w:rPr>
          <w:rFonts w:ascii="Times New Roman" w:hAnsi="Times New Roman" w:cs="Times New Roman"/>
          <w:sz w:val="24"/>
          <w:szCs w:val="24"/>
        </w:rPr>
        <w:t>The</w:t>
      </w:r>
      <w:proofErr w:type="gramEnd"/>
      <w:r w:rsidR="00D50DAB" w:rsidRPr="00510035">
        <w:rPr>
          <w:rFonts w:ascii="Times New Roman" w:hAnsi="Times New Roman" w:cs="Times New Roman"/>
          <w:sz w:val="24"/>
          <w:szCs w:val="24"/>
        </w:rPr>
        <w:t xml:space="preserve"> proposed project addresses an important problem or a critical barrier to progress in the field.</w:t>
      </w:r>
    </w:p>
    <w:p w:rsidR="00D50DAB" w:rsidRPr="00510035"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proofErr w:type="gramStart"/>
      <w:r w:rsidR="00D50DAB" w:rsidRPr="00510035">
        <w:rPr>
          <w:rFonts w:ascii="Times New Roman" w:hAnsi="Times New Roman" w:cs="Times New Roman"/>
          <w:sz w:val="24"/>
          <w:szCs w:val="24"/>
        </w:rPr>
        <w:t>If</w:t>
      </w:r>
      <w:proofErr w:type="gramEnd"/>
      <w:r w:rsidR="00D50DAB" w:rsidRPr="00510035">
        <w:rPr>
          <w:rFonts w:ascii="Times New Roman" w:hAnsi="Times New Roman" w:cs="Times New Roman"/>
          <w:sz w:val="24"/>
          <w:szCs w:val="24"/>
        </w:rPr>
        <w:t xml:space="preserve"> the aims of the project are achieved, scientific knowledge, technical capacity, and/or clinical practice will be improved.</w:t>
      </w:r>
    </w:p>
    <w:p w:rsidR="00D50DAB" w:rsidRPr="00510035"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r w:rsidR="00D50DAB" w:rsidRPr="00510035">
        <w:rPr>
          <w:rFonts w:ascii="Times New Roman" w:hAnsi="Times New Roman" w:cs="Times New Roman"/>
          <w:sz w:val="24"/>
          <w:szCs w:val="24"/>
        </w:rPr>
        <w:t xml:space="preserve">Successful completion of </w:t>
      </w:r>
      <w:r w:rsidR="0033144B" w:rsidRPr="00510035">
        <w:rPr>
          <w:rFonts w:ascii="Times New Roman" w:hAnsi="Times New Roman" w:cs="Times New Roman"/>
          <w:sz w:val="24"/>
          <w:szCs w:val="24"/>
        </w:rPr>
        <w:t>proposed project aims will change the concepts, methods, technologies, treatment, or rehabilitative services that drive this field.</w:t>
      </w:r>
    </w:p>
    <w:p w:rsidR="00D50DAB" w:rsidRPr="00510035" w:rsidRDefault="0091757A" w:rsidP="00951855">
      <w:pPr>
        <w:pStyle w:val="NoSpacing"/>
        <w:ind w:left="1350" w:hanging="63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33144B" w:rsidRPr="00510035">
        <w:rPr>
          <w:rFonts w:ascii="Times New Roman" w:hAnsi="Times New Roman" w:cs="Times New Roman"/>
          <w:sz w:val="24"/>
          <w:szCs w:val="24"/>
        </w:rPr>
        <w:t>Innovation (</w:t>
      </w:r>
      <w:r w:rsidR="00840540">
        <w:rPr>
          <w:rFonts w:ascii="Times New Roman" w:hAnsi="Times New Roman" w:cs="Times New Roman"/>
          <w:i/>
          <w:sz w:val="24"/>
          <w:szCs w:val="24"/>
        </w:rPr>
        <w:t>1-9</w:t>
      </w:r>
      <w:r w:rsidR="0033144B" w:rsidRPr="00510035">
        <w:rPr>
          <w:rFonts w:ascii="Times New Roman" w:hAnsi="Times New Roman" w:cs="Times New Roman"/>
          <w:i/>
          <w:sz w:val="24"/>
          <w:szCs w:val="24"/>
        </w:rPr>
        <w:t xml:space="preserve"> points</w:t>
      </w:r>
      <w:r w:rsidR="0033144B" w:rsidRPr="00510035">
        <w:rPr>
          <w:rFonts w:ascii="Times New Roman" w:hAnsi="Times New Roman" w:cs="Times New Roman"/>
          <w:sz w:val="24"/>
          <w:szCs w:val="24"/>
        </w:rPr>
        <w:t>)</w:t>
      </w:r>
    </w:p>
    <w:p w:rsidR="0033144B"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proofErr w:type="gramStart"/>
      <w:r w:rsidR="0033144B" w:rsidRPr="00510035">
        <w:rPr>
          <w:rFonts w:ascii="Times New Roman" w:hAnsi="Times New Roman" w:cs="Times New Roman"/>
          <w:sz w:val="24"/>
          <w:szCs w:val="24"/>
        </w:rPr>
        <w:t>The</w:t>
      </w:r>
      <w:proofErr w:type="gramEnd"/>
      <w:r w:rsidR="0033144B" w:rsidRPr="00510035">
        <w:rPr>
          <w:rFonts w:ascii="Times New Roman" w:hAnsi="Times New Roman" w:cs="Times New Roman"/>
          <w:sz w:val="24"/>
          <w:szCs w:val="24"/>
        </w:rPr>
        <w:t xml:space="preserve"> proposal challenges and seeks to shift current research or clinical practice paradigms by using novel theoretical concepts, approaches or methodologies, instrumentation, or interventions.</w:t>
      </w:r>
    </w:p>
    <w:p w:rsidR="005B300C" w:rsidRPr="00510035"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proofErr w:type="gramStart"/>
      <w:r w:rsidR="005B300C" w:rsidRPr="00510035">
        <w:rPr>
          <w:rFonts w:ascii="Times New Roman" w:hAnsi="Times New Roman" w:cs="Times New Roman"/>
          <w:sz w:val="24"/>
          <w:szCs w:val="24"/>
        </w:rPr>
        <w:t>A</w:t>
      </w:r>
      <w:proofErr w:type="gramEnd"/>
      <w:r w:rsidR="005B300C" w:rsidRPr="00510035">
        <w:rPr>
          <w:rFonts w:ascii="Times New Roman" w:hAnsi="Times New Roman" w:cs="Times New Roman"/>
          <w:sz w:val="24"/>
          <w:szCs w:val="24"/>
        </w:rPr>
        <w:t xml:space="preserve"> refinement, improvement, or new application of theoretical concepts, approaches or methodologies, instrumentation, or interventions is proposed.</w:t>
      </w:r>
    </w:p>
    <w:p w:rsidR="00D50DAB" w:rsidRPr="00510035" w:rsidRDefault="0091757A" w:rsidP="00951855">
      <w:pPr>
        <w:pStyle w:val="NoSpacing"/>
        <w:ind w:left="1350" w:hanging="63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B300C" w:rsidRPr="00510035">
        <w:rPr>
          <w:rFonts w:ascii="Times New Roman" w:hAnsi="Times New Roman" w:cs="Times New Roman"/>
          <w:sz w:val="24"/>
          <w:szCs w:val="24"/>
        </w:rPr>
        <w:t>Approach (</w:t>
      </w:r>
      <w:r w:rsidR="00840540">
        <w:rPr>
          <w:rFonts w:ascii="Times New Roman" w:hAnsi="Times New Roman" w:cs="Times New Roman"/>
          <w:i/>
          <w:sz w:val="24"/>
          <w:szCs w:val="24"/>
        </w:rPr>
        <w:t>1-9</w:t>
      </w:r>
      <w:r w:rsidR="005B300C" w:rsidRPr="00510035">
        <w:rPr>
          <w:rFonts w:ascii="Times New Roman" w:hAnsi="Times New Roman" w:cs="Times New Roman"/>
          <w:i/>
          <w:sz w:val="24"/>
          <w:szCs w:val="24"/>
        </w:rPr>
        <w:t xml:space="preserve"> points)</w:t>
      </w:r>
    </w:p>
    <w:p w:rsidR="005B300C" w:rsidRPr="00510035"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proofErr w:type="gramStart"/>
      <w:r w:rsidR="005B300C" w:rsidRPr="00510035">
        <w:rPr>
          <w:rFonts w:ascii="Times New Roman" w:hAnsi="Times New Roman" w:cs="Times New Roman"/>
          <w:sz w:val="24"/>
          <w:szCs w:val="24"/>
        </w:rPr>
        <w:t>The</w:t>
      </w:r>
      <w:proofErr w:type="gramEnd"/>
      <w:r w:rsidR="005B300C" w:rsidRPr="00510035">
        <w:rPr>
          <w:rFonts w:ascii="Times New Roman" w:hAnsi="Times New Roman" w:cs="Times New Roman"/>
          <w:sz w:val="24"/>
          <w:szCs w:val="24"/>
        </w:rPr>
        <w:t xml:space="preserve"> overall strategy, methodology, and analyses are well-reasoned and appropriate to accomplish the specific aims of the proposed project.</w:t>
      </w:r>
    </w:p>
    <w:p w:rsidR="005B300C" w:rsidRPr="00510035"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r w:rsidR="005B300C" w:rsidRPr="00510035">
        <w:rPr>
          <w:rFonts w:ascii="Times New Roman" w:hAnsi="Times New Roman" w:cs="Times New Roman"/>
          <w:sz w:val="24"/>
          <w:szCs w:val="24"/>
        </w:rPr>
        <w:t>Potential problems, alternative strategies, and benchmarks for successes are presented.</w:t>
      </w:r>
    </w:p>
    <w:p w:rsidR="005B300C"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t>●</w:t>
      </w:r>
      <w:r>
        <w:rPr>
          <w:rFonts w:ascii="Times New Roman" w:hAnsi="Times New Roman" w:cs="Times New Roman"/>
          <w:sz w:val="24"/>
          <w:szCs w:val="24"/>
        </w:rPr>
        <w:tab/>
      </w:r>
      <w:proofErr w:type="gramStart"/>
      <w:r w:rsidR="005B300C" w:rsidRPr="00510035">
        <w:rPr>
          <w:rFonts w:ascii="Times New Roman" w:hAnsi="Times New Roman" w:cs="Times New Roman"/>
          <w:sz w:val="24"/>
          <w:szCs w:val="24"/>
        </w:rPr>
        <w:t>If</w:t>
      </w:r>
      <w:proofErr w:type="gramEnd"/>
      <w:r w:rsidR="005B300C" w:rsidRPr="00510035">
        <w:rPr>
          <w:rFonts w:ascii="Times New Roman" w:hAnsi="Times New Roman" w:cs="Times New Roman"/>
          <w:sz w:val="24"/>
          <w:szCs w:val="24"/>
        </w:rPr>
        <w:t xml:space="preserve"> the project is in the early stages of development, the proposed strategy will establish feasibility and manage particularly risky aspects of the proposed project.</w:t>
      </w:r>
    </w:p>
    <w:p w:rsidR="005B300C" w:rsidRDefault="0091757A" w:rsidP="00951855">
      <w:pPr>
        <w:pStyle w:val="NoSpacing"/>
        <w:ind w:left="2160" w:hanging="450"/>
        <w:rPr>
          <w:rFonts w:ascii="Times New Roman" w:hAnsi="Times New Roman" w:cs="Times New Roman"/>
          <w:sz w:val="24"/>
          <w:szCs w:val="24"/>
        </w:rPr>
      </w:pPr>
      <w:r w:rsidRPr="0091757A">
        <w:rPr>
          <w:rFonts w:ascii="Times New Roman" w:hAnsi="Times New Roman" w:cs="Times New Roman"/>
          <w:sz w:val="20"/>
          <w:szCs w:val="20"/>
        </w:rPr>
        <w:lastRenderedPageBreak/>
        <w:t>●</w:t>
      </w:r>
      <w:r>
        <w:rPr>
          <w:rFonts w:ascii="Times New Roman" w:hAnsi="Times New Roman" w:cs="Times New Roman"/>
          <w:sz w:val="24"/>
          <w:szCs w:val="24"/>
        </w:rPr>
        <w:tab/>
      </w:r>
      <w:r w:rsidR="005B300C" w:rsidRPr="00510035">
        <w:rPr>
          <w:rFonts w:ascii="Times New Roman" w:hAnsi="Times New Roman" w:cs="Times New Roman"/>
          <w:sz w:val="24"/>
          <w:szCs w:val="24"/>
        </w:rPr>
        <w:t>If the project involves human subjects and/or NIH-defined clinical research, plans are in place for Protection of Human Subjects and inclusion (or exclusion) of individuals on the basis of sex/gender, race, and ethnicity, as well as the inclusion (or exclusion) of children, justified in terms of the proposed scientific goals and research strategy.</w:t>
      </w:r>
    </w:p>
    <w:p w:rsidR="005B300C" w:rsidRPr="00840540" w:rsidRDefault="00536279" w:rsidP="00951855">
      <w:pPr>
        <w:pStyle w:val="NoSpacing"/>
        <w:ind w:left="1350" w:hanging="63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AA0585" w:rsidRPr="00510035">
        <w:rPr>
          <w:rFonts w:ascii="Times New Roman" w:hAnsi="Times New Roman" w:cs="Times New Roman"/>
          <w:sz w:val="24"/>
          <w:szCs w:val="24"/>
        </w:rPr>
        <w:t>Investiga</w:t>
      </w:r>
      <w:r w:rsidR="005B300C" w:rsidRPr="00510035">
        <w:rPr>
          <w:rFonts w:ascii="Times New Roman" w:hAnsi="Times New Roman" w:cs="Times New Roman"/>
          <w:sz w:val="24"/>
          <w:szCs w:val="24"/>
        </w:rPr>
        <w:t>tor(s)</w:t>
      </w:r>
      <w:r w:rsidR="00840540">
        <w:rPr>
          <w:rFonts w:ascii="Times New Roman" w:hAnsi="Times New Roman" w:cs="Times New Roman"/>
          <w:sz w:val="24"/>
          <w:szCs w:val="24"/>
        </w:rPr>
        <w:t xml:space="preserve"> </w:t>
      </w:r>
      <w:r w:rsidR="00840540">
        <w:rPr>
          <w:rFonts w:ascii="Times New Roman" w:hAnsi="Times New Roman" w:cs="Times New Roman"/>
          <w:i/>
          <w:sz w:val="24"/>
          <w:szCs w:val="24"/>
        </w:rPr>
        <w:t>(1-9 points)</w:t>
      </w:r>
    </w:p>
    <w:p w:rsidR="005B300C" w:rsidRPr="00510035" w:rsidRDefault="00536279" w:rsidP="00951855">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r w:rsidR="00782234">
        <w:rPr>
          <w:rFonts w:ascii="Times New Roman" w:hAnsi="Times New Roman" w:cs="Times New Roman"/>
          <w:sz w:val="24"/>
          <w:szCs w:val="24"/>
        </w:rPr>
        <w:t>The PI</w:t>
      </w:r>
      <w:r w:rsidR="00AA0585" w:rsidRPr="00510035">
        <w:rPr>
          <w:rFonts w:ascii="Times New Roman" w:hAnsi="Times New Roman" w:cs="Times New Roman"/>
          <w:sz w:val="24"/>
          <w:szCs w:val="24"/>
        </w:rPr>
        <w:t>, collaborators, and other researchers are well suited for the project.</w:t>
      </w:r>
    </w:p>
    <w:p w:rsidR="00AA0585" w:rsidRPr="00510035" w:rsidRDefault="00536279" w:rsidP="00951855">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r w:rsidR="00AA0585" w:rsidRPr="00510035">
        <w:rPr>
          <w:rFonts w:ascii="Times New Roman" w:hAnsi="Times New Roman" w:cs="Times New Roman"/>
          <w:sz w:val="24"/>
          <w:szCs w:val="24"/>
        </w:rPr>
        <w:t>Early Stage Investigators or New Investigators have appropriate experience and training.</w:t>
      </w:r>
    </w:p>
    <w:p w:rsidR="00AA0585" w:rsidRPr="00510035" w:rsidRDefault="00536279" w:rsidP="00951855">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r w:rsidR="00AA0585" w:rsidRPr="00510035">
        <w:rPr>
          <w:rFonts w:ascii="Times New Roman" w:hAnsi="Times New Roman" w:cs="Times New Roman"/>
          <w:sz w:val="24"/>
          <w:szCs w:val="24"/>
        </w:rPr>
        <w:t>Established Investigators have demonstrated an ongoing record of accomplishments that have advance their field(s).</w:t>
      </w:r>
    </w:p>
    <w:p w:rsidR="00AA0585" w:rsidRPr="00510035" w:rsidRDefault="00536279" w:rsidP="00951855">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r w:rsidR="00AA0585" w:rsidRPr="00510035">
        <w:rPr>
          <w:rFonts w:ascii="Times New Roman" w:hAnsi="Times New Roman" w:cs="Times New Roman"/>
          <w:sz w:val="24"/>
          <w:szCs w:val="24"/>
        </w:rPr>
        <w:t>If the proj</w:t>
      </w:r>
      <w:r w:rsidR="00D53070">
        <w:rPr>
          <w:rFonts w:ascii="Times New Roman" w:hAnsi="Times New Roman" w:cs="Times New Roman"/>
          <w:sz w:val="24"/>
          <w:szCs w:val="24"/>
        </w:rPr>
        <w:t>ect is collaborative or multi-PI</w:t>
      </w:r>
      <w:r w:rsidR="00AA0585" w:rsidRPr="00510035">
        <w:rPr>
          <w:rFonts w:ascii="Times New Roman" w:hAnsi="Times New Roman" w:cs="Times New Roman"/>
          <w:sz w:val="24"/>
          <w:szCs w:val="24"/>
        </w:rPr>
        <w:t>, the investigators have complementary and integrated expertise and their leadership approach, governance, and organizational structure are appropriate for the project.</w:t>
      </w:r>
    </w:p>
    <w:p w:rsidR="00AA0585" w:rsidRDefault="002E656C" w:rsidP="00951855">
      <w:pPr>
        <w:pStyle w:val="NoSpacing"/>
        <w:ind w:left="1350" w:hanging="630"/>
        <w:rPr>
          <w:rFonts w:ascii="Times New Roman" w:hAnsi="Times New Roman" w:cs="Times New Roman"/>
          <w:i/>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A0585" w:rsidRPr="00510035">
        <w:rPr>
          <w:rFonts w:ascii="Times New Roman" w:hAnsi="Times New Roman" w:cs="Times New Roman"/>
          <w:sz w:val="24"/>
          <w:szCs w:val="24"/>
        </w:rPr>
        <w:t>Appropriateness of Facilities/Environment (</w:t>
      </w:r>
      <w:r w:rsidR="00840540">
        <w:rPr>
          <w:rFonts w:ascii="Times New Roman" w:hAnsi="Times New Roman" w:cs="Times New Roman"/>
          <w:i/>
          <w:sz w:val="24"/>
          <w:szCs w:val="24"/>
        </w:rPr>
        <w:t>1-9</w:t>
      </w:r>
      <w:r w:rsidR="00AA0585" w:rsidRPr="00510035">
        <w:rPr>
          <w:rFonts w:ascii="Times New Roman" w:hAnsi="Times New Roman" w:cs="Times New Roman"/>
          <w:i/>
          <w:sz w:val="24"/>
          <w:szCs w:val="24"/>
        </w:rPr>
        <w:t xml:space="preserve"> points)</w:t>
      </w:r>
    </w:p>
    <w:p w:rsidR="00BE2681" w:rsidRDefault="00BE2681" w:rsidP="00BE2681">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scientific environment in which the work will be done will contribute to the probability of success.</w:t>
      </w:r>
    </w:p>
    <w:p w:rsidR="00BE2681" w:rsidRDefault="00BE2681" w:rsidP="00BE2681">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t>Institutional support, equipment and other physical resources available to the investigators are adequate for the proposed project.</w:t>
      </w:r>
    </w:p>
    <w:p w:rsidR="00BE2681" w:rsidRDefault="00BE2681" w:rsidP="00BE2681">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project will benefit from unique features of the scientific environment, subject populations, or collaborative arrangements.</w:t>
      </w:r>
    </w:p>
    <w:p w:rsidR="00AA0585" w:rsidRPr="00840540" w:rsidRDefault="002E656C" w:rsidP="00951855">
      <w:pPr>
        <w:pStyle w:val="NoSpacing"/>
        <w:ind w:left="1350" w:hanging="630"/>
        <w:rPr>
          <w:rFonts w:ascii="Times New Roman" w:hAnsi="Times New Roman" w:cs="Times New Roman"/>
          <w:i/>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A0585" w:rsidRPr="00510035">
        <w:rPr>
          <w:rFonts w:ascii="Times New Roman" w:hAnsi="Times New Roman" w:cs="Times New Roman"/>
          <w:sz w:val="24"/>
          <w:szCs w:val="24"/>
        </w:rPr>
        <w:t xml:space="preserve">Budget </w:t>
      </w:r>
      <w:r w:rsidR="00840540">
        <w:rPr>
          <w:rFonts w:ascii="Times New Roman" w:hAnsi="Times New Roman" w:cs="Times New Roman"/>
          <w:i/>
          <w:sz w:val="24"/>
          <w:szCs w:val="24"/>
        </w:rPr>
        <w:t>(narrative evaluation comments only)</w:t>
      </w:r>
    </w:p>
    <w:p w:rsidR="000C4C7D" w:rsidRDefault="00BE2681" w:rsidP="00BE2681">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budget is clear, concise, and justified by narrative describing proposed costs.</w:t>
      </w:r>
    </w:p>
    <w:p w:rsidR="00BE2681" w:rsidRDefault="00BE2681" w:rsidP="00BE2681">
      <w:pPr>
        <w:pStyle w:val="NoSpacing"/>
        <w:ind w:left="2160" w:hanging="450"/>
        <w:rPr>
          <w:rFonts w:ascii="Times New Roman" w:hAnsi="Times New Roman" w:cs="Times New Roman"/>
          <w:sz w:val="24"/>
          <w:szCs w:val="24"/>
        </w:rPr>
      </w:pPr>
      <w:r w:rsidRPr="00536279">
        <w:rPr>
          <w:rFonts w:ascii="Times New Roman" w:hAnsi="Times New Roman" w:cs="Times New Roman"/>
          <w:sz w:val="20"/>
          <w:szCs w:val="20"/>
        </w:rPr>
        <w:t>●</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budget is cost effective and reflective of RFP and program objectives.</w:t>
      </w:r>
    </w:p>
    <w:p w:rsidR="00BE2681" w:rsidRDefault="00BE2681" w:rsidP="00510035">
      <w:pPr>
        <w:pStyle w:val="NoSpacing"/>
        <w:rPr>
          <w:rFonts w:ascii="Times New Roman" w:hAnsi="Times New Roman" w:cs="Times New Roman"/>
          <w:sz w:val="24"/>
          <w:szCs w:val="24"/>
        </w:rPr>
      </w:pPr>
    </w:p>
    <w:p w:rsidR="00DC6B17" w:rsidRDefault="009B44D9" w:rsidP="00160F81">
      <w:pPr>
        <w:pStyle w:val="NoSpacing"/>
        <w:ind w:left="720"/>
        <w:rPr>
          <w:rFonts w:ascii="Times New Roman" w:hAnsi="Times New Roman" w:cs="Times New Roman"/>
          <w:sz w:val="24"/>
          <w:szCs w:val="24"/>
        </w:rPr>
      </w:pPr>
      <w:r>
        <w:rPr>
          <w:rFonts w:ascii="Times New Roman" w:hAnsi="Times New Roman" w:cs="Times New Roman"/>
          <w:sz w:val="24"/>
          <w:szCs w:val="24"/>
        </w:rPr>
        <w:t>The assignment of points during the proposal review process will be reflective of National Institutes of Health guidelines.</w:t>
      </w:r>
    </w:p>
    <w:p w:rsidR="00160F81" w:rsidRPr="00160F81" w:rsidRDefault="00160F81" w:rsidP="00160F81">
      <w:pPr>
        <w:pStyle w:val="NoSpacing"/>
        <w:ind w:left="720"/>
        <w:rPr>
          <w:rFonts w:ascii="Times New Roman" w:hAnsi="Times New Roman" w:cs="Times New Roman"/>
          <w:sz w:val="24"/>
          <w:szCs w:val="24"/>
        </w:rPr>
      </w:pPr>
    </w:p>
    <w:p w:rsidR="00081038" w:rsidRPr="002E656C" w:rsidRDefault="000C4C7D" w:rsidP="00951855">
      <w:pPr>
        <w:pStyle w:val="NoSpacing"/>
        <w:numPr>
          <w:ilvl w:val="0"/>
          <w:numId w:val="1"/>
        </w:numPr>
        <w:ind w:left="720"/>
        <w:rPr>
          <w:rFonts w:ascii="Times New Roman" w:hAnsi="Times New Roman" w:cs="Times New Roman"/>
          <w:b/>
          <w:sz w:val="24"/>
          <w:szCs w:val="24"/>
        </w:rPr>
      </w:pPr>
      <w:r w:rsidRPr="002E656C">
        <w:rPr>
          <w:rFonts w:ascii="Times New Roman" w:hAnsi="Times New Roman" w:cs="Times New Roman"/>
          <w:b/>
          <w:sz w:val="24"/>
          <w:szCs w:val="24"/>
          <w:u w:val="single"/>
        </w:rPr>
        <w:t xml:space="preserve">PROPOSAL REVIEW PROCESS </w:t>
      </w:r>
    </w:p>
    <w:p w:rsidR="000C4C7D" w:rsidRPr="00510035" w:rsidRDefault="000C4C7D" w:rsidP="00510035">
      <w:pPr>
        <w:pStyle w:val="NoSpacing"/>
        <w:rPr>
          <w:rFonts w:ascii="Times New Roman" w:hAnsi="Times New Roman" w:cs="Times New Roman"/>
          <w:sz w:val="24"/>
          <w:szCs w:val="24"/>
        </w:rPr>
      </w:pPr>
    </w:p>
    <w:p w:rsidR="000C4C7D" w:rsidRPr="00510035" w:rsidRDefault="008E10E8"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 xml:space="preserve">Upon receipt by OHE, proposals will be reviewed to determine if all required materials are included and if the proposal responds to program requirements.  </w:t>
      </w:r>
      <w:r w:rsidRPr="00510035">
        <w:rPr>
          <w:rFonts w:ascii="Times New Roman" w:hAnsi="Times New Roman" w:cs="Times New Roman"/>
          <w:b/>
          <w:sz w:val="24"/>
          <w:szCs w:val="24"/>
        </w:rPr>
        <w:t xml:space="preserve">Incomplete proposals, late proposals, and proposals not responding to submission guidelines and proposals from ineligible applicants will not be judged.  </w:t>
      </w:r>
    </w:p>
    <w:p w:rsidR="00C16CB0" w:rsidRPr="00510035" w:rsidRDefault="00C16CB0" w:rsidP="00951855">
      <w:pPr>
        <w:pStyle w:val="NoSpacing"/>
        <w:ind w:left="720"/>
        <w:rPr>
          <w:rFonts w:ascii="Times New Roman" w:hAnsi="Times New Roman" w:cs="Times New Roman"/>
          <w:sz w:val="24"/>
          <w:szCs w:val="24"/>
        </w:rPr>
      </w:pPr>
    </w:p>
    <w:p w:rsidR="008E10E8" w:rsidRPr="00510035" w:rsidRDefault="008E10E8"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Qualifying proposals will be reviewed and recommendations made by members of the Spinal Cord and Traumatic Brain Injury Advisory Council.  The strengths and weaknesses of each proposal will be reviewed in accordance with the criteria described under Section V, Proposal Review Criteria.  A formal decision on the recommendations of the advisory coun</w:t>
      </w:r>
      <w:r w:rsidR="00840540">
        <w:rPr>
          <w:rFonts w:ascii="Times New Roman" w:hAnsi="Times New Roman" w:cs="Times New Roman"/>
          <w:sz w:val="24"/>
          <w:szCs w:val="24"/>
        </w:rPr>
        <w:t xml:space="preserve">cil will be made in </w:t>
      </w:r>
      <w:r w:rsidR="00D6031B">
        <w:rPr>
          <w:rFonts w:ascii="Times New Roman" w:hAnsi="Times New Roman" w:cs="Times New Roman"/>
          <w:sz w:val="24"/>
          <w:szCs w:val="24"/>
        </w:rPr>
        <w:t>May, 2018</w:t>
      </w:r>
      <w:r w:rsidRPr="00510035">
        <w:rPr>
          <w:rFonts w:ascii="Times New Roman" w:hAnsi="Times New Roman" w:cs="Times New Roman"/>
          <w:sz w:val="24"/>
          <w:szCs w:val="24"/>
        </w:rPr>
        <w:t>.</w:t>
      </w:r>
    </w:p>
    <w:p w:rsidR="008E10E8" w:rsidRDefault="008E10E8" w:rsidP="002E656C">
      <w:pPr>
        <w:pStyle w:val="NoSpacing"/>
        <w:ind w:left="540"/>
        <w:rPr>
          <w:rFonts w:ascii="Times New Roman" w:hAnsi="Times New Roman" w:cs="Times New Roman"/>
          <w:sz w:val="24"/>
          <w:szCs w:val="24"/>
        </w:rPr>
      </w:pPr>
    </w:p>
    <w:p w:rsidR="008E10E8" w:rsidRPr="00510035" w:rsidRDefault="008E10E8" w:rsidP="00951855">
      <w:pPr>
        <w:pStyle w:val="NoSpacing"/>
        <w:numPr>
          <w:ilvl w:val="0"/>
          <w:numId w:val="1"/>
        </w:numPr>
        <w:ind w:left="720"/>
        <w:rPr>
          <w:rFonts w:ascii="Times New Roman" w:hAnsi="Times New Roman" w:cs="Times New Roman"/>
          <w:b/>
          <w:sz w:val="24"/>
          <w:szCs w:val="24"/>
          <w:u w:val="single"/>
        </w:rPr>
      </w:pPr>
      <w:r w:rsidRPr="002E656C">
        <w:rPr>
          <w:rFonts w:ascii="Times New Roman" w:hAnsi="Times New Roman" w:cs="Times New Roman"/>
          <w:b/>
          <w:sz w:val="24"/>
          <w:szCs w:val="24"/>
          <w:u w:val="single"/>
        </w:rPr>
        <w:t>GRANT</w:t>
      </w:r>
      <w:r w:rsidRPr="00510035">
        <w:rPr>
          <w:rFonts w:ascii="Times New Roman" w:hAnsi="Times New Roman" w:cs="Times New Roman"/>
          <w:b/>
          <w:sz w:val="24"/>
          <w:szCs w:val="24"/>
          <w:u w:val="single"/>
        </w:rPr>
        <w:t xml:space="preserve"> ADMINISTRATION REGULATIONS</w:t>
      </w:r>
    </w:p>
    <w:p w:rsidR="008E10E8" w:rsidRPr="00510035" w:rsidRDefault="008E10E8" w:rsidP="00510035">
      <w:pPr>
        <w:pStyle w:val="NoSpacing"/>
        <w:rPr>
          <w:rFonts w:ascii="Times New Roman" w:hAnsi="Times New Roman" w:cs="Times New Roman"/>
          <w:b/>
          <w:sz w:val="24"/>
          <w:szCs w:val="24"/>
          <w:u w:val="single"/>
        </w:rPr>
      </w:pPr>
    </w:p>
    <w:p w:rsidR="00BE2681" w:rsidRPr="00501144" w:rsidRDefault="00BE2681" w:rsidP="00951855">
      <w:pPr>
        <w:pStyle w:val="NoSpacing"/>
        <w:ind w:left="720"/>
        <w:rPr>
          <w:rFonts w:ascii="Times New Roman" w:hAnsi="Times New Roman" w:cs="Times New Roman"/>
          <w:b/>
          <w:sz w:val="24"/>
          <w:szCs w:val="24"/>
        </w:rPr>
      </w:pPr>
      <w:r w:rsidRPr="00501144">
        <w:rPr>
          <w:rFonts w:ascii="Times New Roman" w:hAnsi="Times New Roman" w:cs="Times New Roman"/>
          <w:b/>
          <w:sz w:val="24"/>
          <w:szCs w:val="24"/>
        </w:rPr>
        <w:t>Conflict of Interest</w:t>
      </w:r>
    </w:p>
    <w:p w:rsidR="00BE2681" w:rsidRDefault="00BE2681" w:rsidP="00951855">
      <w:pPr>
        <w:pStyle w:val="NoSpacing"/>
        <w:ind w:left="720"/>
        <w:rPr>
          <w:rFonts w:ascii="Times New Roman" w:hAnsi="Times New Roman" w:cs="Times New Roman"/>
          <w:sz w:val="24"/>
          <w:szCs w:val="24"/>
        </w:rPr>
      </w:pPr>
    </w:p>
    <w:p w:rsidR="00BE2681" w:rsidRDefault="00BE2681" w:rsidP="00951855">
      <w:pPr>
        <w:pStyle w:val="NoSpacing"/>
        <w:ind w:left="720"/>
        <w:rPr>
          <w:rFonts w:ascii="Times New Roman" w:hAnsi="Times New Roman" w:cs="Times New Roman"/>
          <w:sz w:val="24"/>
          <w:szCs w:val="24"/>
        </w:rPr>
      </w:pPr>
      <w:r>
        <w:rPr>
          <w:rFonts w:ascii="Times New Roman" w:hAnsi="Times New Roman" w:cs="Times New Roman"/>
          <w:sz w:val="24"/>
          <w:szCs w:val="24"/>
        </w:rPr>
        <w:t>Advisory council members must disclose in a written statement any financial interest in any organization that the council recommends to receive a grant.  The written statement must accompany the grant recommendations and must explain the nature of the conflict.</w:t>
      </w:r>
    </w:p>
    <w:p w:rsidR="00BE2681" w:rsidRDefault="00BE2681" w:rsidP="00951855">
      <w:pPr>
        <w:pStyle w:val="NoSpacing"/>
        <w:ind w:left="720"/>
        <w:rPr>
          <w:rFonts w:ascii="Times New Roman" w:hAnsi="Times New Roman" w:cs="Times New Roman"/>
          <w:sz w:val="24"/>
          <w:szCs w:val="24"/>
        </w:rPr>
      </w:pPr>
    </w:p>
    <w:p w:rsidR="008E10E8" w:rsidRPr="00501144" w:rsidRDefault="008E10E8" w:rsidP="00951855">
      <w:pPr>
        <w:pStyle w:val="NoSpacing"/>
        <w:ind w:left="720"/>
        <w:rPr>
          <w:rFonts w:ascii="Times New Roman" w:hAnsi="Times New Roman" w:cs="Times New Roman"/>
          <w:b/>
          <w:sz w:val="24"/>
          <w:szCs w:val="24"/>
        </w:rPr>
      </w:pPr>
      <w:r w:rsidRPr="00501144">
        <w:rPr>
          <w:rFonts w:ascii="Times New Roman" w:hAnsi="Times New Roman" w:cs="Times New Roman"/>
          <w:b/>
          <w:sz w:val="24"/>
          <w:szCs w:val="24"/>
        </w:rPr>
        <w:t>Grant Award Process</w:t>
      </w:r>
    </w:p>
    <w:p w:rsidR="008E10E8" w:rsidRPr="00510035" w:rsidRDefault="008E10E8" w:rsidP="00951855">
      <w:pPr>
        <w:pStyle w:val="NoSpacing"/>
        <w:ind w:left="720"/>
        <w:rPr>
          <w:rFonts w:ascii="Times New Roman" w:hAnsi="Times New Roman" w:cs="Times New Roman"/>
          <w:sz w:val="24"/>
          <w:szCs w:val="24"/>
        </w:rPr>
      </w:pPr>
    </w:p>
    <w:p w:rsidR="008E10E8" w:rsidRPr="00510035" w:rsidRDefault="00E95E61"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 xml:space="preserve">Grant contracts will be processed electronically through </w:t>
      </w:r>
      <w:r w:rsidR="00BE2681">
        <w:rPr>
          <w:rFonts w:ascii="Times New Roman" w:hAnsi="Times New Roman" w:cs="Times New Roman"/>
          <w:sz w:val="24"/>
          <w:szCs w:val="24"/>
        </w:rPr>
        <w:t>the Statewide Integrated Financial Tools (</w:t>
      </w:r>
      <w:r w:rsidRPr="00510035">
        <w:rPr>
          <w:rFonts w:ascii="Times New Roman" w:hAnsi="Times New Roman" w:cs="Times New Roman"/>
          <w:sz w:val="24"/>
          <w:szCs w:val="24"/>
        </w:rPr>
        <w:t>SWIFT</w:t>
      </w:r>
      <w:r w:rsidR="00BE2681">
        <w:rPr>
          <w:rFonts w:ascii="Times New Roman" w:hAnsi="Times New Roman" w:cs="Times New Roman"/>
          <w:sz w:val="24"/>
          <w:szCs w:val="24"/>
        </w:rPr>
        <w:t>)</w:t>
      </w:r>
      <w:r w:rsidRPr="00510035">
        <w:rPr>
          <w:rFonts w:ascii="Times New Roman" w:hAnsi="Times New Roman" w:cs="Times New Roman"/>
          <w:sz w:val="24"/>
          <w:szCs w:val="24"/>
        </w:rPr>
        <w:t>, the state’s accounting system, after approval of awards and acceptance of negotiated awards by the project director.</w:t>
      </w:r>
    </w:p>
    <w:p w:rsidR="00E95E61" w:rsidRPr="00510035" w:rsidRDefault="00E95E61" w:rsidP="00951855">
      <w:pPr>
        <w:pStyle w:val="NoSpacing"/>
        <w:ind w:left="720"/>
        <w:rPr>
          <w:rFonts w:ascii="Times New Roman" w:hAnsi="Times New Roman" w:cs="Times New Roman"/>
          <w:sz w:val="24"/>
          <w:szCs w:val="24"/>
        </w:rPr>
      </w:pPr>
    </w:p>
    <w:p w:rsidR="00E95E61" w:rsidRPr="00501144" w:rsidRDefault="00E95E61" w:rsidP="00951855">
      <w:pPr>
        <w:pStyle w:val="NoSpacing"/>
        <w:ind w:left="720"/>
        <w:rPr>
          <w:rFonts w:ascii="Times New Roman" w:hAnsi="Times New Roman" w:cs="Times New Roman"/>
          <w:b/>
          <w:sz w:val="24"/>
          <w:szCs w:val="24"/>
        </w:rPr>
      </w:pPr>
      <w:r w:rsidRPr="00501144">
        <w:rPr>
          <w:rFonts w:ascii="Times New Roman" w:hAnsi="Times New Roman" w:cs="Times New Roman"/>
          <w:b/>
          <w:sz w:val="24"/>
          <w:szCs w:val="24"/>
        </w:rPr>
        <w:t>Applicable Regulations</w:t>
      </w:r>
    </w:p>
    <w:p w:rsidR="00C83EC1" w:rsidRDefault="00C83EC1" w:rsidP="00951855">
      <w:pPr>
        <w:pStyle w:val="NoSpacing"/>
        <w:ind w:left="720"/>
        <w:rPr>
          <w:rFonts w:ascii="Times New Roman" w:hAnsi="Times New Roman" w:cs="Times New Roman"/>
          <w:sz w:val="24"/>
          <w:szCs w:val="24"/>
        </w:rPr>
      </w:pPr>
    </w:p>
    <w:p w:rsidR="00C83EC1" w:rsidRPr="00510035" w:rsidRDefault="00C83EC1" w:rsidP="00951855">
      <w:pPr>
        <w:pStyle w:val="NoSpacing"/>
        <w:ind w:left="720"/>
        <w:rPr>
          <w:rFonts w:ascii="Times New Roman" w:hAnsi="Times New Roman" w:cs="Times New Roman"/>
          <w:sz w:val="24"/>
          <w:szCs w:val="24"/>
        </w:rPr>
      </w:pPr>
      <w:r>
        <w:rPr>
          <w:rFonts w:ascii="Times New Roman" w:hAnsi="Times New Roman" w:cs="Times New Roman"/>
          <w:sz w:val="24"/>
          <w:szCs w:val="24"/>
        </w:rPr>
        <w:t>All contracts will contai</w:t>
      </w:r>
      <w:r w:rsidR="0057762B">
        <w:rPr>
          <w:rFonts w:ascii="Times New Roman" w:hAnsi="Times New Roman" w:cs="Times New Roman"/>
          <w:sz w:val="24"/>
          <w:szCs w:val="24"/>
        </w:rPr>
        <w:t xml:space="preserve">n an audit clause indicating </w:t>
      </w:r>
      <w:r>
        <w:rPr>
          <w:rFonts w:ascii="Times New Roman" w:hAnsi="Times New Roman" w:cs="Times New Roman"/>
          <w:sz w:val="24"/>
          <w:szCs w:val="24"/>
        </w:rPr>
        <w:t xml:space="preserve">that the relevant records, documents, and accounting procedures and practices of the grantee are subject to examination by the </w:t>
      </w:r>
      <w:r w:rsidR="0057762B">
        <w:rPr>
          <w:rFonts w:ascii="Times New Roman" w:hAnsi="Times New Roman" w:cs="Times New Roman"/>
          <w:sz w:val="24"/>
          <w:szCs w:val="24"/>
        </w:rPr>
        <w:t xml:space="preserve">grant </w:t>
      </w:r>
      <w:r>
        <w:rPr>
          <w:rFonts w:ascii="Times New Roman" w:hAnsi="Times New Roman" w:cs="Times New Roman"/>
          <w:sz w:val="24"/>
          <w:szCs w:val="24"/>
        </w:rPr>
        <w:t xml:space="preserve">contracting agency and either the legislative auditor or the state auditor, as appropriate, for a minimum of six years.   </w:t>
      </w:r>
    </w:p>
    <w:p w:rsidR="00E95E61" w:rsidRPr="00510035" w:rsidRDefault="00E95E61" w:rsidP="00951855">
      <w:pPr>
        <w:pStyle w:val="NoSpacing"/>
        <w:ind w:left="720"/>
        <w:rPr>
          <w:rFonts w:ascii="Times New Roman" w:hAnsi="Times New Roman" w:cs="Times New Roman"/>
          <w:sz w:val="24"/>
          <w:szCs w:val="24"/>
        </w:rPr>
      </w:pPr>
    </w:p>
    <w:p w:rsidR="00E95E61" w:rsidRPr="00501144" w:rsidRDefault="00E95E61" w:rsidP="00951855">
      <w:pPr>
        <w:pStyle w:val="NoSpacing"/>
        <w:ind w:left="720"/>
        <w:rPr>
          <w:rFonts w:ascii="Times New Roman" w:hAnsi="Times New Roman" w:cs="Times New Roman"/>
          <w:b/>
          <w:sz w:val="24"/>
          <w:szCs w:val="24"/>
        </w:rPr>
      </w:pPr>
      <w:r w:rsidRPr="00501144">
        <w:rPr>
          <w:rFonts w:ascii="Times New Roman" w:hAnsi="Times New Roman" w:cs="Times New Roman"/>
          <w:b/>
          <w:sz w:val="24"/>
          <w:szCs w:val="24"/>
        </w:rPr>
        <w:t>Fiscal Procedures</w:t>
      </w:r>
    </w:p>
    <w:p w:rsidR="00E95E61" w:rsidRPr="00510035" w:rsidRDefault="00E95E61" w:rsidP="00951855">
      <w:pPr>
        <w:pStyle w:val="NoSpacing"/>
        <w:ind w:left="720"/>
        <w:rPr>
          <w:rFonts w:ascii="Times New Roman" w:hAnsi="Times New Roman" w:cs="Times New Roman"/>
          <w:sz w:val="24"/>
          <w:szCs w:val="24"/>
        </w:rPr>
      </w:pPr>
    </w:p>
    <w:p w:rsidR="00DC6B17" w:rsidRDefault="00E95E61" w:rsidP="00E42DFA">
      <w:pPr>
        <w:pStyle w:val="NoSpacing"/>
        <w:ind w:left="720"/>
        <w:rPr>
          <w:rFonts w:ascii="Times New Roman" w:hAnsi="Times New Roman" w:cs="Times New Roman"/>
          <w:sz w:val="24"/>
          <w:szCs w:val="24"/>
        </w:rPr>
      </w:pPr>
      <w:r w:rsidRPr="00510035">
        <w:rPr>
          <w:rFonts w:ascii="Times New Roman" w:hAnsi="Times New Roman" w:cs="Times New Roman"/>
          <w:sz w:val="24"/>
          <w:szCs w:val="24"/>
        </w:rPr>
        <w:t>All Spinal Cord Injury and Traumatic Brain Injury Research Grant Program funds should be assigned to individual accounts which can be rea</w:t>
      </w:r>
      <w:r w:rsidR="003E0D96">
        <w:rPr>
          <w:rFonts w:ascii="Times New Roman" w:hAnsi="Times New Roman" w:cs="Times New Roman"/>
          <w:sz w:val="24"/>
          <w:szCs w:val="24"/>
        </w:rPr>
        <w:t>dily identified and verified. If</w:t>
      </w:r>
      <w:r w:rsidRPr="00510035">
        <w:rPr>
          <w:rFonts w:ascii="Times New Roman" w:hAnsi="Times New Roman" w:cs="Times New Roman"/>
          <w:sz w:val="24"/>
          <w:szCs w:val="24"/>
        </w:rPr>
        <w:t xml:space="preserve"> an institution receives more than one grant, separate accounts should be established for each grant.  Onc</w:t>
      </w:r>
      <w:r w:rsidR="00840540">
        <w:rPr>
          <w:rFonts w:ascii="Times New Roman" w:hAnsi="Times New Roman" w:cs="Times New Roman"/>
          <w:sz w:val="24"/>
          <w:szCs w:val="24"/>
        </w:rPr>
        <w:t>e a grant contr</w:t>
      </w:r>
      <w:r w:rsidR="0057762B">
        <w:rPr>
          <w:rFonts w:ascii="Times New Roman" w:hAnsi="Times New Roman" w:cs="Times New Roman"/>
          <w:sz w:val="24"/>
          <w:szCs w:val="24"/>
        </w:rPr>
        <w:t>act has been fully executed</w:t>
      </w:r>
      <w:r w:rsidR="00840540">
        <w:rPr>
          <w:rFonts w:ascii="Times New Roman" w:hAnsi="Times New Roman" w:cs="Times New Roman"/>
          <w:sz w:val="24"/>
          <w:szCs w:val="24"/>
        </w:rPr>
        <w:t>, the grant award</w:t>
      </w:r>
      <w:r w:rsidRPr="00510035">
        <w:rPr>
          <w:rFonts w:ascii="Times New Roman" w:hAnsi="Times New Roman" w:cs="Times New Roman"/>
          <w:sz w:val="24"/>
          <w:szCs w:val="24"/>
        </w:rPr>
        <w:t xml:space="preserve"> will be made.</w:t>
      </w:r>
      <w:r w:rsidR="00840540">
        <w:rPr>
          <w:rFonts w:ascii="Times New Roman" w:hAnsi="Times New Roman" w:cs="Times New Roman"/>
          <w:sz w:val="24"/>
          <w:szCs w:val="24"/>
        </w:rPr>
        <w:t xml:space="preserve">  </w:t>
      </w:r>
      <w:r w:rsidR="00EC7E35">
        <w:rPr>
          <w:rFonts w:ascii="Times New Roman" w:hAnsi="Times New Roman" w:cs="Times New Roman"/>
          <w:sz w:val="24"/>
          <w:szCs w:val="24"/>
        </w:rPr>
        <w:t>Submission of a</w:t>
      </w:r>
      <w:r w:rsidR="00840540">
        <w:rPr>
          <w:rFonts w:ascii="Times New Roman" w:hAnsi="Times New Roman" w:cs="Times New Roman"/>
          <w:sz w:val="24"/>
          <w:szCs w:val="24"/>
        </w:rPr>
        <w:t xml:space="preserve">n </w:t>
      </w:r>
      <w:r w:rsidRPr="00510035">
        <w:rPr>
          <w:rFonts w:ascii="Times New Roman" w:hAnsi="Times New Roman" w:cs="Times New Roman"/>
          <w:sz w:val="24"/>
          <w:szCs w:val="24"/>
        </w:rPr>
        <w:t>interim narrativ</w:t>
      </w:r>
      <w:r w:rsidR="00EC7E35">
        <w:rPr>
          <w:rFonts w:ascii="Times New Roman" w:hAnsi="Times New Roman" w:cs="Times New Roman"/>
          <w:sz w:val="24"/>
          <w:szCs w:val="24"/>
        </w:rPr>
        <w:t>e report and an interim statement of project expenditure will be required.  F</w:t>
      </w:r>
      <w:r w:rsidRPr="00510035">
        <w:rPr>
          <w:rFonts w:ascii="Times New Roman" w:hAnsi="Times New Roman" w:cs="Times New Roman"/>
          <w:sz w:val="24"/>
          <w:szCs w:val="24"/>
        </w:rPr>
        <w:t>inal narrative and financial</w:t>
      </w:r>
      <w:r w:rsidR="00EC7E35">
        <w:rPr>
          <w:rFonts w:ascii="Times New Roman" w:hAnsi="Times New Roman" w:cs="Times New Roman"/>
          <w:sz w:val="24"/>
          <w:szCs w:val="24"/>
        </w:rPr>
        <w:t xml:space="preserve"> reports must be</w:t>
      </w:r>
      <w:r w:rsidRPr="00510035">
        <w:rPr>
          <w:rFonts w:ascii="Times New Roman" w:hAnsi="Times New Roman" w:cs="Times New Roman"/>
          <w:sz w:val="24"/>
          <w:szCs w:val="24"/>
        </w:rPr>
        <w:t xml:space="preserve"> submitted and approved</w:t>
      </w:r>
      <w:r w:rsidR="00EC7E35">
        <w:rPr>
          <w:rFonts w:ascii="Times New Roman" w:hAnsi="Times New Roman" w:cs="Times New Roman"/>
          <w:sz w:val="24"/>
          <w:szCs w:val="24"/>
        </w:rPr>
        <w:t xml:space="preserve"> prior to grant closeout</w:t>
      </w:r>
      <w:r w:rsidRPr="00510035">
        <w:rPr>
          <w:rFonts w:ascii="Times New Roman" w:hAnsi="Times New Roman" w:cs="Times New Roman"/>
          <w:sz w:val="24"/>
          <w:szCs w:val="24"/>
        </w:rPr>
        <w:t xml:space="preserve">. </w:t>
      </w:r>
      <w:r w:rsidR="00AA4737" w:rsidRPr="00510035">
        <w:rPr>
          <w:rFonts w:ascii="Times New Roman" w:hAnsi="Times New Roman" w:cs="Times New Roman"/>
          <w:sz w:val="24"/>
          <w:szCs w:val="24"/>
        </w:rPr>
        <w:t xml:space="preserve"> Request to change project activities, project personnel, or to move funds between approved budget lines must be submitted </w:t>
      </w:r>
      <w:r w:rsidR="00AA4737" w:rsidRPr="00510035">
        <w:rPr>
          <w:rFonts w:ascii="Times New Roman" w:hAnsi="Times New Roman" w:cs="Times New Roman"/>
          <w:sz w:val="24"/>
          <w:szCs w:val="24"/>
          <w:u w:val="single"/>
        </w:rPr>
        <w:t>in advance</w:t>
      </w:r>
      <w:r w:rsidR="00AA4737" w:rsidRPr="00510035">
        <w:rPr>
          <w:rFonts w:ascii="Times New Roman" w:hAnsi="Times New Roman" w:cs="Times New Roman"/>
          <w:sz w:val="24"/>
          <w:szCs w:val="24"/>
        </w:rPr>
        <w:t>, with appropriate justification.  Unexpended funds must be returned to the Office of Higher Education.  Expenditures in excess of approved budget amounts will be the responsibility of the grant recipient.</w:t>
      </w:r>
    </w:p>
    <w:p w:rsidR="00E42DFA" w:rsidRPr="00E42DFA" w:rsidRDefault="00E42DFA" w:rsidP="00E42DFA">
      <w:pPr>
        <w:pStyle w:val="NoSpacing"/>
        <w:ind w:left="720"/>
        <w:rPr>
          <w:rFonts w:ascii="Times New Roman" w:hAnsi="Times New Roman" w:cs="Times New Roman"/>
          <w:b/>
          <w:sz w:val="24"/>
          <w:szCs w:val="24"/>
        </w:rPr>
      </w:pPr>
    </w:p>
    <w:p w:rsidR="00AA4737" w:rsidRPr="00E42DFA" w:rsidRDefault="00AA4737" w:rsidP="00951855">
      <w:pPr>
        <w:pStyle w:val="NoSpacing"/>
        <w:ind w:left="720"/>
        <w:rPr>
          <w:rFonts w:ascii="Times New Roman" w:hAnsi="Times New Roman" w:cs="Times New Roman"/>
          <w:b/>
          <w:sz w:val="24"/>
          <w:szCs w:val="24"/>
        </w:rPr>
      </w:pPr>
      <w:r w:rsidRPr="00E42DFA">
        <w:rPr>
          <w:rFonts w:ascii="Times New Roman" w:hAnsi="Times New Roman" w:cs="Times New Roman"/>
          <w:b/>
          <w:sz w:val="24"/>
          <w:szCs w:val="24"/>
        </w:rPr>
        <w:t>Final Reports</w:t>
      </w:r>
    </w:p>
    <w:p w:rsidR="00AA4737" w:rsidRPr="00510035" w:rsidRDefault="00AA4737" w:rsidP="00951855">
      <w:pPr>
        <w:pStyle w:val="NoSpacing"/>
        <w:ind w:left="720"/>
        <w:rPr>
          <w:rFonts w:ascii="Times New Roman" w:hAnsi="Times New Roman" w:cs="Times New Roman"/>
          <w:sz w:val="24"/>
          <w:szCs w:val="24"/>
        </w:rPr>
      </w:pPr>
    </w:p>
    <w:p w:rsidR="00AA4737" w:rsidRPr="00510035" w:rsidRDefault="00AA4737"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 xml:space="preserve">Each approved project must submit a final narrative and financial report within sixty (60) days of the conclusion of grant activities.  Program financial reports must be submitted from and signed by the office of the institution’s chief fiscal officer.  At a minimum, the final narrative report must include the </w:t>
      </w:r>
      <w:r w:rsidR="00BE2681">
        <w:rPr>
          <w:rFonts w:ascii="Times New Roman" w:hAnsi="Times New Roman" w:cs="Times New Roman"/>
          <w:sz w:val="24"/>
          <w:szCs w:val="24"/>
        </w:rPr>
        <w:t xml:space="preserve">reporting </w:t>
      </w:r>
      <w:r w:rsidR="005F13C8">
        <w:rPr>
          <w:rFonts w:ascii="Times New Roman" w:hAnsi="Times New Roman" w:cs="Times New Roman"/>
          <w:sz w:val="24"/>
          <w:szCs w:val="24"/>
        </w:rPr>
        <w:t>that documents how well the objectives of the research program have been met.</w:t>
      </w:r>
    </w:p>
    <w:p w:rsidR="00AA4737" w:rsidRPr="00510035" w:rsidRDefault="00AA4737" w:rsidP="00951855">
      <w:pPr>
        <w:pStyle w:val="NoSpacing"/>
        <w:ind w:left="720"/>
        <w:rPr>
          <w:rFonts w:ascii="Times New Roman" w:hAnsi="Times New Roman" w:cs="Times New Roman"/>
          <w:sz w:val="24"/>
          <w:szCs w:val="24"/>
        </w:rPr>
      </w:pPr>
    </w:p>
    <w:p w:rsidR="00AA4737" w:rsidRPr="00510035" w:rsidRDefault="00AA4737"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 xml:space="preserve">Copies of materials which resulted from the grant should be submitted along </w:t>
      </w:r>
      <w:r w:rsidR="0057762B">
        <w:rPr>
          <w:rFonts w:ascii="Times New Roman" w:hAnsi="Times New Roman" w:cs="Times New Roman"/>
          <w:sz w:val="24"/>
          <w:szCs w:val="24"/>
        </w:rPr>
        <w:t>with the final narrative report or as materials are subsequently published.</w:t>
      </w:r>
    </w:p>
    <w:p w:rsidR="00AA4737" w:rsidRDefault="00AA4737" w:rsidP="00951855">
      <w:pPr>
        <w:pStyle w:val="NoSpacing"/>
        <w:ind w:left="720"/>
        <w:rPr>
          <w:rFonts w:ascii="Times New Roman" w:hAnsi="Times New Roman" w:cs="Times New Roman"/>
          <w:sz w:val="24"/>
          <w:szCs w:val="24"/>
        </w:rPr>
      </w:pPr>
    </w:p>
    <w:p w:rsidR="00AA4737" w:rsidRPr="00E42DFA" w:rsidRDefault="00AA4737" w:rsidP="0057762B">
      <w:pPr>
        <w:pStyle w:val="NoSpacing"/>
        <w:ind w:firstLine="720"/>
        <w:rPr>
          <w:rFonts w:ascii="Times New Roman" w:hAnsi="Times New Roman" w:cs="Times New Roman"/>
          <w:b/>
          <w:sz w:val="24"/>
          <w:szCs w:val="24"/>
        </w:rPr>
      </w:pPr>
      <w:r w:rsidRPr="00E42DFA">
        <w:rPr>
          <w:rFonts w:ascii="Times New Roman" w:hAnsi="Times New Roman" w:cs="Times New Roman"/>
          <w:b/>
          <w:sz w:val="24"/>
          <w:szCs w:val="24"/>
        </w:rPr>
        <w:t>Attribution</w:t>
      </w:r>
    </w:p>
    <w:p w:rsidR="00AA4737" w:rsidRPr="00510035" w:rsidRDefault="00AA4737" w:rsidP="00951855">
      <w:pPr>
        <w:pStyle w:val="NoSpacing"/>
        <w:ind w:left="720"/>
        <w:rPr>
          <w:rFonts w:ascii="Times New Roman" w:hAnsi="Times New Roman" w:cs="Times New Roman"/>
          <w:sz w:val="24"/>
          <w:szCs w:val="24"/>
        </w:rPr>
      </w:pPr>
    </w:p>
    <w:p w:rsidR="00AA4737" w:rsidRPr="00510035" w:rsidRDefault="00AA4737"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Program material must bear the f</w:t>
      </w:r>
      <w:r w:rsidR="00782234">
        <w:rPr>
          <w:rFonts w:ascii="Times New Roman" w:hAnsi="Times New Roman" w:cs="Times New Roman"/>
          <w:sz w:val="24"/>
          <w:szCs w:val="24"/>
        </w:rPr>
        <w:t>ollowing acknowledgement</w:t>
      </w:r>
      <w:r w:rsidRPr="00510035">
        <w:rPr>
          <w:rFonts w:ascii="Times New Roman" w:hAnsi="Times New Roman" w:cs="Times New Roman"/>
          <w:sz w:val="24"/>
          <w:szCs w:val="24"/>
        </w:rPr>
        <w:t>:</w:t>
      </w:r>
    </w:p>
    <w:p w:rsidR="00AA4737" w:rsidRPr="00510035" w:rsidRDefault="00AA4737" w:rsidP="00951855">
      <w:pPr>
        <w:pStyle w:val="NoSpacing"/>
        <w:ind w:left="720"/>
        <w:rPr>
          <w:rFonts w:ascii="Times New Roman" w:hAnsi="Times New Roman" w:cs="Times New Roman"/>
          <w:sz w:val="24"/>
          <w:szCs w:val="24"/>
        </w:rPr>
      </w:pPr>
    </w:p>
    <w:p w:rsidR="00AA4737" w:rsidRDefault="00AA4737" w:rsidP="00951855">
      <w:pPr>
        <w:pStyle w:val="NoSpacing"/>
        <w:ind w:left="720"/>
        <w:rPr>
          <w:rFonts w:ascii="Times New Roman" w:hAnsi="Times New Roman" w:cs="Times New Roman"/>
          <w:sz w:val="24"/>
          <w:szCs w:val="24"/>
        </w:rPr>
      </w:pPr>
      <w:r w:rsidRPr="00510035">
        <w:rPr>
          <w:rFonts w:ascii="Times New Roman" w:hAnsi="Times New Roman" w:cs="Times New Roman"/>
          <w:i/>
          <w:sz w:val="24"/>
          <w:szCs w:val="24"/>
        </w:rPr>
        <w:t xml:space="preserve">“Funds for this research project were provided </w:t>
      </w:r>
      <w:r w:rsidR="00614C93">
        <w:rPr>
          <w:rFonts w:ascii="Times New Roman" w:hAnsi="Times New Roman" w:cs="Times New Roman"/>
          <w:i/>
          <w:sz w:val="24"/>
          <w:szCs w:val="24"/>
        </w:rPr>
        <w:t xml:space="preserve">by the State of Minnesota Spinal Cord Injury and Traumatic Brain Injury Research Grant Program </w:t>
      </w:r>
      <w:r w:rsidRPr="00510035">
        <w:rPr>
          <w:rFonts w:ascii="Times New Roman" w:hAnsi="Times New Roman" w:cs="Times New Roman"/>
          <w:i/>
          <w:sz w:val="24"/>
          <w:szCs w:val="24"/>
        </w:rPr>
        <w:t>administered by the Minnesot</w:t>
      </w:r>
      <w:r w:rsidR="00782234">
        <w:rPr>
          <w:rFonts w:ascii="Times New Roman" w:hAnsi="Times New Roman" w:cs="Times New Roman"/>
          <w:i/>
          <w:sz w:val="24"/>
          <w:szCs w:val="24"/>
        </w:rPr>
        <w:t>a Office of Higher Education.</w:t>
      </w:r>
      <w:r w:rsidR="00614C93">
        <w:rPr>
          <w:rFonts w:ascii="Times New Roman" w:hAnsi="Times New Roman" w:cs="Times New Roman"/>
          <w:sz w:val="24"/>
          <w:szCs w:val="24"/>
        </w:rPr>
        <w:t>”</w:t>
      </w:r>
    </w:p>
    <w:p w:rsidR="003E427E" w:rsidRDefault="003E427E" w:rsidP="00951855">
      <w:pPr>
        <w:pStyle w:val="NoSpacing"/>
        <w:ind w:left="720"/>
        <w:rPr>
          <w:rFonts w:ascii="Times New Roman" w:hAnsi="Times New Roman" w:cs="Times New Roman"/>
          <w:sz w:val="24"/>
          <w:szCs w:val="24"/>
        </w:rPr>
      </w:pPr>
    </w:p>
    <w:p w:rsidR="003E427E" w:rsidRPr="00092158" w:rsidRDefault="003E427E" w:rsidP="00951855">
      <w:pPr>
        <w:pStyle w:val="NoSpacing"/>
        <w:ind w:left="720"/>
        <w:rPr>
          <w:rFonts w:ascii="Times New Roman" w:hAnsi="Times New Roman" w:cs="Times New Roman"/>
          <w:b/>
          <w:sz w:val="24"/>
          <w:szCs w:val="24"/>
        </w:rPr>
      </w:pPr>
      <w:r w:rsidRPr="00092158">
        <w:rPr>
          <w:rFonts w:ascii="Times New Roman" w:hAnsi="Times New Roman" w:cs="Times New Roman"/>
          <w:b/>
          <w:sz w:val="24"/>
          <w:szCs w:val="24"/>
        </w:rPr>
        <w:t>Publications from Funded Research Projects</w:t>
      </w:r>
    </w:p>
    <w:p w:rsidR="003E427E" w:rsidRDefault="003E427E" w:rsidP="00951855">
      <w:pPr>
        <w:pStyle w:val="NoSpacing"/>
        <w:ind w:left="720"/>
        <w:rPr>
          <w:rFonts w:ascii="Times New Roman" w:hAnsi="Times New Roman" w:cs="Times New Roman"/>
          <w:sz w:val="24"/>
          <w:szCs w:val="24"/>
        </w:rPr>
      </w:pPr>
    </w:p>
    <w:p w:rsidR="003E427E" w:rsidRPr="00510035" w:rsidRDefault="0035271A" w:rsidP="00951855">
      <w:pPr>
        <w:pStyle w:val="NoSpacing"/>
        <w:ind w:left="720"/>
        <w:rPr>
          <w:rFonts w:ascii="Times New Roman" w:hAnsi="Times New Roman" w:cs="Times New Roman"/>
          <w:sz w:val="24"/>
          <w:szCs w:val="24"/>
        </w:rPr>
      </w:pPr>
      <w:r>
        <w:rPr>
          <w:rFonts w:ascii="Times New Roman" w:hAnsi="Times New Roman" w:cs="Times New Roman"/>
          <w:sz w:val="24"/>
          <w:szCs w:val="24"/>
        </w:rPr>
        <w:t>Copies of a</w:t>
      </w:r>
      <w:r w:rsidR="003E427E">
        <w:rPr>
          <w:rFonts w:ascii="Times New Roman" w:hAnsi="Times New Roman" w:cs="Times New Roman"/>
          <w:sz w:val="24"/>
          <w:szCs w:val="24"/>
        </w:rPr>
        <w:t>ll publications from funded resea</w:t>
      </w:r>
      <w:r>
        <w:rPr>
          <w:rFonts w:ascii="Times New Roman" w:hAnsi="Times New Roman" w:cs="Times New Roman"/>
          <w:sz w:val="24"/>
          <w:szCs w:val="24"/>
        </w:rPr>
        <w:t>rch projects must be provided to the Minnes</w:t>
      </w:r>
      <w:r w:rsidR="008E6F78">
        <w:rPr>
          <w:rFonts w:ascii="Times New Roman" w:hAnsi="Times New Roman" w:cs="Times New Roman"/>
          <w:sz w:val="24"/>
          <w:szCs w:val="24"/>
        </w:rPr>
        <w:t>ota Office of Higher Education.</w:t>
      </w:r>
    </w:p>
    <w:p w:rsidR="00AA4737" w:rsidRPr="00510035" w:rsidRDefault="00AA4737" w:rsidP="00510035">
      <w:pPr>
        <w:pStyle w:val="NoSpacing"/>
        <w:rPr>
          <w:rFonts w:ascii="Times New Roman" w:hAnsi="Times New Roman" w:cs="Times New Roman"/>
          <w:sz w:val="24"/>
          <w:szCs w:val="24"/>
        </w:rPr>
      </w:pPr>
    </w:p>
    <w:p w:rsidR="00AA4737" w:rsidRPr="00092158" w:rsidRDefault="00AA4737" w:rsidP="00951855">
      <w:pPr>
        <w:pStyle w:val="NoSpacing"/>
        <w:ind w:left="720"/>
        <w:rPr>
          <w:rFonts w:ascii="Times New Roman" w:hAnsi="Times New Roman" w:cs="Times New Roman"/>
          <w:b/>
          <w:sz w:val="24"/>
          <w:szCs w:val="24"/>
        </w:rPr>
      </w:pPr>
      <w:r w:rsidRPr="00092158">
        <w:rPr>
          <w:rFonts w:ascii="Times New Roman" w:hAnsi="Times New Roman" w:cs="Times New Roman"/>
          <w:b/>
          <w:sz w:val="24"/>
          <w:szCs w:val="24"/>
        </w:rPr>
        <w:t>Ownership of Copyrights and Patents</w:t>
      </w:r>
    </w:p>
    <w:p w:rsidR="00AA4737" w:rsidRPr="00510035" w:rsidRDefault="00AA4737" w:rsidP="00951855">
      <w:pPr>
        <w:pStyle w:val="NoSpacing"/>
        <w:ind w:left="720"/>
        <w:rPr>
          <w:rFonts w:ascii="Times New Roman" w:hAnsi="Times New Roman" w:cs="Times New Roman"/>
          <w:sz w:val="24"/>
          <w:szCs w:val="24"/>
        </w:rPr>
      </w:pPr>
    </w:p>
    <w:p w:rsidR="00AA4737" w:rsidRPr="00510035" w:rsidRDefault="00F11154" w:rsidP="00951855">
      <w:pPr>
        <w:pStyle w:val="NoSpacing"/>
        <w:ind w:left="720"/>
        <w:rPr>
          <w:rFonts w:ascii="Times New Roman" w:hAnsi="Times New Roman" w:cs="Times New Roman"/>
          <w:sz w:val="24"/>
          <w:szCs w:val="24"/>
        </w:rPr>
      </w:pPr>
      <w:r w:rsidRPr="00510035">
        <w:rPr>
          <w:rFonts w:ascii="Times New Roman" w:hAnsi="Times New Roman" w:cs="Times New Roman"/>
          <w:sz w:val="24"/>
          <w:szCs w:val="24"/>
        </w:rPr>
        <w:t>Ownership of any copyrights, patents, or other proprietary interests that may result from grant activities, shall be governed by applicable federal and state regulations and local institutional/organizational policies.</w:t>
      </w:r>
    </w:p>
    <w:p w:rsidR="00F8166D" w:rsidRDefault="00F8166D">
      <w:pPr>
        <w:spacing w:after="160" w:line="259" w:lineRule="auto"/>
        <w:rPr>
          <w:rFonts w:eastAsiaTheme="minorHAnsi" w:cs="Times New Roman"/>
        </w:rPr>
      </w:pPr>
      <w:r>
        <w:rPr>
          <w:rFonts w:cs="Times New Roman"/>
        </w:rPr>
        <w:br w:type="page"/>
      </w:r>
    </w:p>
    <w:p w:rsidR="00F11154" w:rsidRPr="00510035" w:rsidRDefault="00F11154" w:rsidP="00951855">
      <w:pPr>
        <w:pStyle w:val="NoSpacing"/>
        <w:ind w:left="720"/>
        <w:rPr>
          <w:rFonts w:ascii="Times New Roman" w:hAnsi="Times New Roman" w:cs="Times New Roman"/>
          <w:sz w:val="24"/>
          <w:szCs w:val="24"/>
        </w:rPr>
      </w:pPr>
    </w:p>
    <w:p w:rsidR="00F8166D" w:rsidRDefault="00F8166D" w:rsidP="00F8166D">
      <w:pPr>
        <w:pStyle w:val="NoSpacing"/>
        <w:numPr>
          <w:ilvl w:val="0"/>
          <w:numId w:val="1"/>
        </w:numPr>
        <w:ind w:left="720"/>
        <w:rPr>
          <w:rFonts w:ascii="Times New Roman" w:hAnsi="Times New Roman" w:cs="Times New Roman"/>
          <w:b/>
          <w:sz w:val="24"/>
          <w:szCs w:val="24"/>
          <w:u w:val="single"/>
        </w:rPr>
      </w:pPr>
      <w:r>
        <w:rPr>
          <w:rFonts w:ascii="Times New Roman" w:hAnsi="Times New Roman" w:cs="Times New Roman"/>
          <w:b/>
          <w:sz w:val="24"/>
          <w:szCs w:val="24"/>
          <w:u w:val="single"/>
        </w:rPr>
        <w:t>AFFIRMATIVE ACTION CERTIFICATION</w:t>
      </w:r>
    </w:p>
    <w:p w:rsidR="00F8166D" w:rsidRDefault="00F8166D" w:rsidP="00F8166D">
      <w:pPr>
        <w:pStyle w:val="NoSpacing"/>
        <w:ind w:left="720"/>
        <w:rPr>
          <w:rFonts w:ascii="Times New Roman" w:hAnsi="Times New Roman" w:cs="Times New Roman"/>
          <w:sz w:val="24"/>
          <w:szCs w:val="24"/>
        </w:rPr>
      </w:pPr>
    </w:p>
    <w:p w:rsidR="00F8166D" w:rsidRDefault="00F8166D" w:rsidP="00F8166D">
      <w:pPr>
        <w:pStyle w:val="NoSpacing"/>
        <w:ind w:left="720"/>
        <w:rPr>
          <w:rFonts w:ascii="Times New Roman" w:hAnsi="Times New Roman" w:cs="Times New Roman"/>
          <w:sz w:val="24"/>
          <w:szCs w:val="24"/>
        </w:rPr>
      </w:pPr>
      <w:r w:rsidRPr="00F8166D">
        <w:rPr>
          <w:rFonts w:ascii="Times New Roman" w:hAnsi="Times New Roman" w:cs="Times New Roman"/>
          <w:sz w:val="24"/>
          <w:szCs w:val="24"/>
        </w:rPr>
        <w:t xml:space="preserve">Affirmative Action Certification. : For all contracts estimated to be in excess of $100,000, Responders are required to complete and submit the attached “Affirmative Action Data” page. As required by Minnesota Rules, part 5000.3600, “It is hereby agreed between the parties that Minnesota Statutes, section </w:t>
      </w:r>
      <w:hyperlink r:id="rId13" w:history="1">
        <w:r w:rsidRPr="00F8166D">
          <w:rPr>
            <w:rStyle w:val="Hyperlink"/>
            <w:rFonts w:ascii="Times New Roman" w:hAnsi="Times New Roman" w:cs="Times New Roman"/>
            <w:sz w:val="24"/>
            <w:szCs w:val="24"/>
          </w:rPr>
          <w:t>Minn. Stat. §363A.36</w:t>
        </w:r>
      </w:hyperlink>
      <w:r w:rsidRPr="00F8166D">
        <w:rPr>
          <w:rFonts w:ascii="Times New Roman" w:hAnsi="Times New Roman" w:cs="Times New Roman"/>
          <w:sz w:val="24"/>
          <w:szCs w:val="24"/>
        </w:rPr>
        <w:t xml:space="preserve"> and Minnesota Rul</w:t>
      </w:r>
      <w:r>
        <w:rPr>
          <w:rFonts w:ascii="Times New Roman" w:hAnsi="Times New Roman" w:cs="Times New Roman"/>
          <w:sz w:val="24"/>
          <w:szCs w:val="24"/>
        </w:rPr>
        <w:t xml:space="preserve">es, parts </w:t>
      </w:r>
      <w:hyperlink r:id="rId14" w:history="1">
        <w:r w:rsidRPr="00F8166D">
          <w:rPr>
            <w:rStyle w:val="Hyperlink"/>
            <w:rFonts w:ascii="Times New Roman" w:hAnsi="Times New Roman" w:cs="Times New Roman"/>
            <w:sz w:val="24"/>
            <w:szCs w:val="24"/>
          </w:rPr>
          <w:t>5000.3400</w:t>
        </w:r>
      </w:hyperlink>
      <w:r>
        <w:rPr>
          <w:rFonts w:ascii="Times New Roman" w:hAnsi="Times New Roman" w:cs="Times New Roman"/>
          <w:sz w:val="24"/>
          <w:szCs w:val="24"/>
        </w:rPr>
        <w:t xml:space="preserve"> - </w:t>
      </w:r>
      <w:hyperlink r:id="rId15" w:history="1">
        <w:r w:rsidRPr="00F8166D">
          <w:rPr>
            <w:rStyle w:val="Hyperlink"/>
            <w:rFonts w:ascii="Times New Roman" w:hAnsi="Times New Roman" w:cs="Times New Roman"/>
            <w:sz w:val="24"/>
            <w:szCs w:val="24"/>
          </w:rPr>
          <w:t>5000.3600</w:t>
        </w:r>
      </w:hyperlink>
      <w:r>
        <w:rPr>
          <w:rFonts w:ascii="Times New Roman" w:hAnsi="Times New Roman" w:cs="Times New Roman"/>
          <w:sz w:val="24"/>
          <w:szCs w:val="24"/>
        </w:rPr>
        <w:t xml:space="preserve"> </w:t>
      </w:r>
      <w:r w:rsidRPr="00F8166D">
        <w:rPr>
          <w:rFonts w:ascii="Times New Roman" w:hAnsi="Times New Roman" w:cs="Times New Roman"/>
          <w:sz w:val="24"/>
          <w:szCs w:val="24"/>
        </w:rPr>
        <w:t>are incorporated into any contract between these parties based</w:t>
      </w:r>
      <w:r>
        <w:rPr>
          <w:rFonts w:ascii="Times New Roman" w:hAnsi="Times New Roman" w:cs="Times New Roman"/>
          <w:sz w:val="24"/>
          <w:szCs w:val="24"/>
        </w:rPr>
        <w:t xml:space="preserve"> upon this specification or any </w:t>
      </w:r>
      <w:r w:rsidRPr="00F8166D">
        <w:rPr>
          <w:rFonts w:ascii="Times New Roman" w:hAnsi="Times New Roman" w:cs="Times New Roman"/>
          <w:sz w:val="24"/>
          <w:szCs w:val="24"/>
        </w:rPr>
        <w:t>modification of it.  Any applications for grants that exceed $100,000 that do not include the Affirmative Action Data Page form with the application will fail this component.</w:t>
      </w:r>
    </w:p>
    <w:p w:rsidR="00F8166D" w:rsidRPr="00F8166D" w:rsidRDefault="00F8166D" w:rsidP="00F8166D">
      <w:pPr>
        <w:pStyle w:val="NoSpacing"/>
        <w:ind w:left="720"/>
        <w:rPr>
          <w:rFonts w:ascii="Times New Roman" w:hAnsi="Times New Roman" w:cs="Times New Roman"/>
          <w:sz w:val="24"/>
          <w:szCs w:val="24"/>
        </w:rPr>
      </w:pPr>
    </w:p>
    <w:p w:rsidR="00F11154" w:rsidRPr="00F8166D" w:rsidRDefault="00F11154" w:rsidP="00951855">
      <w:pPr>
        <w:pStyle w:val="NoSpacing"/>
        <w:numPr>
          <w:ilvl w:val="0"/>
          <w:numId w:val="1"/>
        </w:numPr>
        <w:ind w:left="720"/>
        <w:rPr>
          <w:rFonts w:ascii="Times New Roman" w:hAnsi="Times New Roman" w:cs="Times New Roman"/>
          <w:b/>
          <w:sz w:val="24"/>
          <w:szCs w:val="24"/>
          <w:u w:val="single"/>
        </w:rPr>
      </w:pPr>
      <w:r w:rsidRPr="00F8166D">
        <w:rPr>
          <w:rFonts w:ascii="Times New Roman" w:hAnsi="Times New Roman" w:cs="Times New Roman"/>
          <w:b/>
          <w:sz w:val="24"/>
          <w:szCs w:val="24"/>
          <w:u w:val="single"/>
        </w:rPr>
        <w:t xml:space="preserve">GRANT CLOSE-OUT, SUSPENSIONS, AND TERMINATION </w:t>
      </w:r>
    </w:p>
    <w:p w:rsidR="00F11154" w:rsidRPr="00510035" w:rsidRDefault="00F11154" w:rsidP="00510035">
      <w:pPr>
        <w:pStyle w:val="NoSpacing"/>
        <w:rPr>
          <w:rFonts w:ascii="Times New Roman" w:hAnsi="Times New Roman" w:cs="Times New Roman"/>
          <w:b/>
          <w:sz w:val="24"/>
          <w:szCs w:val="24"/>
          <w:u w:val="single"/>
        </w:rPr>
      </w:pPr>
    </w:p>
    <w:p w:rsidR="00F11154" w:rsidRPr="00510035" w:rsidRDefault="00F11154" w:rsidP="009D0E42">
      <w:pPr>
        <w:pStyle w:val="NoSpacing"/>
        <w:ind w:left="720"/>
        <w:rPr>
          <w:rFonts w:ascii="Times New Roman" w:hAnsi="Times New Roman" w:cs="Times New Roman"/>
          <w:sz w:val="24"/>
          <w:szCs w:val="24"/>
        </w:rPr>
      </w:pPr>
      <w:r w:rsidRPr="00510035">
        <w:rPr>
          <w:rFonts w:ascii="Times New Roman" w:hAnsi="Times New Roman" w:cs="Times New Roman"/>
          <w:sz w:val="24"/>
          <w:szCs w:val="24"/>
        </w:rPr>
        <w:t>Close-out:  Each grant shall be closed out as promptly as feasible after expiration or termination.  In closing out the grant, the following shall be observed:</w:t>
      </w:r>
    </w:p>
    <w:p w:rsidR="00F11154" w:rsidRPr="00510035" w:rsidRDefault="00F11154" w:rsidP="009D0E42">
      <w:pPr>
        <w:pStyle w:val="NoSpacing"/>
        <w:ind w:left="720"/>
        <w:rPr>
          <w:rFonts w:ascii="Times New Roman" w:hAnsi="Times New Roman" w:cs="Times New Roman"/>
          <w:sz w:val="24"/>
          <w:szCs w:val="24"/>
        </w:rPr>
      </w:pPr>
    </w:p>
    <w:p w:rsidR="00F11154" w:rsidRPr="00510035" w:rsidRDefault="00F11154" w:rsidP="00A13FA3">
      <w:pPr>
        <w:pStyle w:val="NoSpacing"/>
        <w:numPr>
          <w:ilvl w:val="0"/>
          <w:numId w:val="19"/>
        </w:numPr>
        <w:rPr>
          <w:rFonts w:ascii="Times New Roman" w:hAnsi="Times New Roman" w:cs="Times New Roman"/>
          <w:sz w:val="24"/>
          <w:szCs w:val="24"/>
        </w:rPr>
      </w:pPr>
      <w:r w:rsidRPr="00510035">
        <w:rPr>
          <w:rFonts w:ascii="Times New Roman" w:hAnsi="Times New Roman" w:cs="Times New Roman"/>
          <w:sz w:val="24"/>
          <w:szCs w:val="24"/>
        </w:rPr>
        <w:t>Upon request, the Office of Higher Education (OHE) shall promptly pay the grant recipient for any allowable reimbursable costs not covered by previous payments.</w:t>
      </w:r>
    </w:p>
    <w:p w:rsidR="00F11154" w:rsidRPr="00510035" w:rsidRDefault="00F11154" w:rsidP="00A13FA3">
      <w:pPr>
        <w:pStyle w:val="NoSpacing"/>
        <w:numPr>
          <w:ilvl w:val="0"/>
          <w:numId w:val="19"/>
        </w:numPr>
        <w:rPr>
          <w:rFonts w:ascii="Times New Roman" w:hAnsi="Times New Roman" w:cs="Times New Roman"/>
          <w:sz w:val="24"/>
          <w:szCs w:val="24"/>
        </w:rPr>
      </w:pPr>
      <w:r w:rsidRPr="00510035">
        <w:rPr>
          <w:rFonts w:ascii="Times New Roman" w:hAnsi="Times New Roman" w:cs="Times New Roman"/>
          <w:sz w:val="24"/>
          <w:szCs w:val="24"/>
        </w:rPr>
        <w:t>The grant recipient shall immediately refund the OHE any unobligated balance of cash advanced to the grant recipient.</w:t>
      </w:r>
    </w:p>
    <w:p w:rsidR="00F11154" w:rsidRPr="00510035" w:rsidRDefault="00F11154" w:rsidP="00A13FA3">
      <w:pPr>
        <w:pStyle w:val="NoSpacing"/>
        <w:numPr>
          <w:ilvl w:val="0"/>
          <w:numId w:val="19"/>
        </w:numPr>
        <w:rPr>
          <w:rFonts w:ascii="Times New Roman" w:hAnsi="Times New Roman" w:cs="Times New Roman"/>
          <w:sz w:val="24"/>
          <w:szCs w:val="24"/>
        </w:rPr>
      </w:pPr>
      <w:r w:rsidRPr="00510035">
        <w:rPr>
          <w:rFonts w:ascii="Times New Roman" w:hAnsi="Times New Roman" w:cs="Times New Roman"/>
          <w:sz w:val="24"/>
          <w:szCs w:val="24"/>
        </w:rPr>
        <w:t>The grant recipient shall submit all financial, performance, evaluation, and other reports required by the terms of the grant.</w:t>
      </w:r>
    </w:p>
    <w:p w:rsidR="00F11154" w:rsidRPr="00510035" w:rsidRDefault="00F11154" w:rsidP="00A13FA3">
      <w:pPr>
        <w:pStyle w:val="NoSpacing"/>
        <w:numPr>
          <w:ilvl w:val="0"/>
          <w:numId w:val="19"/>
        </w:numPr>
        <w:rPr>
          <w:rFonts w:ascii="Times New Roman" w:hAnsi="Times New Roman" w:cs="Times New Roman"/>
          <w:sz w:val="24"/>
          <w:szCs w:val="24"/>
        </w:rPr>
      </w:pPr>
      <w:r w:rsidRPr="00510035">
        <w:rPr>
          <w:rFonts w:ascii="Times New Roman" w:hAnsi="Times New Roman" w:cs="Times New Roman"/>
          <w:sz w:val="24"/>
          <w:szCs w:val="24"/>
        </w:rPr>
        <w:t>The close-out of a grant does not affect the retention period for State and/or Federal rights of access to grant records.</w:t>
      </w:r>
    </w:p>
    <w:p w:rsidR="00F11154" w:rsidRDefault="00F11154" w:rsidP="009D0E42">
      <w:pPr>
        <w:pStyle w:val="NoSpacing"/>
        <w:ind w:left="720"/>
        <w:rPr>
          <w:rFonts w:ascii="Times New Roman" w:hAnsi="Times New Roman" w:cs="Times New Roman"/>
          <w:sz w:val="24"/>
          <w:szCs w:val="24"/>
        </w:rPr>
      </w:pPr>
    </w:p>
    <w:p w:rsidR="00DC6B17" w:rsidRDefault="00F11154" w:rsidP="00092158">
      <w:pPr>
        <w:pStyle w:val="NoSpacing"/>
        <w:ind w:left="720"/>
        <w:rPr>
          <w:rFonts w:ascii="Times New Roman" w:hAnsi="Times New Roman" w:cs="Times New Roman"/>
          <w:sz w:val="24"/>
          <w:szCs w:val="24"/>
        </w:rPr>
      </w:pPr>
      <w:r w:rsidRPr="00510035">
        <w:rPr>
          <w:rFonts w:ascii="Times New Roman" w:hAnsi="Times New Roman" w:cs="Times New Roman"/>
          <w:sz w:val="24"/>
          <w:szCs w:val="24"/>
        </w:rPr>
        <w:t xml:space="preserve">Suspension:  When a grant recipient has materially failed to comply with the </w:t>
      </w:r>
      <w:r w:rsidR="00FC2892" w:rsidRPr="00510035">
        <w:rPr>
          <w:rFonts w:ascii="Times New Roman" w:hAnsi="Times New Roman" w:cs="Times New Roman"/>
          <w:sz w:val="24"/>
          <w:szCs w:val="24"/>
        </w:rPr>
        <w:t>terms of a grant, OHE may, upon</w:t>
      </w:r>
      <w:r w:rsidRPr="00510035">
        <w:rPr>
          <w:rFonts w:ascii="Times New Roman" w:hAnsi="Times New Roman" w:cs="Times New Roman"/>
          <w:sz w:val="24"/>
          <w:szCs w:val="24"/>
        </w:rPr>
        <w:t xml:space="preserve"> reasonable notice to the grant recipient, suspend the grant in whole or in part.  The notice of suspension will</w:t>
      </w:r>
      <w:r w:rsidR="00FC2892" w:rsidRPr="00510035">
        <w:rPr>
          <w:rFonts w:ascii="Times New Roman" w:hAnsi="Times New Roman" w:cs="Times New Roman"/>
          <w:sz w:val="24"/>
          <w:szCs w:val="24"/>
        </w:rPr>
        <w:t xml:space="preserve"> s</w:t>
      </w:r>
      <w:r w:rsidRPr="00510035">
        <w:rPr>
          <w:rFonts w:ascii="Times New Roman" w:hAnsi="Times New Roman" w:cs="Times New Roman"/>
          <w:sz w:val="24"/>
          <w:szCs w:val="24"/>
        </w:rPr>
        <w:t>tate the re</w:t>
      </w:r>
      <w:r w:rsidR="00FC2892" w:rsidRPr="00510035">
        <w:rPr>
          <w:rFonts w:ascii="Times New Roman" w:hAnsi="Times New Roman" w:cs="Times New Roman"/>
          <w:sz w:val="24"/>
          <w:szCs w:val="24"/>
        </w:rPr>
        <w:t>ason(s) for the suspension, any corrective action required of the grant recipient, and the effective date.</w:t>
      </w:r>
    </w:p>
    <w:p w:rsidR="00092158" w:rsidRPr="00092158" w:rsidRDefault="00092158" w:rsidP="00092158">
      <w:pPr>
        <w:pStyle w:val="NoSpacing"/>
        <w:ind w:left="720"/>
        <w:rPr>
          <w:rFonts w:ascii="Times New Roman" w:hAnsi="Times New Roman" w:cs="Times New Roman"/>
          <w:sz w:val="24"/>
          <w:szCs w:val="24"/>
        </w:rPr>
      </w:pPr>
    </w:p>
    <w:p w:rsidR="00FC2892" w:rsidRPr="00510035" w:rsidRDefault="00FC2892" w:rsidP="009D0E42">
      <w:pPr>
        <w:pStyle w:val="NoSpacing"/>
        <w:ind w:left="720"/>
        <w:rPr>
          <w:rFonts w:ascii="Times New Roman" w:hAnsi="Times New Roman" w:cs="Times New Roman"/>
          <w:sz w:val="24"/>
          <w:szCs w:val="24"/>
        </w:rPr>
      </w:pPr>
      <w:r w:rsidRPr="00510035">
        <w:rPr>
          <w:rFonts w:ascii="Times New Roman" w:hAnsi="Times New Roman" w:cs="Times New Roman"/>
          <w:sz w:val="24"/>
          <w:szCs w:val="24"/>
        </w:rPr>
        <w:t>Termination:  OHE may terminate any grant in whole, or in part, at any time before the date of expiration whenever OHE determines that the grant recipient has materially failed to comply with the terms of the grant.  OHE shall promptly notify the grant recipient in writing of the termination and the reason(s) for the termination, together with the effective date.</w:t>
      </w:r>
    </w:p>
    <w:p w:rsidR="00FC2892" w:rsidRPr="00510035" w:rsidRDefault="00FC2892" w:rsidP="009D0E42">
      <w:pPr>
        <w:pStyle w:val="NoSpacing"/>
        <w:ind w:left="720"/>
        <w:rPr>
          <w:rFonts w:ascii="Times New Roman" w:hAnsi="Times New Roman" w:cs="Times New Roman"/>
          <w:sz w:val="24"/>
          <w:szCs w:val="24"/>
        </w:rPr>
      </w:pPr>
    </w:p>
    <w:p w:rsidR="00FC2892" w:rsidRPr="00510035" w:rsidRDefault="00FC2892" w:rsidP="009D0E42">
      <w:pPr>
        <w:pStyle w:val="NoSpacing"/>
        <w:ind w:left="720"/>
        <w:rPr>
          <w:rFonts w:ascii="Times New Roman" w:hAnsi="Times New Roman" w:cs="Times New Roman"/>
          <w:sz w:val="24"/>
          <w:szCs w:val="24"/>
        </w:rPr>
      </w:pPr>
      <w:r w:rsidRPr="00510035">
        <w:rPr>
          <w:rFonts w:ascii="Times New Roman" w:hAnsi="Times New Roman" w:cs="Times New Roman"/>
          <w:sz w:val="24"/>
          <w:szCs w:val="24"/>
        </w:rPr>
        <w:t>The grant recipient may terminate the grant in whole or in part upon written notification to OHE, setting forth the reasons for such termination, the effective date and, in the case of partial termination, the portion to be terminated.</w:t>
      </w:r>
    </w:p>
    <w:p w:rsidR="00C65E03" w:rsidRPr="00510035" w:rsidRDefault="00C65E03" w:rsidP="009D0E42">
      <w:pPr>
        <w:pStyle w:val="NoSpacing"/>
        <w:ind w:left="720"/>
        <w:rPr>
          <w:rFonts w:ascii="Times New Roman" w:hAnsi="Times New Roman" w:cs="Times New Roman"/>
          <w:sz w:val="24"/>
          <w:szCs w:val="24"/>
        </w:rPr>
      </w:pPr>
    </w:p>
    <w:p w:rsidR="00FC2892" w:rsidRPr="00510035" w:rsidRDefault="00FC2892" w:rsidP="007F36A7">
      <w:pPr>
        <w:pStyle w:val="NoSpacing"/>
        <w:numPr>
          <w:ilvl w:val="0"/>
          <w:numId w:val="1"/>
        </w:numPr>
        <w:ind w:left="720"/>
        <w:rPr>
          <w:rFonts w:ascii="Times New Roman" w:hAnsi="Times New Roman" w:cs="Times New Roman"/>
          <w:sz w:val="24"/>
          <w:szCs w:val="24"/>
        </w:rPr>
      </w:pPr>
      <w:r w:rsidRPr="007F36A7">
        <w:rPr>
          <w:rFonts w:ascii="Times New Roman" w:hAnsi="Times New Roman" w:cs="Times New Roman"/>
          <w:b/>
          <w:sz w:val="24"/>
          <w:szCs w:val="24"/>
          <w:u w:val="single"/>
        </w:rPr>
        <w:t>TIMELINE</w:t>
      </w:r>
      <w:r w:rsidRPr="00510035">
        <w:rPr>
          <w:rFonts w:ascii="Times New Roman" w:hAnsi="Times New Roman" w:cs="Times New Roman"/>
          <w:b/>
          <w:sz w:val="24"/>
          <w:szCs w:val="24"/>
          <w:u w:val="single"/>
        </w:rPr>
        <w:t xml:space="preserve"> FOR PROPOSALS, AWARDS, AND FUND</w:t>
      </w:r>
      <w:r w:rsidR="007F36A7">
        <w:rPr>
          <w:rFonts w:ascii="Times New Roman" w:hAnsi="Times New Roman" w:cs="Times New Roman"/>
          <w:b/>
          <w:sz w:val="24"/>
          <w:szCs w:val="24"/>
          <w:u w:val="single"/>
        </w:rPr>
        <w:t>ED PROJECTS</w:t>
      </w:r>
    </w:p>
    <w:p w:rsidR="00FC2892" w:rsidRPr="0059243B" w:rsidRDefault="00FC2892" w:rsidP="009D0E42">
      <w:pPr>
        <w:pStyle w:val="NoSpacing"/>
        <w:ind w:left="720"/>
        <w:rPr>
          <w:rFonts w:ascii="Times New Roman" w:hAnsi="Times New Roman" w:cs="Times New Roman"/>
          <w:sz w:val="24"/>
          <w:szCs w:val="24"/>
        </w:rPr>
      </w:pPr>
    </w:p>
    <w:p w:rsidR="0059243B" w:rsidRPr="0059243B" w:rsidRDefault="00D6031B" w:rsidP="0059243B">
      <w:pPr>
        <w:tabs>
          <w:tab w:val="left" w:pos="720"/>
        </w:tabs>
        <w:ind w:left="720"/>
        <w:rPr>
          <w:rFonts w:cs="Times New Roman"/>
        </w:rPr>
      </w:pPr>
      <w:r>
        <w:rPr>
          <w:rFonts w:cs="Times New Roman"/>
        </w:rPr>
        <w:t>February 1</w:t>
      </w:r>
      <w:r w:rsidR="0059243B" w:rsidRPr="0059243B">
        <w:rPr>
          <w:rFonts w:cs="Times New Roman"/>
        </w:rPr>
        <w:t>, 201</w:t>
      </w:r>
      <w:r>
        <w:rPr>
          <w:rFonts w:cs="Times New Roman"/>
        </w:rPr>
        <w:t>8</w:t>
      </w:r>
      <w:r w:rsidR="0059243B" w:rsidRPr="0059243B">
        <w:rPr>
          <w:rFonts w:cs="Times New Roman"/>
        </w:rPr>
        <w:tab/>
      </w:r>
      <w:r w:rsidR="0059243B" w:rsidRPr="0059243B">
        <w:rPr>
          <w:rFonts w:cs="Times New Roman"/>
        </w:rPr>
        <w:tab/>
      </w:r>
      <w:r w:rsidR="0059243B" w:rsidRPr="0059243B">
        <w:rPr>
          <w:rFonts w:cs="Times New Roman"/>
        </w:rPr>
        <w:tab/>
      </w:r>
      <w:r w:rsidR="0059243B" w:rsidRPr="0059243B">
        <w:rPr>
          <w:rFonts w:cs="Times New Roman"/>
        </w:rPr>
        <w:tab/>
        <w:t>Request for Proposals available to applicants.</w:t>
      </w:r>
    </w:p>
    <w:p w:rsidR="0059243B" w:rsidRPr="0059243B" w:rsidRDefault="0059243B" w:rsidP="0059243B">
      <w:pPr>
        <w:tabs>
          <w:tab w:val="left" w:pos="720"/>
        </w:tabs>
        <w:rPr>
          <w:rFonts w:cs="Times New Roman"/>
        </w:rPr>
      </w:pPr>
    </w:p>
    <w:p w:rsidR="0059243B" w:rsidRPr="0059243B" w:rsidRDefault="00D6031B" w:rsidP="0059243B">
      <w:pPr>
        <w:tabs>
          <w:tab w:val="left" w:pos="720"/>
        </w:tabs>
        <w:ind w:left="720"/>
        <w:rPr>
          <w:rFonts w:cs="Times New Roman"/>
        </w:rPr>
      </w:pPr>
      <w:r>
        <w:rPr>
          <w:rFonts w:cs="Times New Roman"/>
        </w:rPr>
        <w:t>April 2, 2018</w:t>
      </w:r>
      <w:r w:rsidR="0059243B" w:rsidRPr="0059243B">
        <w:rPr>
          <w:rFonts w:cs="Times New Roman"/>
        </w:rPr>
        <w:tab/>
      </w:r>
      <w:r w:rsidR="0059243B" w:rsidRPr="0059243B">
        <w:rPr>
          <w:rFonts w:cs="Times New Roman"/>
        </w:rPr>
        <w:tab/>
      </w:r>
      <w:r w:rsidR="0059243B" w:rsidRPr="0059243B">
        <w:rPr>
          <w:rFonts w:cs="Times New Roman"/>
        </w:rPr>
        <w:tab/>
      </w:r>
      <w:r w:rsidR="0059243B" w:rsidRPr="0059243B">
        <w:rPr>
          <w:rFonts w:cs="Times New Roman"/>
        </w:rPr>
        <w:tab/>
      </w:r>
      <w:r w:rsidR="00B27E80">
        <w:rPr>
          <w:rFonts w:cs="Times New Roman"/>
        </w:rPr>
        <w:tab/>
      </w:r>
      <w:r w:rsidR="0059243B" w:rsidRPr="0059243B">
        <w:rPr>
          <w:rFonts w:cs="Times New Roman"/>
        </w:rPr>
        <w:t>Deadline for receipt of intent to submit forms.</w:t>
      </w:r>
    </w:p>
    <w:p w:rsidR="0057762B" w:rsidRDefault="0057762B" w:rsidP="0059243B">
      <w:pPr>
        <w:tabs>
          <w:tab w:val="left" w:pos="720"/>
        </w:tabs>
        <w:ind w:left="720"/>
        <w:rPr>
          <w:rFonts w:cs="Times New Roman"/>
          <w:b/>
          <w:u w:val="single"/>
        </w:rPr>
      </w:pPr>
    </w:p>
    <w:p w:rsidR="0059243B" w:rsidRPr="0059243B" w:rsidRDefault="0059243B" w:rsidP="0059243B">
      <w:pPr>
        <w:tabs>
          <w:tab w:val="left" w:pos="720"/>
        </w:tabs>
        <w:ind w:left="720"/>
        <w:rPr>
          <w:rFonts w:cs="Times New Roman"/>
          <w:b/>
          <w:u w:val="single"/>
        </w:rPr>
      </w:pPr>
      <w:r w:rsidRPr="0059243B">
        <w:rPr>
          <w:rFonts w:cs="Times New Roman"/>
          <w:b/>
          <w:u w:val="single"/>
        </w:rPr>
        <w:t xml:space="preserve">4:30 p.m., </w:t>
      </w:r>
      <w:r w:rsidR="00D6031B">
        <w:rPr>
          <w:rFonts w:cs="Times New Roman"/>
          <w:b/>
          <w:u w:val="single"/>
        </w:rPr>
        <w:t>April 12</w:t>
      </w:r>
      <w:r w:rsidRPr="0059243B">
        <w:rPr>
          <w:rFonts w:cs="Times New Roman"/>
          <w:b/>
          <w:u w:val="single"/>
        </w:rPr>
        <w:t>, 201</w:t>
      </w:r>
      <w:r w:rsidR="00D6031B">
        <w:rPr>
          <w:rFonts w:cs="Times New Roman"/>
          <w:b/>
          <w:u w:val="single"/>
        </w:rPr>
        <w:t>8</w:t>
      </w:r>
      <w:r w:rsidRPr="0059243B">
        <w:rPr>
          <w:rFonts w:cs="Times New Roman"/>
          <w:b/>
        </w:rPr>
        <w:tab/>
      </w:r>
      <w:r w:rsidRPr="0059243B">
        <w:rPr>
          <w:rFonts w:cs="Times New Roman"/>
          <w:b/>
        </w:rPr>
        <w:tab/>
      </w:r>
      <w:r w:rsidR="00B27E80">
        <w:rPr>
          <w:rFonts w:cs="Times New Roman"/>
          <w:b/>
        </w:rPr>
        <w:tab/>
      </w:r>
      <w:r w:rsidRPr="0059243B">
        <w:rPr>
          <w:rFonts w:cs="Times New Roman"/>
          <w:b/>
          <w:u w:val="single"/>
        </w:rPr>
        <w:t>Deadline for receipt of proposals.</w:t>
      </w:r>
    </w:p>
    <w:p w:rsidR="0059243B" w:rsidRPr="0059243B" w:rsidRDefault="0059243B" w:rsidP="0059243B">
      <w:pPr>
        <w:tabs>
          <w:tab w:val="left" w:pos="720"/>
        </w:tabs>
        <w:ind w:left="720"/>
        <w:rPr>
          <w:rFonts w:cs="Times New Roman"/>
        </w:rPr>
      </w:pPr>
    </w:p>
    <w:p w:rsidR="0059243B" w:rsidRPr="0059243B" w:rsidRDefault="00D6031B" w:rsidP="0059243B">
      <w:pPr>
        <w:tabs>
          <w:tab w:val="left" w:pos="720"/>
        </w:tabs>
        <w:ind w:left="720"/>
        <w:rPr>
          <w:rFonts w:cs="Times New Roman"/>
        </w:rPr>
      </w:pPr>
      <w:r>
        <w:rPr>
          <w:rFonts w:cs="Times New Roman"/>
        </w:rPr>
        <w:t>June 1, 2018</w:t>
      </w:r>
      <w:r w:rsidR="0059243B" w:rsidRPr="0059243B">
        <w:rPr>
          <w:rFonts w:cs="Times New Roman"/>
        </w:rPr>
        <w:t xml:space="preserve"> </w:t>
      </w:r>
      <w:r w:rsidR="0059243B" w:rsidRPr="0059243B">
        <w:rPr>
          <w:rFonts w:cs="Times New Roman"/>
        </w:rPr>
        <w:tab/>
      </w:r>
      <w:r w:rsidR="0059243B" w:rsidRPr="0059243B">
        <w:rPr>
          <w:rFonts w:cs="Times New Roman"/>
        </w:rPr>
        <w:tab/>
      </w:r>
      <w:r w:rsidR="00B27E80">
        <w:rPr>
          <w:rFonts w:cs="Times New Roman"/>
        </w:rPr>
        <w:tab/>
      </w:r>
      <w:r w:rsidR="0059243B" w:rsidRPr="0059243B">
        <w:rPr>
          <w:rFonts w:cs="Times New Roman"/>
        </w:rPr>
        <w:tab/>
      </w:r>
      <w:r w:rsidR="0059243B" w:rsidRPr="0059243B">
        <w:rPr>
          <w:rFonts w:cs="Times New Roman"/>
        </w:rPr>
        <w:tab/>
        <w:t xml:space="preserve">Notification of recommendation </w:t>
      </w:r>
      <w:r w:rsidR="005F13C8">
        <w:rPr>
          <w:rFonts w:cs="Times New Roman"/>
        </w:rPr>
        <w:t xml:space="preserve">for </w:t>
      </w:r>
      <w:r w:rsidR="0059243B" w:rsidRPr="0059243B">
        <w:rPr>
          <w:rFonts w:cs="Times New Roman"/>
        </w:rPr>
        <w:t>grant award.</w:t>
      </w:r>
    </w:p>
    <w:p w:rsidR="0059243B" w:rsidRPr="0059243B" w:rsidRDefault="0059243B" w:rsidP="0059243B">
      <w:pPr>
        <w:tabs>
          <w:tab w:val="left" w:pos="720"/>
        </w:tabs>
        <w:ind w:left="720"/>
        <w:rPr>
          <w:rFonts w:cs="Times New Roman"/>
        </w:rPr>
      </w:pPr>
    </w:p>
    <w:p w:rsidR="0059243B" w:rsidRPr="0059243B" w:rsidRDefault="00B27E80" w:rsidP="0059243B">
      <w:pPr>
        <w:tabs>
          <w:tab w:val="left" w:pos="720"/>
        </w:tabs>
        <w:ind w:left="720"/>
        <w:rPr>
          <w:rFonts w:cs="Times New Roman"/>
        </w:rPr>
      </w:pPr>
      <w:r>
        <w:rPr>
          <w:rFonts w:cs="Times New Roman"/>
        </w:rPr>
        <w:t>July 1, 201</w:t>
      </w:r>
      <w:r w:rsidR="00D6031B">
        <w:rPr>
          <w:rFonts w:cs="Times New Roman"/>
        </w:rPr>
        <w:t>8</w:t>
      </w:r>
      <w:r w:rsidR="00F91165">
        <w:rPr>
          <w:rFonts w:cs="Times New Roman"/>
        </w:rPr>
        <w:t xml:space="preserve"> - June 30, 2020</w:t>
      </w:r>
      <w:r w:rsidR="0059243B" w:rsidRPr="0059243B">
        <w:rPr>
          <w:rFonts w:cs="Times New Roman"/>
        </w:rPr>
        <w:tab/>
      </w:r>
      <w:r w:rsidR="0059243B" w:rsidRPr="0059243B">
        <w:rPr>
          <w:rFonts w:cs="Times New Roman"/>
        </w:rPr>
        <w:tab/>
      </w:r>
      <w:r>
        <w:rPr>
          <w:rFonts w:cs="Times New Roman"/>
        </w:rPr>
        <w:tab/>
      </w:r>
      <w:r w:rsidR="0059243B" w:rsidRPr="0059243B">
        <w:rPr>
          <w:rFonts w:cs="Times New Roman"/>
        </w:rPr>
        <w:t>Project funding interval.</w:t>
      </w:r>
    </w:p>
    <w:p w:rsidR="0059243B" w:rsidRPr="0057762B" w:rsidRDefault="0059243B" w:rsidP="00F8166D">
      <w:pPr>
        <w:tabs>
          <w:tab w:val="left" w:pos="720"/>
        </w:tabs>
        <w:ind w:left="720"/>
        <w:rPr>
          <w:rFonts w:cs="Times New Roman"/>
          <w:sz w:val="20"/>
          <w:szCs w:val="20"/>
        </w:rPr>
      </w:pPr>
      <w:r w:rsidRPr="0059243B">
        <w:rPr>
          <w:rFonts w:cs="Times New Roman"/>
        </w:rPr>
        <w:tab/>
      </w:r>
      <w:r w:rsidRPr="0059243B">
        <w:rPr>
          <w:rFonts w:cs="Times New Roman"/>
        </w:rPr>
        <w:tab/>
      </w:r>
      <w:r w:rsidRPr="0059243B">
        <w:rPr>
          <w:rFonts w:cs="Times New Roman"/>
        </w:rPr>
        <w:tab/>
      </w:r>
      <w:r w:rsidRPr="0059243B">
        <w:rPr>
          <w:rFonts w:cs="Times New Roman"/>
        </w:rPr>
        <w:tab/>
      </w:r>
      <w:r w:rsidRPr="0059243B">
        <w:rPr>
          <w:rFonts w:cs="Times New Roman"/>
        </w:rPr>
        <w:tab/>
      </w:r>
      <w:r w:rsidRPr="0059243B">
        <w:rPr>
          <w:rFonts w:cs="Times New Roman"/>
        </w:rPr>
        <w:tab/>
      </w:r>
      <w:r w:rsidRPr="0057762B">
        <w:rPr>
          <w:rFonts w:cs="Times New Roman"/>
          <w:sz w:val="20"/>
          <w:szCs w:val="20"/>
        </w:rPr>
        <w:t>(Funding interval starts with date of grant contract</w:t>
      </w:r>
      <w:r w:rsidR="00F8166D">
        <w:rPr>
          <w:rFonts w:cs="Times New Roman"/>
          <w:sz w:val="20"/>
          <w:szCs w:val="20"/>
        </w:rPr>
        <w:t xml:space="preserve"> </w:t>
      </w:r>
      <w:r w:rsidRPr="0057762B">
        <w:rPr>
          <w:rFonts w:cs="Times New Roman"/>
          <w:sz w:val="20"/>
          <w:szCs w:val="20"/>
        </w:rPr>
        <w:t>encumbrance.)</w:t>
      </w:r>
    </w:p>
    <w:p w:rsidR="0059243B" w:rsidRDefault="0059243B" w:rsidP="0059243B">
      <w:pPr>
        <w:tabs>
          <w:tab w:val="left" w:pos="1080"/>
        </w:tabs>
        <w:rPr>
          <w:rFonts w:cs="Times New Roman"/>
        </w:rPr>
      </w:pPr>
    </w:p>
    <w:p w:rsidR="00B27E80" w:rsidRDefault="00B27E80" w:rsidP="00B27E80">
      <w:pPr>
        <w:tabs>
          <w:tab w:val="left" w:pos="1080"/>
        </w:tabs>
        <w:ind w:left="720"/>
        <w:rPr>
          <w:rFonts w:cs="Times New Roman"/>
        </w:rPr>
      </w:pPr>
      <w:r>
        <w:rPr>
          <w:rFonts w:cs="Times New Roman"/>
        </w:rPr>
        <w:t>Two formats of proposal submission are required:</w:t>
      </w:r>
    </w:p>
    <w:p w:rsidR="00B27E80" w:rsidRPr="00B27E80" w:rsidRDefault="00B27E80" w:rsidP="00B27E80">
      <w:pPr>
        <w:tabs>
          <w:tab w:val="left" w:pos="1080"/>
        </w:tabs>
        <w:ind w:left="720"/>
        <w:rPr>
          <w:rFonts w:cs="Times New Roman"/>
        </w:rPr>
      </w:pPr>
    </w:p>
    <w:p w:rsidR="00B27E80" w:rsidRPr="00092158" w:rsidRDefault="00B27E80" w:rsidP="008E6F78">
      <w:pPr>
        <w:pStyle w:val="NoSpacing"/>
        <w:numPr>
          <w:ilvl w:val="0"/>
          <w:numId w:val="33"/>
        </w:numPr>
        <w:ind w:left="1170" w:hanging="450"/>
        <w:rPr>
          <w:rFonts w:ascii="Times New Roman" w:hAnsi="Times New Roman" w:cs="Times New Roman"/>
          <w:sz w:val="28"/>
          <w:szCs w:val="24"/>
        </w:rPr>
      </w:pPr>
      <w:r w:rsidRPr="008E6F78">
        <w:rPr>
          <w:rFonts w:ascii="Times New Roman" w:hAnsi="Times New Roman" w:cs="Times New Roman"/>
          <w:sz w:val="24"/>
          <w:szCs w:val="24"/>
        </w:rPr>
        <w:t xml:space="preserve">Submit the complete final proposal as a .pdf document to </w:t>
      </w:r>
      <w:hyperlink r:id="rId16" w:history="1">
        <w:r w:rsidR="00092158" w:rsidRPr="00092158">
          <w:rPr>
            <w:rStyle w:val="Hyperlink"/>
            <w:rFonts w:ascii="Times New Roman" w:hAnsi="Times New Roman" w:cs="Times New Roman"/>
            <w:sz w:val="24"/>
          </w:rPr>
          <w:t>Alaina.DeSalvo@state.mn.us</w:t>
        </w:r>
      </w:hyperlink>
      <w:r w:rsidR="00092158" w:rsidRPr="00092158">
        <w:rPr>
          <w:rFonts w:ascii="Times New Roman" w:hAnsi="Times New Roman" w:cs="Times New Roman"/>
          <w:sz w:val="24"/>
        </w:rPr>
        <w:tab/>
      </w:r>
    </w:p>
    <w:p w:rsidR="0059243B" w:rsidRPr="008E6F78" w:rsidRDefault="00B27E80" w:rsidP="008E6F78">
      <w:pPr>
        <w:pStyle w:val="NoSpacing"/>
        <w:numPr>
          <w:ilvl w:val="0"/>
          <w:numId w:val="33"/>
        </w:numPr>
        <w:ind w:left="1170" w:hanging="450"/>
        <w:rPr>
          <w:rFonts w:ascii="Times New Roman" w:hAnsi="Times New Roman" w:cs="Times New Roman"/>
          <w:sz w:val="24"/>
          <w:szCs w:val="24"/>
        </w:rPr>
      </w:pPr>
      <w:r w:rsidRPr="008E6F78">
        <w:rPr>
          <w:rFonts w:ascii="Times New Roman" w:hAnsi="Times New Roman" w:cs="Times New Roman"/>
          <w:sz w:val="24"/>
          <w:szCs w:val="24"/>
        </w:rPr>
        <w:t>Submit</w:t>
      </w:r>
      <w:r w:rsidR="0059243B" w:rsidRPr="008E6F78">
        <w:rPr>
          <w:rFonts w:ascii="Times New Roman" w:hAnsi="Times New Roman" w:cs="Times New Roman"/>
          <w:b/>
          <w:sz w:val="24"/>
          <w:szCs w:val="24"/>
        </w:rPr>
        <w:t xml:space="preserve"> one original and three copies of the complete final proposal, sta</w:t>
      </w:r>
      <w:r w:rsidR="00D6031B">
        <w:rPr>
          <w:rFonts w:ascii="Times New Roman" w:hAnsi="Times New Roman" w:cs="Times New Roman"/>
          <w:b/>
          <w:sz w:val="24"/>
          <w:szCs w:val="24"/>
        </w:rPr>
        <w:t xml:space="preserve">pled in the upper left corner. </w:t>
      </w:r>
      <w:r w:rsidR="0059243B" w:rsidRPr="008E6F78">
        <w:rPr>
          <w:rFonts w:ascii="Times New Roman" w:hAnsi="Times New Roman" w:cs="Times New Roman"/>
          <w:b/>
          <w:sz w:val="24"/>
          <w:szCs w:val="24"/>
        </w:rPr>
        <w:t>To conserve paper, please make copies two-sided.  Do not place proposals in binders or covers.</w:t>
      </w:r>
      <w:r w:rsidR="00D6031B">
        <w:rPr>
          <w:rFonts w:ascii="Times New Roman" w:hAnsi="Times New Roman" w:cs="Times New Roman"/>
          <w:sz w:val="24"/>
          <w:szCs w:val="24"/>
        </w:rPr>
        <w:t xml:space="preserve"> </w:t>
      </w:r>
      <w:r w:rsidR="0059243B" w:rsidRPr="008E6F78">
        <w:rPr>
          <w:rFonts w:ascii="Times New Roman" w:hAnsi="Times New Roman" w:cs="Times New Roman"/>
          <w:sz w:val="24"/>
          <w:szCs w:val="24"/>
        </w:rPr>
        <w:t xml:space="preserve">Hand deliver or mail </w:t>
      </w:r>
      <w:r w:rsidR="0059243B" w:rsidRPr="008E6F78">
        <w:rPr>
          <w:rFonts w:ascii="Times New Roman" w:hAnsi="Times New Roman" w:cs="Times New Roman"/>
          <w:sz w:val="24"/>
          <w:szCs w:val="24"/>
          <w:u w:val="single"/>
        </w:rPr>
        <w:t>complete</w:t>
      </w:r>
      <w:r w:rsidR="0059243B" w:rsidRPr="008E6F78">
        <w:rPr>
          <w:rFonts w:ascii="Times New Roman" w:hAnsi="Times New Roman" w:cs="Times New Roman"/>
          <w:sz w:val="24"/>
          <w:szCs w:val="24"/>
        </w:rPr>
        <w:t xml:space="preserve"> copies of the final proposal to:</w:t>
      </w:r>
    </w:p>
    <w:p w:rsidR="0059243B" w:rsidRPr="008E6F78" w:rsidRDefault="0059243B" w:rsidP="008E6F78">
      <w:pPr>
        <w:pStyle w:val="NoSpacing"/>
        <w:rPr>
          <w:rFonts w:ascii="Times New Roman" w:hAnsi="Times New Roman" w:cs="Times New Roman"/>
          <w:sz w:val="24"/>
          <w:szCs w:val="24"/>
        </w:rPr>
      </w:pPr>
    </w:p>
    <w:p w:rsidR="0059243B" w:rsidRPr="008E6F78" w:rsidRDefault="00092158" w:rsidP="008E6F78">
      <w:pPr>
        <w:pStyle w:val="NoSpacing"/>
        <w:jc w:val="center"/>
        <w:rPr>
          <w:rFonts w:ascii="Times New Roman" w:hAnsi="Times New Roman" w:cs="Times New Roman"/>
          <w:sz w:val="24"/>
          <w:szCs w:val="24"/>
        </w:rPr>
      </w:pPr>
      <w:r>
        <w:rPr>
          <w:rFonts w:ascii="Times New Roman" w:hAnsi="Times New Roman" w:cs="Times New Roman"/>
          <w:sz w:val="24"/>
          <w:szCs w:val="24"/>
        </w:rPr>
        <w:t>Alaina DeSalvo, Competitive Grants Administrator</w:t>
      </w:r>
    </w:p>
    <w:p w:rsidR="0059243B" w:rsidRPr="008E6F78" w:rsidRDefault="0059243B" w:rsidP="008E6F78">
      <w:pPr>
        <w:pStyle w:val="NoSpacing"/>
        <w:jc w:val="center"/>
        <w:rPr>
          <w:rFonts w:ascii="Times New Roman" w:hAnsi="Times New Roman" w:cs="Times New Roman"/>
          <w:sz w:val="24"/>
          <w:szCs w:val="24"/>
        </w:rPr>
      </w:pPr>
      <w:r w:rsidRPr="008E6F78">
        <w:rPr>
          <w:rFonts w:ascii="Times New Roman" w:hAnsi="Times New Roman" w:cs="Times New Roman"/>
          <w:sz w:val="24"/>
          <w:szCs w:val="24"/>
        </w:rPr>
        <w:t>Minnesota Office of Higher Education</w:t>
      </w:r>
    </w:p>
    <w:p w:rsidR="0059243B" w:rsidRPr="008E6F78" w:rsidRDefault="0059243B" w:rsidP="008E6F78">
      <w:pPr>
        <w:pStyle w:val="NoSpacing"/>
        <w:jc w:val="center"/>
        <w:rPr>
          <w:rFonts w:ascii="Times New Roman" w:hAnsi="Times New Roman" w:cs="Times New Roman"/>
          <w:sz w:val="24"/>
          <w:szCs w:val="24"/>
        </w:rPr>
      </w:pPr>
      <w:r w:rsidRPr="008E6F78">
        <w:rPr>
          <w:rFonts w:ascii="Times New Roman" w:hAnsi="Times New Roman" w:cs="Times New Roman"/>
          <w:sz w:val="24"/>
          <w:szCs w:val="24"/>
        </w:rPr>
        <w:t>1450 Energy Park Drive, Suite 350</w:t>
      </w:r>
    </w:p>
    <w:p w:rsidR="0059243B" w:rsidRPr="008E6F78" w:rsidRDefault="0059243B" w:rsidP="008E6F78">
      <w:pPr>
        <w:pStyle w:val="NoSpacing"/>
        <w:jc w:val="center"/>
        <w:rPr>
          <w:rFonts w:ascii="Times New Roman" w:hAnsi="Times New Roman" w:cs="Times New Roman"/>
          <w:sz w:val="24"/>
          <w:szCs w:val="24"/>
        </w:rPr>
      </w:pPr>
      <w:r w:rsidRPr="008E6F78">
        <w:rPr>
          <w:rFonts w:ascii="Times New Roman" w:hAnsi="Times New Roman" w:cs="Times New Roman"/>
          <w:sz w:val="24"/>
          <w:szCs w:val="24"/>
        </w:rPr>
        <w:t>St. Paul, MN  55108-5227</w:t>
      </w:r>
    </w:p>
    <w:p w:rsidR="0059243B" w:rsidRPr="008E6F78" w:rsidRDefault="0059243B" w:rsidP="008E6F78">
      <w:pPr>
        <w:pStyle w:val="NoSpacing"/>
        <w:rPr>
          <w:rFonts w:ascii="Times New Roman" w:hAnsi="Times New Roman" w:cs="Times New Roman"/>
          <w:sz w:val="24"/>
          <w:szCs w:val="24"/>
        </w:rPr>
      </w:pPr>
    </w:p>
    <w:p w:rsidR="0059243B" w:rsidRPr="008E6F78" w:rsidRDefault="0059243B" w:rsidP="008E6F78">
      <w:pPr>
        <w:pStyle w:val="NoSpacing"/>
        <w:ind w:left="720"/>
        <w:rPr>
          <w:rFonts w:ascii="Times New Roman" w:hAnsi="Times New Roman" w:cs="Times New Roman"/>
          <w:sz w:val="24"/>
          <w:szCs w:val="24"/>
        </w:rPr>
      </w:pPr>
      <w:r w:rsidRPr="008E6F78">
        <w:rPr>
          <w:rFonts w:ascii="Times New Roman" w:hAnsi="Times New Roman" w:cs="Times New Roman"/>
          <w:sz w:val="24"/>
          <w:szCs w:val="24"/>
        </w:rPr>
        <w:t>Proposals sent by U.S. mail should be sent with sufficient time to be processed and arrive by the deadline; the applicant is responsible for making sure the complete proposal arrives on time.  Using a time-sensitive delivery service or hand delivery is recommended.</w:t>
      </w:r>
    </w:p>
    <w:p w:rsidR="0059243B" w:rsidRPr="008E6F78" w:rsidRDefault="0059243B" w:rsidP="008E6F78">
      <w:pPr>
        <w:pStyle w:val="NoSpacing"/>
        <w:rPr>
          <w:rFonts w:ascii="Times New Roman" w:hAnsi="Times New Roman" w:cs="Times New Roman"/>
          <w:sz w:val="24"/>
          <w:szCs w:val="24"/>
        </w:rPr>
      </w:pPr>
    </w:p>
    <w:p w:rsidR="008E6F78" w:rsidRDefault="0059243B" w:rsidP="00092158">
      <w:pPr>
        <w:pStyle w:val="NoSpacing"/>
        <w:ind w:left="720"/>
        <w:rPr>
          <w:rFonts w:ascii="Times New Roman" w:hAnsi="Times New Roman" w:cs="Times New Roman"/>
          <w:sz w:val="24"/>
          <w:szCs w:val="24"/>
        </w:rPr>
      </w:pPr>
      <w:r w:rsidRPr="008E6F78">
        <w:rPr>
          <w:rFonts w:ascii="Times New Roman" w:hAnsi="Times New Roman" w:cs="Times New Roman"/>
          <w:sz w:val="24"/>
          <w:szCs w:val="24"/>
        </w:rPr>
        <w:t xml:space="preserve">Note for hand-delivered applications:  Directions to the Office of Higher Education can be found at: </w:t>
      </w:r>
      <w:hyperlink r:id="rId17" w:history="1">
        <w:r w:rsidRPr="008E6F78">
          <w:rPr>
            <w:rStyle w:val="Hyperlink"/>
            <w:rFonts w:ascii="Times New Roman" w:hAnsi="Times New Roman" w:cs="Times New Roman"/>
            <w:sz w:val="24"/>
            <w:szCs w:val="24"/>
          </w:rPr>
          <w:t>http://www.ohe.state.mn.us/mPg.cfm?pageID=1847</w:t>
        </w:r>
      </w:hyperlink>
      <w:r w:rsidRPr="008E6F78">
        <w:rPr>
          <w:rFonts w:ascii="Times New Roman" w:hAnsi="Times New Roman" w:cs="Times New Roman"/>
          <w:sz w:val="24"/>
          <w:szCs w:val="24"/>
        </w:rPr>
        <w:t xml:space="preserve">.  Use of </w:t>
      </w:r>
      <w:r w:rsidR="005F13C8" w:rsidRPr="008E6F78">
        <w:rPr>
          <w:rFonts w:ascii="Times New Roman" w:hAnsi="Times New Roman" w:cs="Times New Roman"/>
          <w:sz w:val="24"/>
          <w:szCs w:val="24"/>
        </w:rPr>
        <w:t xml:space="preserve">the </w:t>
      </w:r>
      <w:r w:rsidRPr="008E6F78">
        <w:rPr>
          <w:rFonts w:ascii="Times New Roman" w:hAnsi="Times New Roman" w:cs="Times New Roman"/>
          <w:sz w:val="24"/>
          <w:szCs w:val="24"/>
        </w:rPr>
        <w:t xml:space="preserve">North building entrance </w:t>
      </w:r>
      <w:r w:rsidR="005F13C8" w:rsidRPr="008E6F78">
        <w:rPr>
          <w:rFonts w:ascii="Times New Roman" w:hAnsi="Times New Roman" w:cs="Times New Roman"/>
          <w:sz w:val="24"/>
          <w:szCs w:val="24"/>
        </w:rPr>
        <w:t xml:space="preserve">(by the flag poles) </w:t>
      </w:r>
      <w:r w:rsidR="00092158">
        <w:rPr>
          <w:rFonts w:ascii="Times New Roman" w:hAnsi="Times New Roman" w:cs="Times New Roman"/>
          <w:sz w:val="24"/>
          <w:szCs w:val="24"/>
        </w:rPr>
        <w:t xml:space="preserve">is required. </w:t>
      </w:r>
    </w:p>
    <w:p w:rsidR="00092158" w:rsidRPr="00092158" w:rsidRDefault="00092158" w:rsidP="00092158">
      <w:pPr>
        <w:pStyle w:val="NoSpacing"/>
        <w:ind w:left="720"/>
        <w:rPr>
          <w:rFonts w:ascii="Times New Roman" w:hAnsi="Times New Roman" w:cs="Times New Roman"/>
          <w:sz w:val="24"/>
          <w:szCs w:val="24"/>
        </w:rPr>
      </w:pPr>
    </w:p>
    <w:p w:rsidR="0059243B" w:rsidRPr="008E6F78" w:rsidRDefault="0059243B" w:rsidP="008E6F78">
      <w:pPr>
        <w:pStyle w:val="NoSpacing"/>
        <w:ind w:left="720"/>
        <w:rPr>
          <w:rFonts w:ascii="Times New Roman" w:hAnsi="Times New Roman" w:cs="Times New Roman"/>
          <w:b/>
          <w:sz w:val="24"/>
          <w:szCs w:val="24"/>
        </w:rPr>
      </w:pPr>
      <w:r w:rsidRPr="008E6F78">
        <w:rPr>
          <w:rFonts w:ascii="Times New Roman" w:hAnsi="Times New Roman" w:cs="Times New Roman"/>
          <w:b/>
          <w:sz w:val="24"/>
          <w:szCs w:val="24"/>
        </w:rPr>
        <w:t xml:space="preserve">All proposals must arrive by 4:30 p.m., </w:t>
      </w:r>
      <w:r w:rsidR="00216AA7">
        <w:rPr>
          <w:rFonts w:ascii="Times New Roman" w:hAnsi="Times New Roman" w:cs="Times New Roman"/>
          <w:b/>
          <w:sz w:val="24"/>
          <w:szCs w:val="24"/>
        </w:rPr>
        <w:t>April 12</w:t>
      </w:r>
      <w:r w:rsidRPr="008E6F78">
        <w:rPr>
          <w:rFonts w:ascii="Times New Roman" w:hAnsi="Times New Roman" w:cs="Times New Roman"/>
          <w:b/>
          <w:sz w:val="24"/>
          <w:szCs w:val="24"/>
        </w:rPr>
        <w:t>, 201</w:t>
      </w:r>
      <w:r w:rsidR="00216AA7">
        <w:rPr>
          <w:rFonts w:ascii="Times New Roman" w:hAnsi="Times New Roman" w:cs="Times New Roman"/>
          <w:b/>
          <w:sz w:val="24"/>
          <w:szCs w:val="24"/>
        </w:rPr>
        <w:t>8</w:t>
      </w:r>
      <w:r w:rsidRPr="008E6F78">
        <w:rPr>
          <w:rFonts w:ascii="Times New Roman" w:hAnsi="Times New Roman" w:cs="Times New Roman"/>
          <w:b/>
          <w:sz w:val="24"/>
          <w:szCs w:val="24"/>
        </w:rPr>
        <w:t>.</w:t>
      </w:r>
    </w:p>
    <w:p w:rsidR="0059243B" w:rsidRPr="008E6F78" w:rsidRDefault="0059243B" w:rsidP="008E6F78">
      <w:pPr>
        <w:pStyle w:val="NoSpacing"/>
        <w:ind w:left="720"/>
        <w:rPr>
          <w:rFonts w:ascii="Times New Roman" w:hAnsi="Times New Roman" w:cs="Times New Roman"/>
          <w:sz w:val="24"/>
          <w:szCs w:val="24"/>
        </w:rPr>
      </w:pPr>
    </w:p>
    <w:p w:rsidR="0059243B" w:rsidRPr="008E6F78" w:rsidRDefault="0059243B" w:rsidP="008E6F78">
      <w:pPr>
        <w:pStyle w:val="NoSpacing"/>
        <w:ind w:left="720"/>
        <w:rPr>
          <w:rFonts w:ascii="Times New Roman" w:hAnsi="Times New Roman" w:cs="Times New Roman"/>
          <w:b/>
          <w:sz w:val="24"/>
          <w:szCs w:val="24"/>
        </w:rPr>
      </w:pPr>
      <w:r w:rsidRPr="008E6F78">
        <w:rPr>
          <w:rFonts w:ascii="Times New Roman" w:hAnsi="Times New Roman" w:cs="Times New Roman"/>
          <w:b/>
          <w:sz w:val="24"/>
          <w:szCs w:val="24"/>
        </w:rPr>
        <w:t>Any final proposal material</w:t>
      </w:r>
      <w:r w:rsidR="008164B8" w:rsidRPr="008E6F78">
        <w:rPr>
          <w:rFonts w:ascii="Times New Roman" w:hAnsi="Times New Roman" w:cs="Times New Roman"/>
          <w:b/>
          <w:sz w:val="24"/>
          <w:szCs w:val="24"/>
        </w:rPr>
        <w:t xml:space="preserve">s submitted late </w:t>
      </w:r>
      <w:r w:rsidRPr="008E6F78">
        <w:rPr>
          <w:rFonts w:ascii="Times New Roman" w:hAnsi="Times New Roman" w:cs="Times New Roman"/>
          <w:b/>
          <w:sz w:val="24"/>
          <w:szCs w:val="24"/>
        </w:rPr>
        <w:t>will not be accepted.</w:t>
      </w:r>
    </w:p>
    <w:p w:rsidR="0059243B" w:rsidRPr="008E6F78" w:rsidRDefault="0059243B" w:rsidP="008E6F78">
      <w:pPr>
        <w:pStyle w:val="NoSpacing"/>
        <w:ind w:left="720"/>
        <w:rPr>
          <w:rFonts w:ascii="Times New Roman" w:hAnsi="Times New Roman" w:cs="Times New Roman"/>
          <w:sz w:val="24"/>
          <w:szCs w:val="24"/>
        </w:rPr>
      </w:pPr>
    </w:p>
    <w:p w:rsidR="0059243B" w:rsidRPr="0059243B" w:rsidRDefault="0059243B" w:rsidP="0059243B">
      <w:pPr>
        <w:tabs>
          <w:tab w:val="left" w:pos="1080"/>
        </w:tabs>
        <w:ind w:left="720"/>
        <w:rPr>
          <w:rFonts w:cs="Times New Roman"/>
          <w:b/>
        </w:rPr>
      </w:pPr>
      <w:r w:rsidRPr="0059243B">
        <w:rPr>
          <w:rFonts w:cs="Times New Roman"/>
        </w:rPr>
        <w:t xml:space="preserve">All proposals will be acknowledged upon receipt.  </w:t>
      </w:r>
      <w:r w:rsidRPr="0059243B">
        <w:rPr>
          <w:rFonts w:cs="Times New Roman"/>
          <w:b/>
        </w:rPr>
        <w:t>Each late or ineligible applicant will be notified that its application will not be considered.</w:t>
      </w:r>
    </w:p>
    <w:p w:rsidR="00582A67" w:rsidRDefault="00582A67">
      <w:pPr>
        <w:spacing w:after="160" w:line="259" w:lineRule="auto"/>
        <w:rPr>
          <w:rFonts w:eastAsiaTheme="minorHAnsi" w:cs="Times New Roman"/>
        </w:rPr>
      </w:pPr>
      <w:r>
        <w:rPr>
          <w:rFonts w:cs="Times New Roman"/>
        </w:rPr>
        <w:br w:type="page"/>
      </w:r>
    </w:p>
    <w:p w:rsidR="00582A67" w:rsidRPr="008C574E" w:rsidRDefault="00582A67" w:rsidP="00582A67">
      <w:pPr>
        <w:pStyle w:val="NoSpacing"/>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Pr="00CA10C6" w:rsidRDefault="00582A67" w:rsidP="00582A67">
      <w:pPr>
        <w:jc w:val="center"/>
        <w:rPr>
          <w:rFonts w:cs="Times New Roman"/>
          <w:b/>
        </w:rPr>
      </w:pPr>
      <w:r w:rsidRPr="00CA10C6">
        <w:rPr>
          <w:rFonts w:cs="Times New Roman"/>
          <w:b/>
        </w:rPr>
        <w:t>X.  APPENDIX A</w:t>
      </w:r>
    </w:p>
    <w:p w:rsidR="00582A67" w:rsidRPr="00CA10C6" w:rsidRDefault="00582A67" w:rsidP="00582A67">
      <w:pPr>
        <w:jc w:val="center"/>
        <w:rPr>
          <w:rFonts w:cs="Times New Roman"/>
          <w:b/>
        </w:rPr>
      </w:pPr>
    </w:p>
    <w:p w:rsidR="00582A67" w:rsidRPr="00CA10C6" w:rsidRDefault="00582A67" w:rsidP="00582A67">
      <w:pPr>
        <w:jc w:val="center"/>
        <w:rPr>
          <w:rFonts w:cs="Times New Roman"/>
          <w:b/>
        </w:rPr>
      </w:pPr>
      <w:r w:rsidRPr="00CA10C6">
        <w:rPr>
          <w:rFonts w:cs="Times New Roman"/>
          <w:b/>
        </w:rPr>
        <w:t>COPY OF STATUTE</w:t>
      </w:r>
    </w:p>
    <w:p w:rsidR="00582A67" w:rsidRPr="008C574E" w:rsidRDefault="00582A67" w:rsidP="00582A67">
      <w:pPr>
        <w:jc w:val="center"/>
        <w:rPr>
          <w:rFonts w:cs="Times New Roman"/>
          <w:b/>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216AA7" w:rsidRDefault="00216AA7" w:rsidP="00092158">
      <w:pPr>
        <w:pStyle w:val="NoSpacing"/>
        <w:tabs>
          <w:tab w:val="left" w:pos="450"/>
          <w:tab w:val="left" w:pos="900"/>
        </w:tabs>
        <w:jc w:val="center"/>
        <w:rPr>
          <w:rFonts w:ascii="Times New Roman" w:hAnsi="Times New Roman" w:cs="Times New Roman"/>
          <w:b/>
          <w:sz w:val="24"/>
          <w:szCs w:val="24"/>
        </w:rPr>
      </w:pPr>
    </w:p>
    <w:p w:rsidR="00216AA7" w:rsidRDefault="00216AA7" w:rsidP="00092158">
      <w:pPr>
        <w:pStyle w:val="NoSpacing"/>
        <w:tabs>
          <w:tab w:val="left" w:pos="450"/>
          <w:tab w:val="left" w:pos="900"/>
        </w:tabs>
        <w:jc w:val="center"/>
        <w:rPr>
          <w:rFonts w:ascii="Times New Roman" w:hAnsi="Times New Roman" w:cs="Times New Roman"/>
          <w:b/>
          <w:sz w:val="24"/>
          <w:szCs w:val="24"/>
        </w:rPr>
      </w:pPr>
    </w:p>
    <w:p w:rsidR="00092158" w:rsidRPr="00092158" w:rsidRDefault="00092158" w:rsidP="00092158">
      <w:pPr>
        <w:pStyle w:val="NoSpacing"/>
        <w:tabs>
          <w:tab w:val="left" w:pos="450"/>
          <w:tab w:val="left" w:pos="900"/>
        </w:tabs>
        <w:jc w:val="center"/>
        <w:rPr>
          <w:rFonts w:ascii="Times New Roman" w:hAnsi="Times New Roman" w:cs="Times New Roman"/>
          <w:b/>
          <w:sz w:val="24"/>
          <w:szCs w:val="24"/>
        </w:rPr>
      </w:pPr>
      <w:r>
        <w:rPr>
          <w:rFonts w:ascii="Times New Roman" w:hAnsi="Times New Roman" w:cs="Times New Roman"/>
          <w:b/>
          <w:sz w:val="24"/>
          <w:szCs w:val="24"/>
        </w:rPr>
        <w:lastRenderedPageBreak/>
        <w:t>LAWS OF MINNESOTA 2017</w:t>
      </w:r>
    </w:p>
    <w:p w:rsidR="00092158" w:rsidRPr="00092158" w:rsidRDefault="00092158" w:rsidP="00092158">
      <w:pPr>
        <w:spacing w:before="100" w:beforeAutospacing="1"/>
        <w:contextualSpacing/>
        <w:outlineLvl w:val="1"/>
        <w:rPr>
          <w:rFonts w:cs="Times New Roman"/>
          <w:b/>
          <w:bCs/>
          <w:color w:val="000000"/>
          <w:kern w:val="36"/>
          <w:sz w:val="25"/>
          <w:szCs w:val="25"/>
          <w:lang w:val="en"/>
        </w:rPr>
      </w:pPr>
      <w:r w:rsidRPr="003A7615">
        <w:rPr>
          <w:rFonts w:cs="Times New Roman"/>
          <w:b/>
          <w:bCs/>
          <w:color w:val="000000"/>
          <w:kern w:val="36"/>
          <w:sz w:val="25"/>
          <w:szCs w:val="25"/>
          <w:lang w:val="en"/>
        </w:rPr>
        <w:t>136A.901 SPINAL CORD INJURY AND TRAUMATIC BRAIN INJURY RESEARCH GRANT PROGRAM.</w:t>
      </w:r>
    </w:p>
    <w:p w:rsidR="00092158" w:rsidRPr="00092158" w:rsidRDefault="00092158" w:rsidP="00092158">
      <w:pPr>
        <w:contextualSpacing/>
        <w:outlineLvl w:val="2"/>
        <w:rPr>
          <w:rFonts w:cs="Times New Roman"/>
          <w:color w:val="000000"/>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1.</w:t>
      </w:r>
      <w:r w:rsidRPr="00092158">
        <w:rPr>
          <w:rFonts w:cs="Times New Roman"/>
          <w:b/>
          <w:bCs/>
          <w:color w:val="000000"/>
          <w:szCs w:val="22"/>
          <w:lang w:val="en"/>
        </w:rPr>
        <w:t>Grant</w:t>
      </w:r>
      <w:proofErr w:type="gramEnd"/>
      <w:r w:rsidRPr="00092158">
        <w:rPr>
          <w:rFonts w:cs="Times New Roman"/>
          <w:b/>
          <w:bCs/>
          <w:color w:val="000000"/>
          <w:szCs w:val="22"/>
          <w:lang w:val="en"/>
        </w:rPr>
        <w:t xml:space="preserve"> program.</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The commissioner shall establish a grant program to award grants to institutions in Minnesota for research into spinal cord injuries and traumatic brain injuries. Grants shall be awarded to conduct research into new and innovative treatments and rehabilitative efforts for the functional improvement of people with spinal cord and traumatic brain injuries. Research topics may include, but are not limited to, pharmaceutical, medical device, brain stimulus, and rehabilitative approaches and techniques. The commissioner, in consultation with the advisory council established under section </w:t>
      </w:r>
      <w:hyperlink r:id="rId18" w:history="1">
        <w:r w:rsidRPr="00092158">
          <w:rPr>
            <w:rFonts w:cs="Times New Roman"/>
            <w:color w:val="811005"/>
            <w:szCs w:val="22"/>
            <w:u w:val="single"/>
            <w:lang w:val="en"/>
          </w:rPr>
          <w:t>136A.902</w:t>
        </w:r>
      </w:hyperlink>
      <w:r w:rsidRPr="00092158">
        <w:rPr>
          <w:rFonts w:cs="Times New Roman"/>
          <w:color w:val="333333"/>
          <w:szCs w:val="22"/>
          <w:lang w:val="en"/>
        </w:rPr>
        <w:t>, shall award 50 percent of the grant funds for research involving spinal cord injuries and 50 percent to research involving traumatic brain injuries. In addition to the amounts appropriated by law, the commissioner may accept additional funds from private and public sources. Amounts received from these sources are appropriated to the commissioner for the purposes of issuing grants under this section.</w:t>
      </w:r>
      <w:hyperlink r:id="rId19" w:anchor="stat.136A.901.2" w:tooltip="Link to Subd. 2." w:history="1">
        <w:r w:rsidRPr="00092158">
          <w:rPr>
            <w:rFonts w:cs="Times New Roman"/>
            <w:b/>
            <w:bCs/>
            <w:vanish/>
            <w:color w:val="811005"/>
            <w:szCs w:val="22"/>
            <w:lang w:val="en"/>
          </w:rPr>
          <w:t>§</w:t>
        </w:r>
      </w:hyperlink>
    </w:p>
    <w:p w:rsidR="00092158" w:rsidRPr="00092158" w:rsidRDefault="00092158" w:rsidP="00092158">
      <w:pPr>
        <w:contextualSpacing/>
        <w:outlineLvl w:val="2"/>
        <w:rPr>
          <w:rFonts w:cs="Times New Roman"/>
          <w:color w:val="000000"/>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2.</w:t>
      </w:r>
      <w:r w:rsidRPr="00092158">
        <w:rPr>
          <w:rFonts w:cs="Times New Roman"/>
          <w:b/>
          <w:bCs/>
          <w:color w:val="000000"/>
          <w:szCs w:val="22"/>
          <w:lang w:val="en"/>
        </w:rPr>
        <w:t>Report</w:t>
      </w:r>
      <w:proofErr w:type="gramEnd"/>
      <w:r w:rsidRPr="00092158">
        <w:rPr>
          <w:rFonts w:cs="Times New Roman"/>
          <w:b/>
          <w:bCs/>
          <w:color w:val="000000"/>
          <w:szCs w:val="22"/>
          <w:lang w:val="en"/>
        </w:rPr>
        <w:t>.</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By January 15, 2016, and each January 15 thereafter, the commissioner shall submit a report to the chairs and ranking minority members of the senate and </w:t>
      </w:r>
      <w:proofErr w:type="gramStart"/>
      <w:r w:rsidRPr="00092158">
        <w:rPr>
          <w:rFonts w:cs="Times New Roman"/>
          <w:color w:val="333333"/>
          <w:szCs w:val="22"/>
          <w:lang w:val="en"/>
        </w:rPr>
        <w:t>house of representatives</w:t>
      </w:r>
      <w:proofErr w:type="gramEnd"/>
      <w:r w:rsidRPr="00092158">
        <w:rPr>
          <w:rFonts w:cs="Times New Roman"/>
          <w:color w:val="333333"/>
          <w:szCs w:val="22"/>
          <w:lang w:val="en"/>
        </w:rPr>
        <w:t xml:space="preserve"> committees having jurisdiction over the Office of Higher Education, specifying the institutions receiving grants under this section and the purposes for which the grant funds were used.</w:t>
      </w:r>
    </w:p>
    <w:p w:rsidR="00092158" w:rsidRPr="00092158" w:rsidRDefault="00092158" w:rsidP="00092158">
      <w:pPr>
        <w:spacing w:before="100" w:beforeAutospacing="1"/>
        <w:contextualSpacing/>
        <w:outlineLvl w:val="1"/>
        <w:rPr>
          <w:rFonts w:cs="Times New Roman"/>
          <w:b/>
          <w:bCs/>
          <w:color w:val="000000"/>
          <w:kern w:val="36"/>
          <w:szCs w:val="22"/>
          <w:lang w:val="en"/>
        </w:rPr>
      </w:pPr>
      <w:r w:rsidRPr="00092158">
        <w:rPr>
          <w:rFonts w:cs="Times New Roman"/>
          <w:b/>
          <w:bCs/>
          <w:color w:val="000000"/>
          <w:kern w:val="36"/>
          <w:szCs w:val="22"/>
          <w:lang w:val="en"/>
        </w:rPr>
        <w:t>136A.902 SPINAL CORD AND TRAUMATIC BRAIN INJURY ADVISORY COUNCIL</w:t>
      </w:r>
    </w:p>
    <w:p w:rsidR="00092158" w:rsidRPr="00092158" w:rsidRDefault="00092158" w:rsidP="00092158">
      <w:pPr>
        <w:spacing w:before="240"/>
        <w:contextualSpacing/>
        <w:outlineLvl w:val="2"/>
        <w:rPr>
          <w:rFonts w:cs="Times New Roman"/>
          <w:b/>
          <w:bCs/>
          <w:color w:val="000000"/>
          <w:szCs w:val="22"/>
          <w:lang w:val="en"/>
        </w:rPr>
      </w:pPr>
      <w:proofErr w:type="spellStart"/>
      <w:r w:rsidRPr="00092158">
        <w:rPr>
          <w:rFonts w:cs="Times New Roman"/>
          <w:bCs/>
          <w:color w:val="000000"/>
          <w:szCs w:val="22"/>
          <w:lang w:val="en"/>
        </w:rPr>
        <w:t>Subd</w:t>
      </w:r>
      <w:proofErr w:type="spellEnd"/>
      <w:r w:rsidRPr="00092158">
        <w:rPr>
          <w:rFonts w:cs="Times New Roman"/>
          <w:bCs/>
          <w:color w:val="000000"/>
          <w:szCs w:val="22"/>
          <w:lang w:val="en"/>
        </w:rPr>
        <w:t xml:space="preserve">. 1 </w:t>
      </w:r>
      <w:r w:rsidRPr="00092158">
        <w:rPr>
          <w:rFonts w:cs="Times New Roman"/>
          <w:b/>
          <w:bCs/>
          <w:color w:val="000000"/>
          <w:szCs w:val="22"/>
          <w:lang w:val="en"/>
        </w:rPr>
        <w:t>Membership.</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The commissioner shall appoint a </w:t>
      </w:r>
      <w:r w:rsidRPr="00092158">
        <w:rPr>
          <w:rFonts w:cs="Times New Roman"/>
          <w:color w:val="333333"/>
          <w:szCs w:val="22"/>
          <w:u w:val="single"/>
          <w:lang w:val="en"/>
        </w:rPr>
        <w:t>14-member</w:t>
      </w:r>
      <w:r w:rsidRPr="00092158">
        <w:rPr>
          <w:rFonts w:cs="Times New Roman"/>
          <w:color w:val="333333"/>
          <w:szCs w:val="22"/>
          <w:lang w:val="en"/>
        </w:rPr>
        <w:t xml:space="preserve"> advisory council consisting of:</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(1)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representing the University of Minnesota Medical School;</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(2)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representing the Mayo Medical School;</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(3)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representing the Courage Kenny Rehabilitation Center;</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(4)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representing Hennepin County Medical Center;</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(5)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is a neurosurgeon;</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(6)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has a spinal cord injury;</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(7)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is a family member of a person with a spinal cord injury;</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(8)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has a traumatic brain injury;</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(9)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is a veteran who has a spinal cord injury </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(10)</w:t>
      </w:r>
      <w:r w:rsidRPr="00092158">
        <w:rPr>
          <w:rFonts w:cs="Times New Roman"/>
          <w:color w:val="333333"/>
          <w:szCs w:val="22"/>
          <w:u w:val="single"/>
          <w:lang w:val="en"/>
        </w:rPr>
        <w:t xml:space="preserve"> </w:t>
      </w:r>
      <w:proofErr w:type="gramStart"/>
      <w:r w:rsidRPr="00092158">
        <w:rPr>
          <w:rFonts w:cs="Times New Roman"/>
          <w:color w:val="333333"/>
          <w:szCs w:val="22"/>
          <w:u w:val="single"/>
          <w:lang w:val="en"/>
        </w:rPr>
        <w:t>one</w:t>
      </w:r>
      <w:proofErr w:type="gramEnd"/>
      <w:r w:rsidRPr="00092158">
        <w:rPr>
          <w:rFonts w:cs="Times New Roman"/>
          <w:color w:val="333333"/>
          <w:szCs w:val="22"/>
          <w:u w:val="single"/>
          <w:lang w:val="en"/>
        </w:rPr>
        <w:t xml:space="preserve"> member who is a veteran who has a traumatic brain injury;</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u w:val="single"/>
          <w:lang w:val="en"/>
        </w:rPr>
        <w:t>(11)</w:t>
      </w:r>
      <w:r w:rsidRPr="00092158">
        <w:rPr>
          <w:rFonts w:cs="Times New Roman"/>
          <w:color w:val="333333"/>
          <w:szCs w:val="22"/>
          <w:lang w:val="en"/>
        </w:rPr>
        <w:t xml:space="preserve">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is a family member of a person with a traumatic brain injury;</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u w:val="single"/>
          <w:lang w:val="en"/>
        </w:rPr>
        <w:t xml:space="preserve"> (12)</w:t>
      </w:r>
      <w:r w:rsidRPr="00092158">
        <w:rPr>
          <w:rFonts w:cs="Times New Roman"/>
          <w:color w:val="333333"/>
          <w:szCs w:val="22"/>
          <w:lang w:val="en"/>
        </w:rPr>
        <w:t xml:space="preserve">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is a physician specializing in the treatment of spinal cord injury </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u w:val="single"/>
          <w:lang w:val="en"/>
        </w:rPr>
        <w:t xml:space="preserve"> (13)</w:t>
      </w:r>
      <w:r w:rsidRPr="00092158">
        <w:rPr>
          <w:rFonts w:cs="Times New Roman"/>
          <w:color w:val="333333"/>
          <w:szCs w:val="22"/>
          <w:lang w:val="en"/>
        </w:rPr>
        <w:t xml:space="preserve"> </w:t>
      </w:r>
      <w:proofErr w:type="gramStart"/>
      <w:r w:rsidRPr="00092158">
        <w:rPr>
          <w:rFonts w:cs="Times New Roman"/>
          <w:color w:val="333333"/>
          <w:szCs w:val="22"/>
          <w:lang w:val="en"/>
        </w:rPr>
        <w:t>one</w:t>
      </w:r>
      <w:proofErr w:type="gramEnd"/>
      <w:r w:rsidRPr="00092158">
        <w:rPr>
          <w:rFonts w:cs="Times New Roman"/>
          <w:color w:val="333333"/>
          <w:szCs w:val="22"/>
          <w:lang w:val="en"/>
        </w:rPr>
        <w:t xml:space="preserve"> member who is a physician specializing in the treatment of traumatic brain injury</w:t>
      </w:r>
      <w:r w:rsidRPr="00092158">
        <w:rPr>
          <w:rFonts w:cs="Times New Roman"/>
          <w:color w:val="333333"/>
          <w:szCs w:val="22"/>
          <w:u w:val="single"/>
          <w:lang w:val="en"/>
        </w:rPr>
        <w:t>; and</w:t>
      </w:r>
    </w:p>
    <w:p w:rsidR="00092158" w:rsidRPr="00092158" w:rsidRDefault="00092158" w:rsidP="00092158">
      <w:pPr>
        <w:spacing w:before="48"/>
        <w:ind w:firstLine="480"/>
        <w:contextualSpacing/>
        <w:rPr>
          <w:rFonts w:cs="Times New Roman"/>
          <w:color w:val="333333"/>
          <w:szCs w:val="22"/>
          <w:lang w:val="en"/>
        </w:rPr>
      </w:pPr>
      <w:r w:rsidRPr="00092158">
        <w:rPr>
          <w:rFonts w:cs="Times New Roman"/>
          <w:color w:val="333333"/>
          <w:szCs w:val="22"/>
          <w:u w:val="single"/>
          <w:lang w:val="en"/>
        </w:rPr>
        <w:t xml:space="preserve">(14) </w:t>
      </w:r>
      <w:proofErr w:type="gramStart"/>
      <w:r w:rsidRPr="00092158">
        <w:rPr>
          <w:rFonts w:cs="Times New Roman"/>
          <w:color w:val="333333"/>
          <w:szCs w:val="22"/>
          <w:u w:val="single"/>
          <w:lang w:val="en"/>
        </w:rPr>
        <w:t>one</w:t>
      </w:r>
      <w:proofErr w:type="gramEnd"/>
      <w:r w:rsidRPr="00092158">
        <w:rPr>
          <w:rFonts w:cs="Times New Roman"/>
          <w:color w:val="333333"/>
          <w:szCs w:val="22"/>
          <w:u w:val="single"/>
          <w:lang w:val="en"/>
        </w:rPr>
        <w:t xml:space="preserve"> member representing Gillette Children's Specialty Healthcare</w:t>
      </w:r>
      <w:r w:rsidRPr="00092158">
        <w:rPr>
          <w:rFonts w:cs="Times New Roman"/>
          <w:color w:val="333333"/>
          <w:szCs w:val="22"/>
          <w:lang w:val="en"/>
        </w:rPr>
        <w:t>.</w:t>
      </w:r>
    </w:p>
    <w:p w:rsidR="00092158" w:rsidRPr="00092158" w:rsidRDefault="00092158" w:rsidP="00092158">
      <w:pPr>
        <w:contextualSpacing/>
        <w:outlineLvl w:val="2"/>
        <w:rPr>
          <w:rFonts w:cs="Times New Roman"/>
          <w:color w:val="000000"/>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2.</w:t>
      </w:r>
      <w:r w:rsidRPr="00092158">
        <w:rPr>
          <w:rFonts w:cs="Times New Roman"/>
          <w:b/>
          <w:bCs/>
          <w:color w:val="000000"/>
          <w:szCs w:val="22"/>
          <w:lang w:val="en"/>
        </w:rPr>
        <w:t>Organization</w:t>
      </w:r>
      <w:proofErr w:type="gramEnd"/>
      <w:r w:rsidRPr="00092158">
        <w:rPr>
          <w:rFonts w:cs="Times New Roman"/>
          <w:b/>
          <w:bCs/>
          <w:color w:val="000000"/>
          <w:szCs w:val="22"/>
          <w:lang w:val="en"/>
        </w:rPr>
        <w:t>.</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The advisory council shall be organized and administered under section </w:t>
      </w:r>
      <w:hyperlink r:id="rId20" w:history="1">
        <w:r w:rsidRPr="00092158">
          <w:rPr>
            <w:rFonts w:cs="Times New Roman"/>
            <w:color w:val="811005"/>
            <w:szCs w:val="22"/>
            <w:u w:val="single"/>
            <w:lang w:val="en"/>
          </w:rPr>
          <w:t>15.059</w:t>
        </w:r>
      </w:hyperlink>
      <w:r w:rsidRPr="00092158">
        <w:rPr>
          <w:rFonts w:cs="Times New Roman"/>
          <w:color w:val="333333"/>
          <w:szCs w:val="22"/>
          <w:lang w:val="en"/>
        </w:rPr>
        <w:t>, except that subdivision 2 shall not apply. Except as provided in subdivision 4, the commissioner shall appoint council members to two-year terms and appoint one member as chair. The advisory council does not expire.</w:t>
      </w:r>
      <w:r w:rsidRPr="00092158">
        <w:rPr>
          <w:rFonts w:cs="Times New Roman"/>
          <w:b/>
          <w:bCs/>
          <w:vanish/>
          <w:color w:val="811005"/>
          <w:szCs w:val="22"/>
          <w:lang w:val="en"/>
        </w:rPr>
        <w:t>§</w:t>
      </w:r>
    </w:p>
    <w:p w:rsidR="00092158" w:rsidRPr="00092158" w:rsidRDefault="00092158" w:rsidP="00092158">
      <w:pPr>
        <w:contextualSpacing/>
        <w:outlineLvl w:val="2"/>
        <w:rPr>
          <w:rFonts w:cs="Times New Roman"/>
          <w:color w:val="000000"/>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3.</w:t>
      </w:r>
      <w:r w:rsidRPr="00092158">
        <w:rPr>
          <w:rFonts w:cs="Times New Roman"/>
          <w:b/>
          <w:bCs/>
          <w:color w:val="000000"/>
          <w:szCs w:val="22"/>
          <w:lang w:val="en"/>
        </w:rPr>
        <w:t>First</w:t>
      </w:r>
      <w:proofErr w:type="gramEnd"/>
      <w:r w:rsidRPr="00092158">
        <w:rPr>
          <w:rFonts w:cs="Times New Roman"/>
          <w:b/>
          <w:bCs/>
          <w:color w:val="000000"/>
          <w:szCs w:val="22"/>
          <w:lang w:val="en"/>
        </w:rPr>
        <w:t xml:space="preserve"> appointments and first meeting.</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The commissioner shall appoint the first members of the council by September 1, 2015. The chair shall convene the first meeting by November 1, 2015.</w:t>
      </w:r>
      <w:r w:rsidRPr="00092158">
        <w:rPr>
          <w:rFonts w:cs="Times New Roman"/>
          <w:b/>
          <w:bCs/>
          <w:vanish/>
          <w:color w:val="811005"/>
          <w:szCs w:val="22"/>
          <w:lang w:val="en"/>
        </w:rPr>
        <w:t>§</w:t>
      </w:r>
    </w:p>
    <w:p w:rsidR="00092158" w:rsidRPr="00092158" w:rsidRDefault="00092158" w:rsidP="00092158">
      <w:pPr>
        <w:contextualSpacing/>
        <w:rPr>
          <w:rFonts w:cs="Times New Roman"/>
          <w:color w:val="333333"/>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4.</w:t>
      </w:r>
      <w:r w:rsidRPr="00092158">
        <w:rPr>
          <w:rFonts w:cs="Times New Roman"/>
          <w:b/>
          <w:bCs/>
          <w:color w:val="000000"/>
          <w:szCs w:val="22"/>
          <w:lang w:val="en"/>
        </w:rPr>
        <w:t>Terms</w:t>
      </w:r>
      <w:proofErr w:type="gramEnd"/>
      <w:r w:rsidRPr="00092158">
        <w:rPr>
          <w:rFonts w:cs="Times New Roman"/>
          <w:b/>
          <w:bCs/>
          <w:color w:val="000000"/>
          <w:szCs w:val="22"/>
          <w:lang w:val="en"/>
        </w:rPr>
        <w:t xml:space="preserve"> of initial council members.</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The commissioner shall designate six of the initial council members to serve one-year terms and six to serve two-year terms.</w:t>
      </w:r>
      <w:r w:rsidRPr="00092158">
        <w:rPr>
          <w:rFonts w:cs="Times New Roman"/>
          <w:b/>
          <w:bCs/>
          <w:vanish/>
          <w:color w:val="811005"/>
          <w:szCs w:val="22"/>
          <w:lang w:val="en"/>
        </w:rPr>
        <w:t>§</w:t>
      </w:r>
    </w:p>
    <w:p w:rsidR="00092158" w:rsidRPr="00092158" w:rsidRDefault="00092158" w:rsidP="00092158">
      <w:pPr>
        <w:contextualSpacing/>
        <w:outlineLvl w:val="2"/>
        <w:rPr>
          <w:rFonts w:cs="Times New Roman"/>
          <w:color w:val="000000"/>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5.</w:t>
      </w:r>
      <w:r w:rsidRPr="00092158">
        <w:rPr>
          <w:rFonts w:cs="Times New Roman"/>
          <w:b/>
          <w:bCs/>
          <w:color w:val="000000"/>
          <w:szCs w:val="22"/>
          <w:lang w:val="en"/>
        </w:rPr>
        <w:t>Conflict</w:t>
      </w:r>
      <w:proofErr w:type="gramEnd"/>
      <w:r w:rsidRPr="00092158">
        <w:rPr>
          <w:rFonts w:cs="Times New Roman"/>
          <w:b/>
          <w:bCs/>
          <w:color w:val="000000"/>
          <w:szCs w:val="22"/>
          <w:lang w:val="en"/>
        </w:rPr>
        <w:t xml:space="preserve"> of interest.</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Council members must disclose in a written statement any financial interest in any organization that the council recommends to receive a grant. The written statement must accompany the grant recommendations and </w:t>
      </w:r>
      <w:r w:rsidRPr="00092158">
        <w:rPr>
          <w:rFonts w:cs="Times New Roman"/>
          <w:color w:val="333333"/>
          <w:szCs w:val="22"/>
          <w:lang w:val="en"/>
        </w:rPr>
        <w:lastRenderedPageBreak/>
        <w:t xml:space="preserve">must explain the nature of the conflict. The council is not subject to policies developed by the commissioner of administration under section </w:t>
      </w:r>
      <w:hyperlink r:id="rId21" w:history="1">
        <w:r w:rsidRPr="00092158">
          <w:rPr>
            <w:rFonts w:cs="Times New Roman"/>
            <w:color w:val="811005"/>
            <w:szCs w:val="22"/>
            <w:u w:val="single"/>
            <w:lang w:val="en"/>
          </w:rPr>
          <w:t>16B.98</w:t>
        </w:r>
      </w:hyperlink>
      <w:r w:rsidRPr="00092158">
        <w:rPr>
          <w:rFonts w:cs="Times New Roman"/>
          <w:color w:val="333333"/>
          <w:szCs w:val="22"/>
          <w:lang w:val="en"/>
        </w:rPr>
        <w:t>.</w:t>
      </w:r>
      <w:r w:rsidRPr="00092158">
        <w:rPr>
          <w:rFonts w:cs="Times New Roman"/>
          <w:b/>
          <w:bCs/>
          <w:vanish/>
          <w:color w:val="811005"/>
          <w:szCs w:val="22"/>
          <w:lang w:val="en"/>
        </w:rPr>
        <w:t>§</w:t>
      </w:r>
    </w:p>
    <w:p w:rsidR="00092158" w:rsidRPr="00092158" w:rsidRDefault="00092158" w:rsidP="00092158">
      <w:pPr>
        <w:contextualSpacing/>
        <w:outlineLvl w:val="2"/>
        <w:rPr>
          <w:rFonts w:cs="Times New Roman"/>
          <w:color w:val="000000"/>
          <w:szCs w:val="22"/>
          <w:lang w:val="en"/>
        </w:rPr>
      </w:pPr>
      <w:proofErr w:type="spellStart"/>
      <w:r w:rsidRPr="00092158">
        <w:rPr>
          <w:rFonts w:cs="Times New Roman"/>
          <w:color w:val="000000"/>
          <w:szCs w:val="22"/>
          <w:lang w:val="en"/>
        </w:rPr>
        <w:t>Subd</w:t>
      </w:r>
      <w:proofErr w:type="spellEnd"/>
      <w:r w:rsidRPr="00092158">
        <w:rPr>
          <w:rFonts w:cs="Times New Roman"/>
          <w:color w:val="000000"/>
          <w:szCs w:val="22"/>
          <w:lang w:val="en"/>
        </w:rPr>
        <w:t xml:space="preserve">. </w:t>
      </w:r>
      <w:proofErr w:type="gramStart"/>
      <w:r w:rsidRPr="00092158">
        <w:rPr>
          <w:rFonts w:cs="Times New Roman"/>
          <w:color w:val="000000"/>
          <w:szCs w:val="22"/>
          <w:lang w:val="en"/>
        </w:rPr>
        <w:t>6.</w:t>
      </w:r>
      <w:r w:rsidRPr="00092158">
        <w:rPr>
          <w:rFonts w:cs="Times New Roman"/>
          <w:b/>
          <w:bCs/>
          <w:color w:val="000000"/>
          <w:szCs w:val="22"/>
          <w:lang w:val="en"/>
        </w:rPr>
        <w:t>Duties</w:t>
      </w:r>
      <w:proofErr w:type="gramEnd"/>
      <w:r w:rsidRPr="00092158">
        <w:rPr>
          <w:rFonts w:cs="Times New Roman"/>
          <w:b/>
          <w:bCs/>
          <w:color w:val="000000"/>
          <w:szCs w:val="22"/>
          <w:lang w:val="en"/>
        </w:rPr>
        <w:t>.</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The advisory council shall:</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(1) </w:t>
      </w:r>
      <w:proofErr w:type="gramStart"/>
      <w:r w:rsidRPr="00092158">
        <w:rPr>
          <w:rFonts w:cs="Times New Roman"/>
          <w:color w:val="333333"/>
          <w:szCs w:val="22"/>
          <w:lang w:val="en"/>
        </w:rPr>
        <w:t>develop</w:t>
      </w:r>
      <w:proofErr w:type="gramEnd"/>
      <w:r w:rsidRPr="00092158">
        <w:rPr>
          <w:rFonts w:cs="Times New Roman"/>
          <w:color w:val="333333"/>
          <w:szCs w:val="22"/>
          <w:lang w:val="en"/>
        </w:rPr>
        <w:t xml:space="preserve"> criteria for evaluating and awarding the research grants under section </w:t>
      </w:r>
      <w:hyperlink r:id="rId22" w:history="1">
        <w:r w:rsidRPr="00092158">
          <w:rPr>
            <w:rFonts w:cs="Times New Roman"/>
            <w:color w:val="811005"/>
            <w:szCs w:val="22"/>
            <w:u w:val="single"/>
            <w:lang w:val="en"/>
          </w:rPr>
          <w:t>136A.901</w:t>
        </w:r>
      </w:hyperlink>
      <w:r w:rsidRPr="00092158">
        <w:rPr>
          <w:rFonts w:cs="Times New Roman"/>
          <w:color w:val="333333"/>
          <w:szCs w:val="22"/>
          <w:lang w:val="en"/>
        </w:rPr>
        <w:t>;</w:t>
      </w:r>
    </w:p>
    <w:p w:rsidR="00092158" w:rsidRPr="00092158" w:rsidRDefault="00092158" w:rsidP="00092158">
      <w:pPr>
        <w:spacing w:before="48" w:after="120"/>
        <w:ind w:firstLine="480"/>
        <w:contextualSpacing/>
        <w:rPr>
          <w:rFonts w:cs="Times New Roman"/>
          <w:color w:val="333333"/>
          <w:szCs w:val="22"/>
          <w:lang w:val="en"/>
        </w:rPr>
      </w:pPr>
      <w:r w:rsidRPr="00092158">
        <w:rPr>
          <w:rFonts w:cs="Times New Roman"/>
          <w:color w:val="333333"/>
          <w:szCs w:val="22"/>
          <w:lang w:val="en"/>
        </w:rPr>
        <w:t xml:space="preserve">(2) </w:t>
      </w:r>
      <w:proofErr w:type="gramStart"/>
      <w:r w:rsidRPr="00092158">
        <w:rPr>
          <w:rFonts w:cs="Times New Roman"/>
          <w:color w:val="333333"/>
          <w:szCs w:val="22"/>
          <w:lang w:val="en"/>
        </w:rPr>
        <w:t>review</w:t>
      </w:r>
      <w:proofErr w:type="gramEnd"/>
      <w:r w:rsidRPr="00092158">
        <w:rPr>
          <w:rFonts w:cs="Times New Roman"/>
          <w:color w:val="333333"/>
          <w:szCs w:val="22"/>
          <w:lang w:val="en"/>
        </w:rPr>
        <w:t xml:space="preserve"> research proposals and make recommendations by January 15 of each year to the commissioner for purposes of awarding grants under section </w:t>
      </w:r>
      <w:hyperlink r:id="rId23" w:history="1">
        <w:r w:rsidRPr="00092158">
          <w:rPr>
            <w:rFonts w:cs="Times New Roman"/>
            <w:color w:val="811005"/>
            <w:szCs w:val="22"/>
            <w:u w:val="single"/>
            <w:lang w:val="en"/>
          </w:rPr>
          <w:t>136A.901</w:t>
        </w:r>
      </w:hyperlink>
      <w:r w:rsidRPr="00092158">
        <w:rPr>
          <w:rFonts w:cs="Times New Roman"/>
          <w:color w:val="333333"/>
          <w:szCs w:val="22"/>
          <w:lang w:val="en"/>
        </w:rPr>
        <w:t>; and</w:t>
      </w:r>
    </w:p>
    <w:p w:rsidR="00092158" w:rsidRPr="00092158" w:rsidRDefault="00092158" w:rsidP="00092158">
      <w:pPr>
        <w:spacing w:before="48" w:after="120"/>
        <w:ind w:firstLine="480"/>
        <w:contextualSpacing/>
        <w:rPr>
          <w:rFonts w:cs="Times New Roman"/>
          <w:szCs w:val="22"/>
        </w:rPr>
      </w:pPr>
      <w:r w:rsidRPr="00092158">
        <w:rPr>
          <w:rFonts w:cs="Times New Roman"/>
          <w:color w:val="333333"/>
          <w:szCs w:val="22"/>
          <w:lang w:val="en"/>
        </w:rPr>
        <w:t xml:space="preserve">(3) </w:t>
      </w:r>
      <w:proofErr w:type="gramStart"/>
      <w:r w:rsidRPr="00092158">
        <w:rPr>
          <w:rFonts w:cs="Times New Roman"/>
          <w:color w:val="333333"/>
          <w:szCs w:val="22"/>
          <w:lang w:val="en"/>
        </w:rPr>
        <w:t>perform</w:t>
      </w:r>
      <w:proofErr w:type="gramEnd"/>
      <w:r w:rsidRPr="00092158">
        <w:rPr>
          <w:rFonts w:cs="Times New Roman"/>
          <w:color w:val="333333"/>
          <w:szCs w:val="22"/>
          <w:lang w:val="en"/>
        </w:rPr>
        <w:t xml:space="preserve"> other duties as authorized by the commissioner. </w:t>
      </w:r>
    </w:p>
    <w:p w:rsidR="00582A67" w:rsidRDefault="00582A67" w:rsidP="00092158">
      <w:pPr>
        <w:tabs>
          <w:tab w:val="left" w:pos="540"/>
          <w:tab w:val="left" w:pos="1080"/>
        </w:tabs>
        <w:spacing w:after="160"/>
        <w:contextualSpacing/>
        <w:rPr>
          <w:rFonts w:cs="Times New Roman"/>
          <w:sz w:val="22"/>
          <w:szCs w:val="22"/>
        </w:rPr>
      </w:pPr>
      <w:r>
        <w:rPr>
          <w:rFonts w:cs="Times New Roman"/>
          <w:sz w:val="22"/>
          <w:szCs w:val="22"/>
        </w:rPr>
        <w:br w:type="page"/>
      </w: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5760"/>
          <w:tab w:val="left" w:pos="6210"/>
        </w:tabs>
        <w:rPr>
          <w:rFonts w:cs="Times New Roman"/>
          <w:sz w:val="22"/>
          <w:szCs w:val="22"/>
        </w:rPr>
      </w:pPr>
    </w:p>
    <w:p w:rsidR="00582A67" w:rsidRDefault="00582A67" w:rsidP="00582A67">
      <w:pPr>
        <w:tabs>
          <w:tab w:val="left" w:pos="5760"/>
          <w:tab w:val="left" w:pos="6210"/>
        </w:tabs>
        <w:rPr>
          <w:sz w:val="22"/>
          <w:szCs w:val="22"/>
        </w:rPr>
      </w:pPr>
    </w:p>
    <w:p w:rsidR="00582A67" w:rsidRPr="00072FAB" w:rsidRDefault="00582A67" w:rsidP="00582A67">
      <w:pPr>
        <w:tabs>
          <w:tab w:val="left" w:pos="540"/>
          <w:tab w:val="left" w:pos="5760"/>
          <w:tab w:val="left" w:pos="6210"/>
        </w:tabs>
        <w:rPr>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Pr="008C574E"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Default="00582A67" w:rsidP="00582A67">
      <w:pPr>
        <w:tabs>
          <w:tab w:val="left" w:pos="1080"/>
        </w:tabs>
        <w:rPr>
          <w:rFonts w:cs="Times New Roman"/>
          <w:sz w:val="22"/>
          <w:szCs w:val="22"/>
        </w:rPr>
      </w:pPr>
    </w:p>
    <w:p w:rsidR="00582A67" w:rsidRPr="00CA10C6" w:rsidRDefault="00582A67" w:rsidP="00582A67">
      <w:pPr>
        <w:jc w:val="center"/>
        <w:rPr>
          <w:rFonts w:cs="Times New Roman"/>
          <w:b/>
        </w:rPr>
      </w:pPr>
      <w:r w:rsidRPr="00CA10C6">
        <w:rPr>
          <w:rFonts w:cs="Times New Roman"/>
          <w:b/>
        </w:rPr>
        <w:t>XI</w:t>
      </w:r>
      <w:proofErr w:type="gramStart"/>
      <w:r w:rsidRPr="00CA10C6">
        <w:rPr>
          <w:rFonts w:cs="Times New Roman"/>
          <w:b/>
        </w:rPr>
        <w:t>.  APPENDIX</w:t>
      </w:r>
      <w:proofErr w:type="gramEnd"/>
      <w:r w:rsidRPr="00CA10C6">
        <w:rPr>
          <w:rFonts w:cs="Times New Roman"/>
          <w:b/>
        </w:rPr>
        <w:t xml:space="preserve"> B</w:t>
      </w:r>
    </w:p>
    <w:p w:rsidR="00582A67" w:rsidRPr="00CA10C6" w:rsidRDefault="00582A67" w:rsidP="00582A67">
      <w:pPr>
        <w:jc w:val="center"/>
        <w:rPr>
          <w:rFonts w:cs="Times New Roman"/>
          <w:b/>
        </w:rPr>
      </w:pPr>
    </w:p>
    <w:p w:rsidR="00582A67" w:rsidRPr="00CA10C6" w:rsidRDefault="00582A67" w:rsidP="00582A67">
      <w:pPr>
        <w:jc w:val="center"/>
        <w:rPr>
          <w:rFonts w:cs="Times New Roman"/>
          <w:b/>
        </w:rPr>
      </w:pPr>
      <w:r w:rsidRPr="00CA10C6">
        <w:rPr>
          <w:rFonts w:cs="Times New Roman"/>
          <w:b/>
        </w:rPr>
        <w:t>PROPOSAL COVER SHEET</w:t>
      </w:r>
    </w:p>
    <w:p w:rsidR="00582A67" w:rsidRPr="008C574E" w:rsidRDefault="00582A67" w:rsidP="00582A67">
      <w:pPr>
        <w:rPr>
          <w:rFonts w:cs="Times New Roman"/>
          <w:b/>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Default="00582A67" w:rsidP="00582A67">
      <w:pPr>
        <w:rPr>
          <w:rFonts w:cs="Times New Roman"/>
          <w:sz w:val="22"/>
          <w:szCs w:val="22"/>
        </w:rPr>
      </w:pPr>
    </w:p>
    <w:p w:rsidR="001A7786" w:rsidRPr="008C574E" w:rsidRDefault="001A7786" w:rsidP="00582A67">
      <w:pPr>
        <w:rPr>
          <w:rFonts w:cs="Times New Roman"/>
          <w:sz w:val="22"/>
          <w:szCs w:val="22"/>
        </w:rPr>
      </w:pPr>
    </w:p>
    <w:p w:rsidR="00582A67" w:rsidRDefault="00582A67" w:rsidP="00582A67">
      <w:pPr>
        <w:rPr>
          <w:rFonts w:cs="Times New Roman"/>
          <w:sz w:val="22"/>
          <w:szCs w:val="22"/>
        </w:rPr>
      </w:pPr>
    </w:p>
    <w:p w:rsidR="00582A67"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Pr="008C574E" w:rsidRDefault="00582A67" w:rsidP="00582A67">
      <w:pPr>
        <w:rPr>
          <w:rFonts w:cs="Times New Roman"/>
          <w:sz w:val="22"/>
          <w:szCs w:val="22"/>
        </w:rPr>
      </w:pPr>
    </w:p>
    <w:p w:rsidR="00582A67" w:rsidRDefault="00582A67" w:rsidP="00582A67">
      <w:pPr>
        <w:ind w:left="360" w:hanging="360"/>
        <w:rPr>
          <w:rFonts w:cs="Times New Roman"/>
          <w:sz w:val="22"/>
          <w:szCs w:val="22"/>
        </w:rPr>
      </w:pPr>
    </w:p>
    <w:p w:rsidR="001A7786" w:rsidRDefault="001A7786" w:rsidP="00582A67">
      <w:pPr>
        <w:ind w:left="360" w:hanging="360"/>
        <w:rPr>
          <w:rFonts w:cs="Times New Roman"/>
          <w:sz w:val="22"/>
          <w:szCs w:val="22"/>
        </w:rPr>
      </w:pPr>
    </w:p>
    <w:p w:rsidR="00216AA7" w:rsidRDefault="00216AA7" w:rsidP="001A7786">
      <w:pPr>
        <w:pStyle w:val="NoSpacing"/>
        <w:jc w:val="center"/>
        <w:rPr>
          <w:rFonts w:ascii="Times New Roman" w:hAnsi="Times New Roman" w:cs="Times New Roman"/>
          <w:b/>
        </w:rPr>
      </w:pPr>
    </w:p>
    <w:p w:rsidR="00216AA7" w:rsidRDefault="00216AA7" w:rsidP="001A7786">
      <w:pPr>
        <w:pStyle w:val="NoSpacing"/>
        <w:jc w:val="center"/>
        <w:rPr>
          <w:rFonts w:ascii="Times New Roman" w:hAnsi="Times New Roman" w:cs="Times New Roman"/>
          <w:b/>
        </w:rPr>
      </w:pPr>
    </w:p>
    <w:p w:rsidR="001A7786" w:rsidRPr="00FC4497" w:rsidRDefault="001A7786" w:rsidP="001A7786">
      <w:pPr>
        <w:pStyle w:val="NoSpacing"/>
        <w:jc w:val="center"/>
        <w:rPr>
          <w:rFonts w:ascii="Times New Roman" w:hAnsi="Times New Roman" w:cs="Times New Roman"/>
          <w:b/>
        </w:rPr>
      </w:pPr>
      <w:r w:rsidRPr="00FC4497">
        <w:rPr>
          <w:rFonts w:ascii="Times New Roman" w:hAnsi="Times New Roman" w:cs="Times New Roman"/>
          <w:b/>
        </w:rPr>
        <w:lastRenderedPageBreak/>
        <w:t>MINNESOTA SPINAL CORD INJURY AND TRAUMATIC BRAIN INJURY</w:t>
      </w:r>
    </w:p>
    <w:p w:rsidR="001A7786" w:rsidRPr="00FC4497" w:rsidRDefault="001A7786" w:rsidP="001A7786">
      <w:pPr>
        <w:pStyle w:val="NoSpacing"/>
        <w:jc w:val="center"/>
        <w:rPr>
          <w:rFonts w:ascii="Times New Roman" w:hAnsi="Times New Roman" w:cs="Times New Roman"/>
          <w:b/>
        </w:rPr>
      </w:pPr>
      <w:r w:rsidRPr="00FC4497">
        <w:rPr>
          <w:rFonts w:ascii="Times New Roman" w:hAnsi="Times New Roman" w:cs="Times New Roman"/>
          <w:b/>
        </w:rPr>
        <w:t>RESEARCH GRANT PROGRAM</w:t>
      </w:r>
      <w:r w:rsidR="007D6711">
        <w:rPr>
          <w:rFonts w:ascii="Times New Roman" w:hAnsi="Times New Roman" w:cs="Times New Roman"/>
          <w:b/>
        </w:rPr>
        <w:t xml:space="preserve"> </w:t>
      </w:r>
      <w:r w:rsidRPr="00FC4497">
        <w:rPr>
          <w:rFonts w:ascii="Times New Roman" w:hAnsi="Times New Roman" w:cs="Times New Roman"/>
          <w:b/>
        </w:rPr>
        <w:t>201</w:t>
      </w:r>
      <w:r w:rsidR="00216AA7">
        <w:rPr>
          <w:rFonts w:ascii="Times New Roman" w:hAnsi="Times New Roman" w:cs="Times New Roman"/>
          <w:b/>
        </w:rPr>
        <w:t>9</w:t>
      </w:r>
      <w:r w:rsidRPr="00FC4497">
        <w:rPr>
          <w:rFonts w:ascii="Times New Roman" w:hAnsi="Times New Roman" w:cs="Times New Roman"/>
          <w:b/>
        </w:rPr>
        <w:t xml:space="preserve"> </w:t>
      </w:r>
      <w:r>
        <w:rPr>
          <w:rFonts w:ascii="Times New Roman" w:hAnsi="Times New Roman" w:cs="Times New Roman"/>
          <w:b/>
        </w:rPr>
        <w:t>PROPOSAL FOR FUNDING</w:t>
      </w:r>
    </w:p>
    <w:p w:rsidR="001A7786" w:rsidRPr="00C65E03" w:rsidRDefault="001A7786" w:rsidP="001A7786">
      <w:pPr>
        <w:pStyle w:val="NoSpacing"/>
        <w:rPr>
          <w:rFonts w:ascii="Times New Roman" w:hAnsi="Times New Roman" w:cs="Times New Roman"/>
          <w:sz w:val="24"/>
          <w:szCs w:val="24"/>
        </w:rPr>
      </w:pPr>
    </w:p>
    <w:p w:rsidR="001A7786" w:rsidRPr="00D07DCB" w:rsidRDefault="005D01AD" w:rsidP="001A7786">
      <w:pPr>
        <w:pStyle w:val="NoSpacing"/>
        <w:rPr>
          <w:rFonts w:ascii="Times New Roman" w:hAnsi="Times New Roman" w:cs="Times New Roman"/>
        </w:rPr>
      </w:pPr>
      <w:r>
        <w:rPr>
          <w:rFonts w:ascii="Times New Roman" w:hAnsi="Times New Roman" w:cs="Times New Roman"/>
        </w:rPr>
        <w:t>PRINCIPAL</w:t>
      </w:r>
      <w:r w:rsidR="001A7786">
        <w:rPr>
          <w:rFonts w:ascii="Times New Roman" w:hAnsi="Times New Roman" w:cs="Times New Roman"/>
        </w:rPr>
        <w:t xml:space="preserve"> INVESTIGATOR: _____________________________________________________________________</w:t>
      </w:r>
    </w:p>
    <w:p w:rsidR="001A7786" w:rsidRPr="00D07DCB" w:rsidRDefault="001A7786" w:rsidP="001A7786">
      <w:pPr>
        <w:pStyle w:val="NoSpacing"/>
        <w:rPr>
          <w:rFonts w:ascii="Times New Roman" w:hAnsi="Times New Roman" w:cs="Times New Roman"/>
        </w:rPr>
      </w:pPr>
    </w:p>
    <w:p w:rsidR="001A7786" w:rsidRDefault="001A7786" w:rsidP="001A7786">
      <w:pPr>
        <w:pStyle w:val="NoSpacing"/>
        <w:rPr>
          <w:rFonts w:ascii="Times New Roman" w:hAnsi="Times New Roman" w:cs="Times New Roman"/>
        </w:rPr>
      </w:pPr>
      <w:r>
        <w:rPr>
          <w:rFonts w:ascii="Times New Roman" w:hAnsi="Times New Roman" w:cs="Times New Roman"/>
        </w:rPr>
        <w:t>RANK, DEPARTMENT, and SCHOOL, if appropriate: __________________________________________________</w:t>
      </w:r>
    </w:p>
    <w:p w:rsidR="001A7786" w:rsidRDefault="001A7786" w:rsidP="001A7786">
      <w:pPr>
        <w:pStyle w:val="NoSpacing"/>
        <w:rPr>
          <w:rFonts w:ascii="Times New Roman" w:hAnsi="Times New Roman" w:cs="Times New Roman"/>
        </w:rPr>
      </w:pPr>
    </w:p>
    <w:p w:rsidR="001A7786" w:rsidRDefault="001A7786" w:rsidP="001A7786">
      <w:pPr>
        <w:pStyle w:val="NoSpacing"/>
        <w:rPr>
          <w:rFonts w:ascii="Times New Roman" w:hAnsi="Times New Roman" w:cs="Times New Roman"/>
        </w:rPr>
      </w:pPr>
      <w:r>
        <w:rPr>
          <w:rFonts w:ascii="Times New Roman" w:hAnsi="Times New Roman" w:cs="Times New Roman"/>
        </w:rPr>
        <w:t>INSTITUTIONAL AFFILIATION: __________________________________________________________________</w:t>
      </w:r>
    </w:p>
    <w:p w:rsidR="001A7786" w:rsidRDefault="001A7786" w:rsidP="001A7786">
      <w:pPr>
        <w:pStyle w:val="NoSpacing"/>
        <w:rPr>
          <w:rFonts w:ascii="Times New Roman" w:hAnsi="Times New Roman" w:cs="Times New Roman"/>
        </w:rPr>
      </w:pPr>
    </w:p>
    <w:p w:rsidR="008E6F78" w:rsidRDefault="008164B8" w:rsidP="001A7786">
      <w:pPr>
        <w:pStyle w:val="NoSpacing"/>
        <w:rPr>
          <w:rFonts w:ascii="Times New Roman" w:hAnsi="Times New Roman" w:cs="Times New Roman"/>
        </w:rPr>
      </w:pPr>
      <w:r>
        <w:rPr>
          <w:rFonts w:ascii="Times New Roman" w:hAnsi="Times New Roman" w:cs="Times New Roman"/>
        </w:rPr>
        <w:t>E-</w:t>
      </w:r>
      <w:r w:rsidR="005D01AD">
        <w:rPr>
          <w:rFonts w:ascii="Times New Roman" w:hAnsi="Times New Roman" w:cs="Times New Roman"/>
        </w:rPr>
        <w:t xml:space="preserve">MAIL ADDRESS OF </w:t>
      </w:r>
      <w:r w:rsidR="00216AA7">
        <w:rPr>
          <w:rFonts w:ascii="Times New Roman" w:hAnsi="Times New Roman" w:cs="Times New Roman"/>
        </w:rPr>
        <w:t>PI</w:t>
      </w:r>
      <w:r w:rsidR="001A7786">
        <w:rPr>
          <w:rFonts w:ascii="Times New Roman" w:hAnsi="Times New Roman" w:cs="Times New Roman"/>
        </w:rPr>
        <w:t>__________________________</w:t>
      </w:r>
      <w:r w:rsidR="00216AA7">
        <w:rPr>
          <w:rFonts w:ascii="Times New Roman" w:hAnsi="Times New Roman" w:cs="Times New Roman"/>
        </w:rPr>
        <w:t>__</w:t>
      </w:r>
      <w:r w:rsidR="008E6F78">
        <w:rPr>
          <w:rFonts w:ascii="Times New Roman" w:hAnsi="Times New Roman" w:cs="Times New Roman"/>
        </w:rPr>
        <w:t xml:space="preserve">PHONE NUMBER OF </w:t>
      </w:r>
      <w:r w:rsidR="00216AA7">
        <w:rPr>
          <w:rFonts w:ascii="Times New Roman" w:hAnsi="Times New Roman" w:cs="Times New Roman"/>
        </w:rPr>
        <w:t>PI: _______________________</w:t>
      </w:r>
    </w:p>
    <w:p w:rsidR="008E6F78" w:rsidRDefault="008E6F78" w:rsidP="001A7786">
      <w:pPr>
        <w:pStyle w:val="NoSpacing"/>
        <w:rPr>
          <w:rFonts w:ascii="Times New Roman" w:hAnsi="Times New Roman" w:cs="Times New Roman"/>
        </w:rPr>
      </w:pPr>
    </w:p>
    <w:p w:rsidR="00D03B77" w:rsidRDefault="008E6F78" w:rsidP="008E6F78">
      <w:pPr>
        <w:pStyle w:val="NoSpacing"/>
        <w:rPr>
          <w:rFonts w:ascii="Times New Roman" w:hAnsi="Times New Roman" w:cs="Times New Roman"/>
        </w:rPr>
      </w:pPr>
      <w:r>
        <w:rPr>
          <w:rFonts w:ascii="Times New Roman" w:hAnsi="Times New Roman" w:cs="Times New Roman"/>
        </w:rPr>
        <w:t>ADDRESS OF PRINCIPAL INVESTIGATOR: ____________________________________________________</w:t>
      </w:r>
      <w:r w:rsidR="00D03B77">
        <w:rPr>
          <w:rFonts w:ascii="Times New Roman" w:hAnsi="Times New Roman" w:cs="Times New Roman"/>
        </w:rPr>
        <w:t>__</w:t>
      </w:r>
      <w:r>
        <w:rPr>
          <w:rFonts w:ascii="Times New Roman" w:hAnsi="Times New Roman" w:cs="Times New Roman"/>
        </w:rPr>
        <w:t>___</w:t>
      </w:r>
    </w:p>
    <w:p w:rsidR="008E6F78" w:rsidRDefault="008E6F78" w:rsidP="008E6F78">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7D6711" w:rsidRDefault="007D6711" w:rsidP="007D6711">
      <w:pPr>
        <w:pStyle w:val="NoSpacing"/>
        <w:rPr>
          <w:rFonts w:ascii="Times New Roman" w:hAnsi="Times New Roman" w:cs="Times New Roman"/>
        </w:rPr>
      </w:pPr>
    </w:p>
    <w:p w:rsidR="001A7786" w:rsidRDefault="001A7786" w:rsidP="001A7786">
      <w:pPr>
        <w:pStyle w:val="NoSpacing"/>
        <w:rPr>
          <w:rFonts w:ascii="Times New Roman" w:hAnsi="Times New Roman" w:cs="Times New Roman"/>
        </w:rPr>
      </w:pPr>
      <w:r>
        <w:rPr>
          <w:rFonts w:ascii="Times New Roman" w:hAnsi="Times New Roman" w:cs="Times New Roman"/>
        </w:rPr>
        <w:t>TITLE OF PROPOSAL: ___________________________________________________________________________</w:t>
      </w:r>
    </w:p>
    <w:p w:rsidR="001A7786" w:rsidRPr="00216AA7" w:rsidRDefault="001A7786" w:rsidP="001A7786">
      <w:pPr>
        <w:pStyle w:val="NoSpacing"/>
        <w:rPr>
          <w:rFonts w:ascii="Times New Roman" w:hAnsi="Times New Roman" w:cs="Times New Roman"/>
        </w:rPr>
      </w:pPr>
    </w:p>
    <w:p w:rsidR="00216AA7" w:rsidRPr="00216AA7" w:rsidRDefault="00216AA7" w:rsidP="001A7786">
      <w:pPr>
        <w:pStyle w:val="NoSpacing"/>
        <w:rPr>
          <w:rFonts w:ascii="Times New Roman" w:hAnsi="Times New Roman" w:cs="Times New Roman"/>
          <w:b/>
        </w:rPr>
      </w:pPr>
      <w:r w:rsidRPr="00216AA7">
        <w:rPr>
          <w:rFonts w:ascii="Times New Roman" w:hAnsi="Times New Roman" w:cs="Times New Roman"/>
        </w:rPr>
        <w:t>FUNDING TIER:  [ ] Pilot Project Grant   [ ] Standard Research Grant   [ ] Clinical/Translational Research Grant</w:t>
      </w:r>
      <w:r w:rsidRPr="00216AA7">
        <w:rPr>
          <w:rFonts w:ascii="Times New Roman" w:hAnsi="Times New Roman" w:cs="Times New Roman"/>
          <w:b/>
        </w:rPr>
        <w:t xml:space="preserve">    </w:t>
      </w:r>
    </w:p>
    <w:p w:rsidR="00216AA7" w:rsidRDefault="00216AA7" w:rsidP="001A7786">
      <w:pPr>
        <w:pStyle w:val="NoSpacing"/>
        <w:rPr>
          <w:rFonts w:ascii="Times New Roman" w:hAnsi="Times New Roman" w:cs="Times New Roman"/>
        </w:rPr>
      </w:pPr>
    </w:p>
    <w:p w:rsidR="001A7786" w:rsidRDefault="001A7786" w:rsidP="001A7786">
      <w:pPr>
        <w:pStyle w:val="NoSpacing"/>
        <w:rPr>
          <w:rFonts w:ascii="Times New Roman" w:hAnsi="Times New Roman" w:cs="Times New Roman"/>
          <w:u w:val="single"/>
        </w:rPr>
      </w:pPr>
      <w:r>
        <w:rPr>
          <w:rFonts w:ascii="Times New Roman" w:hAnsi="Times New Roman" w:cs="Times New Roman"/>
        </w:rPr>
        <w:t xml:space="preserve">PROJECT PERIOD:  </w:t>
      </w:r>
      <w:r w:rsidR="00D03B77">
        <w:rPr>
          <w:rFonts w:ascii="Times New Roman" w:hAnsi="Times New Roman" w:cs="Times New Roman"/>
          <w:u w:val="single"/>
        </w:rPr>
        <w:t>July 1, 201</w:t>
      </w:r>
      <w:r w:rsidR="00216AA7">
        <w:rPr>
          <w:rFonts w:ascii="Times New Roman" w:hAnsi="Times New Roman" w:cs="Times New Roman"/>
          <w:u w:val="single"/>
        </w:rPr>
        <w:t>8 to June 30, 20</w:t>
      </w:r>
      <w:r w:rsidR="007176EB">
        <w:rPr>
          <w:rFonts w:ascii="Times New Roman" w:hAnsi="Times New Roman" w:cs="Times New Roman"/>
          <w:u w:val="single"/>
        </w:rPr>
        <w:t>20</w:t>
      </w:r>
    </w:p>
    <w:p w:rsidR="001A7786" w:rsidRDefault="001A7786" w:rsidP="001A7786">
      <w:pPr>
        <w:pStyle w:val="NoSpacing"/>
        <w:rPr>
          <w:rFonts w:ascii="Times New Roman" w:hAnsi="Times New Roman" w:cs="Times New Roman"/>
          <w:u w:val="single"/>
        </w:rPr>
      </w:pPr>
    </w:p>
    <w:p w:rsidR="001A7786" w:rsidRDefault="001A7786" w:rsidP="001A7786">
      <w:pPr>
        <w:pStyle w:val="NoSpacing"/>
        <w:rPr>
          <w:rFonts w:ascii="Times New Roman" w:hAnsi="Times New Roman" w:cs="Times New Roman"/>
        </w:rPr>
      </w:pPr>
      <w:r>
        <w:rPr>
          <w:rFonts w:ascii="Times New Roman" w:hAnsi="Times New Roman" w:cs="Times New Roman"/>
        </w:rPr>
        <w:t>AMOUNT REQUESTED:</w:t>
      </w:r>
    </w:p>
    <w:p w:rsidR="001A7786" w:rsidRDefault="001A7786" w:rsidP="001A7786">
      <w:pPr>
        <w:pStyle w:val="NoSpacing"/>
        <w:rPr>
          <w:rFonts w:ascii="Times New Roman" w:hAnsi="Times New Roman" w:cs="Times New Roman"/>
        </w:rPr>
      </w:pPr>
      <w:r>
        <w:rPr>
          <w:rFonts w:ascii="Times New Roman" w:hAnsi="Times New Roman" w:cs="Times New Roman"/>
        </w:rPr>
        <w:t>DIRECT</w:t>
      </w:r>
      <w:r>
        <w:rPr>
          <w:rFonts w:ascii="Times New Roman" w:hAnsi="Times New Roman" w:cs="Times New Roman"/>
        </w:rPr>
        <w:tab/>
        <w:t>$______________</w:t>
      </w:r>
    </w:p>
    <w:p w:rsidR="001A7786" w:rsidRDefault="001A7786" w:rsidP="001A7786">
      <w:pPr>
        <w:pStyle w:val="NoSpacing"/>
        <w:rPr>
          <w:rFonts w:ascii="Times New Roman" w:hAnsi="Times New Roman" w:cs="Times New Roman"/>
        </w:rPr>
      </w:pPr>
      <w:r>
        <w:rPr>
          <w:rFonts w:ascii="Times New Roman" w:hAnsi="Times New Roman" w:cs="Times New Roman"/>
        </w:rPr>
        <w:t>INDIRECT</w:t>
      </w:r>
      <w:r>
        <w:rPr>
          <w:rFonts w:ascii="Times New Roman" w:hAnsi="Times New Roman" w:cs="Times New Roman"/>
        </w:rPr>
        <w:tab/>
        <w:t>$______________ (</w:t>
      </w:r>
      <w:r w:rsidR="00D03B77">
        <w:rPr>
          <w:rFonts w:ascii="Times New Roman" w:hAnsi="Times New Roman" w:cs="Times New Roman"/>
        </w:rPr>
        <w:t>M</w:t>
      </w:r>
      <w:r>
        <w:rPr>
          <w:rFonts w:ascii="Times New Roman" w:hAnsi="Times New Roman" w:cs="Times New Roman"/>
        </w:rPr>
        <w:t>aximum 8%)</w:t>
      </w:r>
    </w:p>
    <w:p w:rsidR="001A7786" w:rsidRDefault="001A7786" w:rsidP="00216AA7">
      <w:pPr>
        <w:pStyle w:val="NoSpacing"/>
        <w:rPr>
          <w:rFonts w:ascii="Times New Roman" w:hAnsi="Times New Roman" w:cs="Times New Roman"/>
        </w:rPr>
      </w:pPr>
      <w:r>
        <w:rPr>
          <w:rFonts w:ascii="Times New Roman" w:hAnsi="Times New Roman" w:cs="Times New Roman"/>
        </w:rPr>
        <w:t>TOTAL</w:t>
      </w:r>
      <w:r>
        <w:rPr>
          <w:rFonts w:ascii="Times New Roman" w:hAnsi="Times New Roman" w:cs="Times New Roman"/>
        </w:rPr>
        <w:tab/>
        <w:t>$</w:t>
      </w:r>
      <w:r w:rsidRPr="00216AA7">
        <w:rPr>
          <w:rFonts w:ascii="Times New Roman" w:hAnsi="Times New Roman" w:cs="Times New Roman"/>
          <w:u w:val="single"/>
        </w:rPr>
        <w:t>___________</w:t>
      </w:r>
      <w:r w:rsidR="00D03B77" w:rsidRPr="00216AA7">
        <w:rPr>
          <w:rFonts w:ascii="Times New Roman" w:hAnsi="Times New Roman" w:cs="Times New Roman"/>
          <w:u w:val="single"/>
        </w:rPr>
        <w:t>___</w:t>
      </w:r>
      <w:r w:rsidR="00D03B77">
        <w:rPr>
          <w:rFonts w:ascii="Times New Roman" w:hAnsi="Times New Roman" w:cs="Times New Roman"/>
        </w:rPr>
        <w:t xml:space="preserve"> (A</w:t>
      </w:r>
      <w:r w:rsidR="00C83EC1">
        <w:rPr>
          <w:rFonts w:ascii="Times New Roman" w:hAnsi="Times New Roman" w:cs="Times New Roman"/>
        </w:rPr>
        <w:t>ward</w:t>
      </w:r>
      <w:r w:rsidR="003E427E">
        <w:rPr>
          <w:rFonts w:ascii="Times New Roman" w:hAnsi="Times New Roman" w:cs="Times New Roman"/>
        </w:rPr>
        <w:t xml:space="preserve"> request</w:t>
      </w:r>
      <w:r w:rsidR="00C83EC1">
        <w:rPr>
          <w:rFonts w:ascii="Times New Roman" w:hAnsi="Times New Roman" w:cs="Times New Roman"/>
        </w:rPr>
        <w:t xml:space="preserve"> may not exceed $</w:t>
      </w:r>
      <w:r w:rsidR="00216AA7">
        <w:rPr>
          <w:rFonts w:ascii="Times New Roman" w:hAnsi="Times New Roman" w:cs="Times New Roman"/>
        </w:rPr>
        <w:t>1,697,500</w:t>
      </w:r>
      <w:r w:rsidR="00D03B77">
        <w:rPr>
          <w:rFonts w:ascii="Times New Roman" w:hAnsi="Times New Roman" w:cs="Times New Roman"/>
        </w:rPr>
        <w:t xml:space="preserve"> </w:t>
      </w:r>
      <w:r>
        <w:rPr>
          <w:rFonts w:ascii="Times New Roman" w:hAnsi="Times New Roman" w:cs="Times New Roman"/>
        </w:rPr>
        <w:t xml:space="preserve">in total </w:t>
      </w:r>
      <w:r w:rsidR="00D03B77">
        <w:rPr>
          <w:rFonts w:ascii="Times New Roman" w:hAnsi="Times New Roman" w:cs="Times New Roman"/>
        </w:rPr>
        <w:t xml:space="preserve">for </w:t>
      </w:r>
      <w:r w:rsidR="00216AA7">
        <w:rPr>
          <w:rFonts w:ascii="Times New Roman" w:hAnsi="Times New Roman" w:cs="Times New Roman"/>
        </w:rPr>
        <w:t>all projects</w:t>
      </w:r>
      <w:r w:rsidR="00D03B77">
        <w:rPr>
          <w:rFonts w:ascii="Times New Roman" w:hAnsi="Times New Roman" w:cs="Times New Roman"/>
        </w:rPr>
        <w:t>.</w:t>
      </w:r>
      <w:r w:rsidR="003E427E">
        <w:rPr>
          <w:rFonts w:ascii="Times New Roman" w:hAnsi="Times New Roman" w:cs="Times New Roman"/>
        </w:rPr>
        <w:t>)</w:t>
      </w:r>
      <w:r w:rsidR="00C83EC1">
        <w:rPr>
          <w:rFonts w:ascii="Times New Roman" w:hAnsi="Times New Roman" w:cs="Times New Roman"/>
        </w:rPr>
        <w:t xml:space="preserve"> </w:t>
      </w:r>
    </w:p>
    <w:p w:rsidR="001A7786" w:rsidRPr="00CF641A" w:rsidRDefault="001A7786" w:rsidP="001A7786">
      <w:pPr>
        <w:pStyle w:val="NoSpacing"/>
        <w:rPr>
          <w:rFonts w:ascii="Times New Roman" w:hAnsi="Times New Roman" w:cs="Times New Roman"/>
          <w:sz w:val="10"/>
          <w:szCs w:val="10"/>
        </w:rPr>
      </w:pPr>
    </w:p>
    <w:p w:rsidR="001A7786" w:rsidRDefault="001A7786" w:rsidP="001A77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APPROVAL</w:t>
      </w:r>
    </w:p>
    <w:p w:rsidR="001A7786" w:rsidRDefault="001A7786" w:rsidP="001A7786">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YES        NO     PROTOCOL #        DATE</w:t>
      </w:r>
    </w:p>
    <w:p w:rsidR="001A7786" w:rsidRPr="00D13BE5" w:rsidRDefault="001A7786" w:rsidP="001A7786">
      <w:pPr>
        <w:pStyle w:val="NoSpacing"/>
        <w:rPr>
          <w:rFonts w:ascii="Times New Roman" w:hAnsi="Times New Roman" w:cs="Times New Roman"/>
        </w:rPr>
      </w:pPr>
      <w:r>
        <w:rPr>
          <w:rFonts w:ascii="Times New Roman" w:hAnsi="Times New Roman" w:cs="Times New Roman"/>
        </w:rPr>
        <w:t>RECOMBINANT DNA?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3B77">
        <w:rPr>
          <w:rFonts w:ascii="Times New Roman" w:hAnsi="Times New Roman" w:cs="Times New Roman"/>
          <w:sz w:val="48"/>
          <w:szCs w:val="48"/>
        </w:rPr>
        <w:t>□   □</w:t>
      </w:r>
      <w:r>
        <w:rPr>
          <w:rFonts w:ascii="Times New Roman" w:hAnsi="Times New Roman" w:cs="Times New Roman"/>
        </w:rPr>
        <w:t xml:space="preserve">     ____________    ____________</w:t>
      </w:r>
    </w:p>
    <w:p w:rsidR="001A7786" w:rsidRPr="00D13BE5" w:rsidRDefault="001A7786" w:rsidP="001A7786">
      <w:pPr>
        <w:pStyle w:val="NoSpacing"/>
        <w:rPr>
          <w:rFonts w:ascii="Times New Roman" w:hAnsi="Times New Roman" w:cs="Times New Roman"/>
        </w:rPr>
      </w:pPr>
      <w:r>
        <w:rPr>
          <w:rFonts w:ascii="Times New Roman" w:hAnsi="Times New Roman" w:cs="Times New Roman"/>
        </w:rPr>
        <w:t>HUMAN SUBJECTS?</w:t>
      </w:r>
      <w:r w:rsidRPr="00D13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3B77">
        <w:rPr>
          <w:rFonts w:ascii="Times New Roman" w:hAnsi="Times New Roman" w:cs="Times New Roman"/>
          <w:sz w:val="48"/>
          <w:szCs w:val="48"/>
        </w:rPr>
        <w:t>□   □</w:t>
      </w:r>
      <w:r>
        <w:rPr>
          <w:rFonts w:ascii="Times New Roman" w:hAnsi="Times New Roman" w:cs="Times New Roman"/>
        </w:rPr>
        <w:t xml:space="preserve">     ____________    ____________</w:t>
      </w:r>
    </w:p>
    <w:p w:rsidR="001A7786" w:rsidRPr="00D13BE5" w:rsidRDefault="001A7786" w:rsidP="001A7786">
      <w:pPr>
        <w:pStyle w:val="NoSpacing"/>
        <w:rPr>
          <w:rFonts w:ascii="Times New Roman" w:hAnsi="Times New Roman" w:cs="Times New Roman"/>
        </w:rPr>
      </w:pPr>
      <w:r>
        <w:rPr>
          <w:rFonts w:ascii="Times New Roman" w:hAnsi="Times New Roman" w:cs="Times New Roman"/>
        </w:rPr>
        <w:t>VERTEBRATE ANIMALS?</w:t>
      </w:r>
      <w:r w:rsidRPr="00D13BE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3B77">
        <w:rPr>
          <w:rFonts w:ascii="Times New Roman" w:hAnsi="Times New Roman" w:cs="Times New Roman"/>
          <w:sz w:val="48"/>
          <w:szCs w:val="48"/>
        </w:rPr>
        <w:t>□   □</w:t>
      </w:r>
      <w:r>
        <w:rPr>
          <w:rFonts w:ascii="Times New Roman" w:hAnsi="Times New Roman" w:cs="Times New Roman"/>
        </w:rPr>
        <w:t xml:space="preserve">     ____________    ____________</w:t>
      </w:r>
    </w:p>
    <w:p w:rsidR="001A7786" w:rsidRDefault="001A7786" w:rsidP="001A7786">
      <w:pPr>
        <w:pStyle w:val="NoSpacing"/>
        <w:rPr>
          <w:rFonts w:ascii="Times New Roman" w:hAnsi="Times New Roman" w:cs="Times New Roman"/>
        </w:rPr>
      </w:pPr>
      <w:r>
        <w:rPr>
          <w:rFonts w:ascii="Times New Roman" w:hAnsi="Times New Roman" w:cs="Times New Roman"/>
        </w:rPr>
        <w:t>DOES THIS PROJECT INVOLVE CLINICAL RESEARCH?</w:t>
      </w:r>
      <w:r>
        <w:rPr>
          <w:rFonts w:ascii="Times New Roman" w:hAnsi="Times New Roman" w:cs="Times New Roman"/>
        </w:rPr>
        <w:tab/>
        <w:t xml:space="preserve">   </w:t>
      </w:r>
      <w:r w:rsidRPr="00D13BE5">
        <w:rPr>
          <w:rFonts w:ascii="Times New Roman" w:hAnsi="Times New Roman" w:cs="Times New Roman"/>
        </w:rPr>
        <w:t xml:space="preserve"> </w:t>
      </w:r>
      <w:r>
        <w:rPr>
          <w:rFonts w:ascii="Times New Roman" w:hAnsi="Times New Roman" w:cs="Times New Roman"/>
        </w:rPr>
        <w:t xml:space="preserve">    </w:t>
      </w:r>
      <w:r w:rsidRPr="00D03B77">
        <w:rPr>
          <w:rFonts w:ascii="Times New Roman" w:hAnsi="Times New Roman" w:cs="Times New Roman"/>
          <w:sz w:val="48"/>
          <w:szCs w:val="48"/>
        </w:rPr>
        <w:t>□   □</w:t>
      </w:r>
      <w:r>
        <w:rPr>
          <w:rFonts w:ascii="Times New Roman" w:hAnsi="Times New Roman" w:cs="Times New Roman"/>
        </w:rPr>
        <w:t xml:space="preserve">     ____________    ____________</w:t>
      </w:r>
    </w:p>
    <w:p w:rsidR="001A7786" w:rsidRPr="00D13BE5" w:rsidRDefault="001A7786" w:rsidP="001A7786">
      <w:pPr>
        <w:pStyle w:val="NoSpacing"/>
        <w:rPr>
          <w:rFonts w:ascii="Times New Roman" w:hAnsi="Times New Roman" w:cs="Times New Roman"/>
        </w:rPr>
      </w:pPr>
    </w:p>
    <w:p w:rsidR="001A7786" w:rsidRPr="006A61AE" w:rsidRDefault="001A7786" w:rsidP="001A7786">
      <w:pPr>
        <w:ind w:left="360" w:hanging="360"/>
        <w:rPr>
          <w:sz w:val="22"/>
          <w:szCs w:val="22"/>
        </w:rPr>
      </w:pPr>
      <w:r w:rsidRPr="006A61AE">
        <w:rPr>
          <w:sz w:val="22"/>
          <w:szCs w:val="22"/>
        </w:rPr>
        <w:t>A</w:t>
      </w:r>
      <w:r>
        <w:rPr>
          <w:sz w:val="22"/>
          <w:szCs w:val="22"/>
        </w:rPr>
        <w:t>UTHORIZED REPRESENTATIVE INFORMATION</w:t>
      </w:r>
    </w:p>
    <w:p w:rsidR="001A7786" w:rsidRPr="00F4109A" w:rsidRDefault="001A7786" w:rsidP="001A7786">
      <w:pPr>
        <w:ind w:left="360" w:hanging="360"/>
        <w:rPr>
          <w:sz w:val="20"/>
          <w:szCs w:val="20"/>
        </w:rPr>
      </w:pPr>
    </w:p>
    <w:p w:rsidR="001A7786" w:rsidRDefault="001A7786" w:rsidP="001A7786">
      <w:pPr>
        <w:rPr>
          <w:sz w:val="22"/>
          <w:szCs w:val="22"/>
        </w:rPr>
      </w:pPr>
      <w:r>
        <w:rPr>
          <w:sz w:val="22"/>
          <w:szCs w:val="22"/>
        </w:rPr>
        <w:t>To the best of my knowledge and belief, all data in this proposal are true and correct.  The document has been duly authorized by the governing body of the applicant.</w:t>
      </w:r>
    </w:p>
    <w:p w:rsidR="001A7786" w:rsidRPr="00F4109A" w:rsidRDefault="001A7786" w:rsidP="001A7786">
      <w:pPr>
        <w:rPr>
          <w:sz w:val="20"/>
          <w:szCs w:val="20"/>
        </w:rPr>
      </w:pPr>
    </w:p>
    <w:p w:rsidR="001A7786" w:rsidRPr="006A61AE" w:rsidRDefault="001A7786" w:rsidP="001A7786">
      <w:pPr>
        <w:ind w:left="360" w:hanging="360"/>
        <w:rPr>
          <w:sz w:val="20"/>
          <w:szCs w:val="20"/>
        </w:rPr>
      </w:pPr>
      <w:r>
        <w:rPr>
          <w:sz w:val="20"/>
          <w:szCs w:val="20"/>
        </w:rPr>
        <w:t xml:space="preserve">Institution’s </w:t>
      </w:r>
      <w:r w:rsidRPr="006A61AE">
        <w:rPr>
          <w:sz w:val="20"/>
          <w:szCs w:val="20"/>
        </w:rPr>
        <w:t>A</w:t>
      </w:r>
      <w:r>
        <w:rPr>
          <w:sz w:val="20"/>
          <w:szCs w:val="20"/>
        </w:rPr>
        <w:t>uthorized Representative</w:t>
      </w:r>
      <w:r w:rsidRPr="006A61AE">
        <w:rPr>
          <w:sz w:val="20"/>
          <w:szCs w:val="20"/>
        </w:rPr>
        <w:t xml:space="preserve"> </w:t>
      </w:r>
      <w:r>
        <w:rPr>
          <w:sz w:val="20"/>
          <w:szCs w:val="20"/>
        </w:rPr>
        <w:t xml:space="preserve">for Approving Proposal Submission </w:t>
      </w:r>
      <w:r w:rsidRPr="006A61AE">
        <w:rPr>
          <w:sz w:val="20"/>
          <w:szCs w:val="20"/>
        </w:rPr>
        <w:t>(</w:t>
      </w:r>
      <w:r w:rsidRPr="000368FF">
        <w:rPr>
          <w:i/>
          <w:sz w:val="20"/>
          <w:szCs w:val="20"/>
        </w:rPr>
        <w:t>Please type or print name clearly</w:t>
      </w:r>
      <w:r w:rsidRPr="006A61AE">
        <w:rPr>
          <w:sz w:val="20"/>
          <w:szCs w:val="20"/>
        </w:rPr>
        <w:t>):</w:t>
      </w:r>
    </w:p>
    <w:p w:rsidR="001A7786" w:rsidRPr="00F4109A" w:rsidRDefault="001A7786" w:rsidP="001A7786">
      <w:pPr>
        <w:ind w:left="360" w:hanging="360"/>
        <w:rPr>
          <w:sz w:val="20"/>
          <w:szCs w:val="20"/>
        </w:rPr>
      </w:pPr>
    </w:p>
    <w:p w:rsidR="001A7786" w:rsidRPr="00F4109A" w:rsidRDefault="001A7786" w:rsidP="001A7786">
      <w:pPr>
        <w:ind w:left="360" w:hanging="360"/>
        <w:rPr>
          <w:sz w:val="20"/>
          <w:szCs w:val="20"/>
          <w:u w:val="single"/>
        </w:rPr>
      </w:pP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Pr="00F4109A">
        <w:rPr>
          <w:sz w:val="20"/>
          <w:szCs w:val="20"/>
          <w:u w:val="single"/>
        </w:rPr>
        <w:t>                                                 </w:t>
      </w:r>
    </w:p>
    <w:p w:rsidR="001A7786" w:rsidRPr="00F4109A" w:rsidRDefault="001A7786" w:rsidP="001A7786">
      <w:pPr>
        <w:ind w:left="360" w:hanging="360"/>
        <w:rPr>
          <w:sz w:val="20"/>
          <w:szCs w:val="20"/>
          <w:u w:val="single"/>
        </w:rPr>
      </w:pPr>
    </w:p>
    <w:p w:rsidR="001A7786" w:rsidRPr="00F4109A" w:rsidRDefault="001A7786" w:rsidP="001A7786">
      <w:pPr>
        <w:rPr>
          <w:sz w:val="20"/>
          <w:szCs w:val="20"/>
        </w:rPr>
      </w:pPr>
      <w:r w:rsidRPr="00F4109A">
        <w:rPr>
          <w:sz w:val="20"/>
          <w:szCs w:val="20"/>
        </w:rPr>
        <w:t xml:space="preserve">Title:  </w:t>
      </w: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Pr="00F4109A">
        <w:rPr>
          <w:sz w:val="20"/>
          <w:szCs w:val="20"/>
          <w:u w:val="single"/>
        </w:rPr>
        <w:t>                                       </w:t>
      </w:r>
    </w:p>
    <w:p w:rsidR="001A7786" w:rsidRPr="00F4109A" w:rsidRDefault="001A7786" w:rsidP="001A7786">
      <w:pPr>
        <w:jc w:val="both"/>
        <w:rPr>
          <w:sz w:val="20"/>
          <w:szCs w:val="20"/>
        </w:rPr>
      </w:pPr>
    </w:p>
    <w:p w:rsidR="001A7786" w:rsidRPr="00F4109A" w:rsidRDefault="001A7786" w:rsidP="001A7786">
      <w:pPr>
        <w:jc w:val="both"/>
        <w:rPr>
          <w:sz w:val="20"/>
          <w:szCs w:val="20"/>
          <w:u w:val="single"/>
        </w:rPr>
      </w:pPr>
      <w:r w:rsidRPr="00F4109A">
        <w:rPr>
          <w:sz w:val="20"/>
          <w:szCs w:val="20"/>
        </w:rPr>
        <w:t xml:space="preserve">Phone:  (         ) </w:t>
      </w: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Pr="00F4109A">
        <w:rPr>
          <w:sz w:val="20"/>
          <w:szCs w:val="20"/>
          <w:u w:val="single"/>
        </w:rPr>
        <w:t>    </w:t>
      </w:r>
      <w:r w:rsidRPr="00F4109A">
        <w:rPr>
          <w:sz w:val="20"/>
          <w:szCs w:val="20"/>
        </w:rPr>
        <w:t xml:space="preserve">  </w:t>
      </w:r>
      <w:r>
        <w:rPr>
          <w:sz w:val="20"/>
          <w:szCs w:val="20"/>
        </w:rPr>
        <w:t>E</w:t>
      </w:r>
      <w:r w:rsidR="008164B8">
        <w:rPr>
          <w:sz w:val="20"/>
          <w:szCs w:val="20"/>
        </w:rPr>
        <w:t>-</w:t>
      </w:r>
      <w:r>
        <w:rPr>
          <w:sz w:val="20"/>
          <w:szCs w:val="20"/>
        </w:rPr>
        <w:t xml:space="preserve">mail Address </w:t>
      </w: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Pr="00F4109A">
        <w:rPr>
          <w:sz w:val="20"/>
          <w:szCs w:val="20"/>
          <w:u w:val="single"/>
        </w:rPr>
        <w:t>       </w:t>
      </w:r>
    </w:p>
    <w:p w:rsidR="001A7786" w:rsidRPr="00F4109A" w:rsidRDefault="001A7786" w:rsidP="001A7786">
      <w:pPr>
        <w:jc w:val="both"/>
        <w:rPr>
          <w:sz w:val="20"/>
          <w:szCs w:val="20"/>
          <w:u w:val="single"/>
        </w:rPr>
      </w:pPr>
    </w:p>
    <w:p w:rsidR="001A7786" w:rsidRDefault="001A7786" w:rsidP="001A7786">
      <w:pPr>
        <w:jc w:val="both"/>
        <w:rPr>
          <w:sz w:val="20"/>
          <w:szCs w:val="20"/>
        </w:rPr>
      </w:pPr>
      <w:r w:rsidRPr="00F4109A">
        <w:rPr>
          <w:sz w:val="20"/>
          <w:szCs w:val="20"/>
        </w:rPr>
        <w:t xml:space="preserve">Signature of </w:t>
      </w:r>
      <w:r>
        <w:rPr>
          <w:sz w:val="20"/>
          <w:szCs w:val="20"/>
        </w:rPr>
        <w:t xml:space="preserve">Institution’s </w:t>
      </w:r>
      <w:r w:rsidRPr="006A61AE">
        <w:rPr>
          <w:sz w:val="20"/>
          <w:szCs w:val="20"/>
        </w:rPr>
        <w:t>A</w:t>
      </w:r>
      <w:r>
        <w:rPr>
          <w:sz w:val="20"/>
          <w:szCs w:val="20"/>
        </w:rPr>
        <w:t>uthorized Representative</w:t>
      </w:r>
      <w:r w:rsidRPr="006A61AE">
        <w:rPr>
          <w:sz w:val="20"/>
          <w:szCs w:val="20"/>
        </w:rPr>
        <w:t xml:space="preserve"> </w:t>
      </w:r>
      <w:r>
        <w:rPr>
          <w:sz w:val="20"/>
          <w:szCs w:val="20"/>
        </w:rPr>
        <w:t>for Approving Proposal Submission</w:t>
      </w:r>
      <w:r w:rsidRPr="00F4109A">
        <w:rPr>
          <w:sz w:val="20"/>
          <w:szCs w:val="20"/>
        </w:rPr>
        <w:t>:</w:t>
      </w:r>
    </w:p>
    <w:p w:rsidR="00C65E03" w:rsidRPr="00F4109A" w:rsidRDefault="00C65E03" w:rsidP="001A7786">
      <w:pPr>
        <w:jc w:val="both"/>
        <w:rPr>
          <w:sz w:val="20"/>
          <w:szCs w:val="20"/>
        </w:rPr>
      </w:pPr>
    </w:p>
    <w:p w:rsidR="001A7786" w:rsidRDefault="001A7786" w:rsidP="001A7786">
      <w:pPr>
        <w:jc w:val="both"/>
        <w:rPr>
          <w:sz w:val="20"/>
          <w:szCs w:val="20"/>
          <w:u w:val="single"/>
        </w:rPr>
      </w:pPr>
      <w:r w:rsidRPr="00F4109A">
        <w:rPr>
          <w:sz w:val="20"/>
          <w:szCs w:val="20"/>
          <w:u w:val="single"/>
        </w:rPr>
        <w:t>                                                                                                               </w:t>
      </w:r>
      <w:r>
        <w:rPr>
          <w:sz w:val="20"/>
          <w:szCs w:val="20"/>
          <w:u w:val="single"/>
        </w:rPr>
        <w:t>      </w:t>
      </w:r>
      <w:r w:rsidRPr="00F4109A">
        <w:rPr>
          <w:sz w:val="20"/>
          <w:szCs w:val="20"/>
          <w:u w:val="single"/>
        </w:rPr>
        <w:t>     </w:t>
      </w:r>
      <w:r>
        <w:rPr>
          <w:sz w:val="20"/>
          <w:szCs w:val="20"/>
          <w:u w:val="single"/>
        </w:rPr>
        <w:t>      </w:t>
      </w:r>
      <w:r w:rsidRPr="00F4109A">
        <w:rPr>
          <w:sz w:val="20"/>
          <w:szCs w:val="20"/>
          <w:u w:val="single"/>
        </w:rPr>
        <w:t>     </w:t>
      </w:r>
      <w:r w:rsidRPr="00F4109A">
        <w:rPr>
          <w:sz w:val="20"/>
          <w:szCs w:val="20"/>
        </w:rPr>
        <w:t xml:space="preserve">  Date </w:t>
      </w:r>
      <w:r w:rsidRPr="00F4109A">
        <w:rPr>
          <w:sz w:val="20"/>
          <w:szCs w:val="20"/>
          <w:u w:val="single"/>
        </w:rPr>
        <w:t>      </w:t>
      </w:r>
      <w:r>
        <w:rPr>
          <w:sz w:val="20"/>
          <w:szCs w:val="20"/>
          <w:u w:val="single"/>
        </w:rPr>
        <w:t>                </w:t>
      </w:r>
      <w:r w:rsidRPr="00F4109A">
        <w:rPr>
          <w:sz w:val="20"/>
          <w:szCs w:val="20"/>
          <w:u w:val="single"/>
        </w:rPr>
        <w:t>                               </w:t>
      </w: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Default="00582A67" w:rsidP="00582A67">
      <w:pPr>
        <w:rPr>
          <w:sz w:val="22"/>
          <w:szCs w:val="22"/>
        </w:rPr>
      </w:pPr>
    </w:p>
    <w:p w:rsidR="00582A67" w:rsidRPr="00CA10C6" w:rsidRDefault="00582A67" w:rsidP="00582A67">
      <w:pPr>
        <w:jc w:val="center"/>
        <w:rPr>
          <w:b/>
        </w:rPr>
      </w:pPr>
      <w:r w:rsidRPr="00CA10C6">
        <w:rPr>
          <w:b/>
        </w:rPr>
        <w:t>X</w:t>
      </w:r>
      <w:r w:rsidR="001A7786" w:rsidRPr="00CA10C6">
        <w:rPr>
          <w:b/>
        </w:rPr>
        <w:t>II</w:t>
      </w:r>
      <w:proofErr w:type="gramStart"/>
      <w:r w:rsidRPr="00CA10C6">
        <w:rPr>
          <w:b/>
        </w:rPr>
        <w:t>.  APPENDIX</w:t>
      </w:r>
      <w:proofErr w:type="gramEnd"/>
      <w:r w:rsidRPr="00CA10C6">
        <w:rPr>
          <w:b/>
        </w:rPr>
        <w:t xml:space="preserve"> C</w:t>
      </w:r>
    </w:p>
    <w:p w:rsidR="00582A67" w:rsidRPr="00CA10C6" w:rsidRDefault="00582A67" w:rsidP="00582A67">
      <w:pPr>
        <w:jc w:val="center"/>
        <w:rPr>
          <w:b/>
        </w:rPr>
      </w:pPr>
    </w:p>
    <w:p w:rsidR="00582A67" w:rsidRPr="00CA10C6" w:rsidRDefault="00582A67" w:rsidP="001A7786">
      <w:pPr>
        <w:jc w:val="center"/>
        <w:rPr>
          <w:b/>
        </w:rPr>
      </w:pPr>
      <w:r w:rsidRPr="00CA10C6">
        <w:rPr>
          <w:b/>
        </w:rPr>
        <w:t>PR</w:t>
      </w:r>
      <w:r w:rsidR="001A7786" w:rsidRPr="00CA10C6">
        <w:rPr>
          <w:b/>
        </w:rPr>
        <w:t>INCIPAL INVESTIGATOR</w:t>
      </w:r>
      <w:r w:rsidR="003626EE">
        <w:rPr>
          <w:b/>
        </w:rPr>
        <w:t>/</w:t>
      </w:r>
      <w:r w:rsidR="001A7786" w:rsidRPr="00CA10C6">
        <w:rPr>
          <w:b/>
        </w:rPr>
        <w:t>INSTITUTIONAL ASSURANCE FORM</w:t>
      </w:r>
    </w:p>
    <w:p w:rsidR="00582A67" w:rsidRPr="00CA10C6" w:rsidRDefault="00582A67" w:rsidP="00582A67"/>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1A7786" w:rsidRDefault="001A7786"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216AA7" w:rsidRDefault="00216AA7">
      <w:pPr>
        <w:spacing w:after="160" w:line="259" w:lineRule="auto"/>
        <w:rPr>
          <w:b/>
        </w:rPr>
      </w:pPr>
      <w:r>
        <w:rPr>
          <w:b/>
        </w:rPr>
        <w:br w:type="page"/>
      </w:r>
    </w:p>
    <w:p w:rsidR="00FC4BD0" w:rsidRPr="00CA10C6" w:rsidRDefault="00FC4BD0" w:rsidP="00FC4BD0">
      <w:pPr>
        <w:ind w:left="360" w:hanging="360"/>
        <w:jc w:val="center"/>
        <w:rPr>
          <w:b/>
        </w:rPr>
      </w:pPr>
      <w:r w:rsidRPr="00CA10C6">
        <w:rPr>
          <w:b/>
        </w:rPr>
        <w:lastRenderedPageBreak/>
        <w:t>MINNESOTA SPINAL CORD INJURY AND TRAUMATIC BRAIN INJURY</w:t>
      </w:r>
    </w:p>
    <w:p w:rsidR="00FC4BD0" w:rsidRPr="00CA10C6" w:rsidRDefault="00FC4BD0" w:rsidP="00FC4BD0">
      <w:pPr>
        <w:ind w:left="360" w:hanging="360"/>
        <w:jc w:val="center"/>
        <w:rPr>
          <w:b/>
        </w:rPr>
      </w:pPr>
      <w:r w:rsidRPr="00CA10C6">
        <w:rPr>
          <w:b/>
        </w:rPr>
        <w:t>RESEARCH GRANT PROGRAM</w:t>
      </w:r>
    </w:p>
    <w:p w:rsidR="00FC4BD0" w:rsidRPr="00CA10C6" w:rsidRDefault="00FC4BD0" w:rsidP="00582A67">
      <w:pPr>
        <w:ind w:left="360" w:hanging="360"/>
      </w:pPr>
    </w:p>
    <w:p w:rsidR="00FC4BD0" w:rsidRPr="00CA10C6" w:rsidRDefault="00FC4BD0" w:rsidP="00582A67">
      <w:pPr>
        <w:ind w:left="360" w:hanging="360"/>
      </w:pPr>
    </w:p>
    <w:p w:rsidR="00216AA7" w:rsidRDefault="00216AA7">
      <w:pPr>
        <w:spacing w:after="160" w:line="259" w:lineRule="auto"/>
      </w:pPr>
    </w:p>
    <w:p w:rsidR="001A7786" w:rsidRPr="00CA10C6" w:rsidRDefault="001A7786" w:rsidP="00582A67">
      <w:pPr>
        <w:ind w:left="360" w:hanging="360"/>
      </w:pPr>
      <w:r w:rsidRPr="00CA10C6">
        <w:t>Principal Investigator/Institutional Assurance:</w:t>
      </w:r>
    </w:p>
    <w:p w:rsidR="001A7786" w:rsidRPr="00CA10C6" w:rsidRDefault="001A7786" w:rsidP="00582A67">
      <w:pPr>
        <w:ind w:left="360" w:hanging="360"/>
      </w:pPr>
    </w:p>
    <w:p w:rsidR="00BE2415" w:rsidRPr="00CA10C6" w:rsidRDefault="001A7786" w:rsidP="001A7786">
      <w:pPr>
        <w:ind w:left="1440"/>
      </w:pPr>
      <w:r w:rsidRPr="00CA10C6">
        <w:t>“The undersigned agrees to accept responsibility for the scientific and technical</w:t>
      </w:r>
    </w:p>
    <w:p w:rsidR="00BE2415" w:rsidRPr="00CA10C6" w:rsidRDefault="001A7786" w:rsidP="001A7786">
      <w:pPr>
        <w:ind w:left="1440"/>
      </w:pPr>
      <w:proofErr w:type="gramStart"/>
      <w:r w:rsidRPr="00CA10C6">
        <w:t>conduct</w:t>
      </w:r>
      <w:proofErr w:type="gramEnd"/>
      <w:r w:rsidRPr="00CA10C6">
        <w:t xml:space="preserve"> of the research project and for provision of required progress reports if a</w:t>
      </w:r>
    </w:p>
    <w:p w:rsidR="001A7786" w:rsidRPr="00CA10C6" w:rsidRDefault="001A7786" w:rsidP="001A7786">
      <w:pPr>
        <w:ind w:left="1440"/>
      </w:pPr>
      <w:proofErr w:type="gramStart"/>
      <w:r w:rsidRPr="00CA10C6">
        <w:t>grant</w:t>
      </w:r>
      <w:proofErr w:type="gramEnd"/>
      <w:r w:rsidRPr="00CA10C6">
        <w:t xml:space="preserve"> is awarded as the result of this proposal.”</w:t>
      </w:r>
    </w:p>
    <w:p w:rsidR="000106B5" w:rsidRPr="00CA10C6" w:rsidRDefault="000106B5" w:rsidP="001A7786">
      <w:pPr>
        <w:ind w:left="1440"/>
      </w:pPr>
    </w:p>
    <w:p w:rsidR="000106B5" w:rsidRPr="00CA10C6" w:rsidRDefault="000106B5" w:rsidP="001A7786">
      <w:pPr>
        <w:ind w:left="1440"/>
      </w:pPr>
    </w:p>
    <w:p w:rsidR="000106B5" w:rsidRPr="00CA10C6" w:rsidRDefault="000106B5" w:rsidP="001A7786">
      <w:pPr>
        <w:ind w:left="1440"/>
      </w:pPr>
      <w:r w:rsidRPr="00CA10C6">
        <w:t>________________</w:t>
      </w:r>
      <w:r w:rsidR="00FC4BD0" w:rsidRPr="00CA10C6">
        <w:t>_</w:t>
      </w:r>
      <w:r w:rsidRPr="00CA10C6">
        <w:t>___</w:t>
      </w:r>
      <w:r w:rsidRPr="00CA10C6">
        <w:tab/>
        <w:t>________________________________________</w:t>
      </w:r>
    </w:p>
    <w:p w:rsidR="000106B5" w:rsidRPr="00CA10C6" w:rsidRDefault="000106B5" w:rsidP="001A7786">
      <w:pPr>
        <w:ind w:left="1440"/>
      </w:pPr>
      <w:r w:rsidRPr="00CA10C6">
        <w:t>Date</w:t>
      </w:r>
      <w:r w:rsidRPr="00CA10C6">
        <w:tab/>
      </w:r>
      <w:r w:rsidRPr="00CA10C6">
        <w:tab/>
      </w:r>
      <w:r w:rsidRPr="00CA10C6">
        <w:tab/>
      </w:r>
      <w:r w:rsidRPr="00CA10C6">
        <w:tab/>
        <w:t>Principal Investigator Signature</w:t>
      </w:r>
    </w:p>
    <w:p w:rsidR="000106B5" w:rsidRPr="00CA10C6" w:rsidRDefault="000106B5" w:rsidP="001A7786">
      <w:pPr>
        <w:ind w:left="1440"/>
      </w:pPr>
    </w:p>
    <w:p w:rsidR="000106B5" w:rsidRPr="00CA10C6" w:rsidRDefault="000106B5" w:rsidP="001A7786">
      <w:pPr>
        <w:ind w:left="1440"/>
      </w:pPr>
    </w:p>
    <w:p w:rsidR="00FC4BD0" w:rsidRPr="00CA10C6" w:rsidRDefault="000106B5" w:rsidP="001A7786">
      <w:pPr>
        <w:ind w:left="1440"/>
      </w:pPr>
      <w:r w:rsidRPr="00CA10C6">
        <w:t>_________________</w:t>
      </w:r>
      <w:r w:rsidR="00FC4BD0" w:rsidRPr="00CA10C6">
        <w:t>_</w:t>
      </w:r>
      <w:r w:rsidRPr="00CA10C6">
        <w:t>__</w:t>
      </w:r>
      <w:r w:rsidRPr="00CA10C6">
        <w:tab/>
      </w:r>
      <w:r w:rsidR="00FC4BD0" w:rsidRPr="00CA10C6">
        <w:t>________________________________________</w:t>
      </w:r>
    </w:p>
    <w:p w:rsidR="000106B5" w:rsidRPr="00CA10C6" w:rsidRDefault="00FC4BD0" w:rsidP="001A7786">
      <w:pPr>
        <w:ind w:left="1440"/>
      </w:pPr>
      <w:r w:rsidRPr="00CA10C6">
        <w:t>Date</w:t>
      </w:r>
      <w:r w:rsidRPr="00CA10C6">
        <w:tab/>
      </w:r>
      <w:r w:rsidRPr="00CA10C6">
        <w:tab/>
      </w:r>
      <w:r w:rsidRPr="00CA10C6">
        <w:tab/>
      </w:r>
      <w:r w:rsidRPr="00CA10C6">
        <w:tab/>
      </w:r>
      <w:r w:rsidR="000106B5" w:rsidRPr="00CA10C6">
        <w:t>Institutional Official Signature</w:t>
      </w:r>
    </w:p>
    <w:p w:rsidR="001A7786" w:rsidRDefault="001A7786" w:rsidP="00582A67">
      <w:pPr>
        <w:ind w:left="360" w:hanging="360"/>
        <w:rPr>
          <w:sz w:val="22"/>
          <w:szCs w:val="22"/>
        </w:rPr>
      </w:pPr>
    </w:p>
    <w:p w:rsidR="00FC4BD0" w:rsidRDefault="00FC4BD0" w:rsidP="00582A67">
      <w:pPr>
        <w:ind w:left="360" w:hanging="360"/>
        <w:rPr>
          <w:sz w:val="22"/>
          <w:szCs w:val="22"/>
        </w:rPr>
      </w:pPr>
    </w:p>
    <w:p w:rsidR="00FC4BD0" w:rsidRDefault="00FC4BD0" w:rsidP="00582A67">
      <w:pPr>
        <w:ind w:left="360" w:hanging="360"/>
        <w:rPr>
          <w:sz w:val="22"/>
          <w:szCs w:val="22"/>
        </w:rPr>
      </w:pPr>
    </w:p>
    <w:p w:rsidR="00FC4BD0" w:rsidRDefault="00FC4BD0" w:rsidP="00582A67">
      <w:pPr>
        <w:ind w:left="360" w:hanging="360"/>
        <w:rPr>
          <w:sz w:val="22"/>
          <w:szCs w:val="22"/>
        </w:rPr>
      </w:pPr>
    </w:p>
    <w:p w:rsidR="00FC4BD0" w:rsidRDefault="00FC4BD0">
      <w:pPr>
        <w:spacing w:after="160" w:line="259" w:lineRule="auto"/>
        <w:rPr>
          <w:sz w:val="22"/>
          <w:szCs w:val="22"/>
        </w:rPr>
      </w:pPr>
      <w:r>
        <w:rPr>
          <w:sz w:val="22"/>
          <w:szCs w:val="22"/>
        </w:rPr>
        <w:br w:type="page"/>
      </w: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Default="00CA10C6" w:rsidP="00CA10C6">
      <w:pPr>
        <w:rPr>
          <w:sz w:val="22"/>
          <w:szCs w:val="22"/>
        </w:rPr>
      </w:pPr>
    </w:p>
    <w:p w:rsidR="00CA10C6"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Default="00CA10C6" w:rsidP="00CA10C6">
      <w:pPr>
        <w:rPr>
          <w:sz w:val="22"/>
          <w:szCs w:val="22"/>
        </w:rPr>
      </w:pPr>
    </w:p>
    <w:p w:rsidR="00CA10C6" w:rsidRDefault="00CA10C6" w:rsidP="00CA10C6">
      <w:pPr>
        <w:rPr>
          <w:sz w:val="22"/>
          <w:szCs w:val="22"/>
        </w:rPr>
      </w:pPr>
    </w:p>
    <w:p w:rsidR="00CA10C6" w:rsidRPr="008C574E" w:rsidRDefault="00CA10C6" w:rsidP="00CA10C6">
      <w:pPr>
        <w:rPr>
          <w:sz w:val="22"/>
          <w:szCs w:val="22"/>
        </w:rPr>
      </w:pPr>
    </w:p>
    <w:p w:rsidR="00CA10C6" w:rsidRPr="008C574E" w:rsidRDefault="00CA10C6" w:rsidP="00CA10C6">
      <w:pPr>
        <w:rPr>
          <w:sz w:val="22"/>
          <w:szCs w:val="22"/>
        </w:rPr>
      </w:pPr>
    </w:p>
    <w:p w:rsidR="00CA10C6" w:rsidRDefault="00CA10C6" w:rsidP="00CA10C6">
      <w:pPr>
        <w:rPr>
          <w:sz w:val="22"/>
          <w:szCs w:val="22"/>
        </w:rPr>
      </w:pPr>
    </w:p>
    <w:p w:rsidR="00CA10C6" w:rsidRPr="00CA10C6" w:rsidRDefault="00CA10C6" w:rsidP="00CA10C6">
      <w:pPr>
        <w:jc w:val="center"/>
        <w:rPr>
          <w:b/>
        </w:rPr>
      </w:pPr>
      <w:r w:rsidRPr="00CA10C6">
        <w:rPr>
          <w:b/>
        </w:rPr>
        <w:t>XIII</w:t>
      </w:r>
      <w:proofErr w:type="gramStart"/>
      <w:r w:rsidRPr="00CA10C6">
        <w:rPr>
          <w:b/>
        </w:rPr>
        <w:t>.  APPENDIX</w:t>
      </w:r>
      <w:proofErr w:type="gramEnd"/>
      <w:r w:rsidRPr="00CA10C6">
        <w:rPr>
          <w:b/>
        </w:rPr>
        <w:t xml:space="preserve"> D</w:t>
      </w:r>
    </w:p>
    <w:p w:rsidR="00CA10C6" w:rsidRPr="00CA10C6" w:rsidRDefault="00CA10C6" w:rsidP="00CA10C6">
      <w:pPr>
        <w:jc w:val="center"/>
        <w:rPr>
          <w:b/>
        </w:rPr>
      </w:pPr>
    </w:p>
    <w:p w:rsidR="00CA10C6" w:rsidRPr="00CA10C6" w:rsidRDefault="00CA10C6" w:rsidP="00CA10C6">
      <w:pPr>
        <w:jc w:val="center"/>
        <w:rPr>
          <w:b/>
        </w:rPr>
      </w:pPr>
      <w:r w:rsidRPr="00CA10C6">
        <w:rPr>
          <w:b/>
        </w:rPr>
        <w:t>PROGRAM ABSTRACT</w:t>
      </w:r>
    </w:p>
    <w:p w:rsidR="00CA10C6" w:rsidRPr="00CA10C6" w:rsidRDefault="00CA10C6" w:rsidP="00CA10C6">
      <w:pPr>
        <w:pStyle w:val="NoSpacing"/>
        <w:rPr>
          <w:rFonts w:ascii="Times New Roman" w:hAnsi="Times New Roman" w:cs="Times New Roman"/>
          <w:sz w:val="24"/>
          <w:szCs w:val="24"/>
        </w:rPr>
      </w:pPr>
    </w:p>
    <w:p w:rsidR="00CA10C6" w:rsidRPr="00CA10C6" w:rsidRDefault="00CA10C6" w:rsidP="00CA10C6">
      <w:pPr>
        <w:pStyle w:val="NoSpacing"/>
        <w:rPr>
          <w:rFonts w:ascii="Times New Roman" w:hAnsi="Times New Roman" w:cs="Times New Roman"/>
          <w:sz w:val="24"/>
          <w:szCs w:val="24"/>
        </w:rPr>
      </w:pPr>
    </w:p>
    <w:p w:rsidR="00CA10C6" w:rsidRPr="00CA10C6" w:rsidRDefault="00CA10C6" w:rsidP="00CA10C6">
      <w:pPr>
        <w:pStyle w:val="NoSpacing"/>
        <w:rPr>
          <w:rFonts w:ascii="Times New Roman" w:hAnsi="Times New Roman" w:cs="Times New Roman"/>
          <w:sz w:val="24"/>
          <w:szCs w:val="24"/>
        </w:rPr>
      </w:pPr>
    </w:p>
    <w:p w:rsidR="00CA10C6" w:rsidRDefault="00CA10C6">
      <w:pPr>
        <w:spacing w:after="160" w:line="259" w:lineRule="auto"/>
        <w:rPr>
          <w:sz w:val="22"/>
          <w:szCs w:val="22"/>
        </w:rPr>
      </w:pPr>
      <w:r>
        <w:rPr>
          <w:sz w:val="22"/>
          <w:szCs w:val="22"/>
        </w:rPr>
        <w:br w:type="page"/>
      </w:r>
    </w:p>
    <w:p w:rsidR="00730854" w:rsidRPr="00CA10C6" w:rsidRDefault="00730854" w:rsidP="00730854">
      <w:pPr>
        <w:widowControl w:val="0"/>
        <w:tabs>
          <w:tab w:val="center" w:pos="4726"/>
        </w:tabs>
        <w:jc w:val="center"/>
        <w:rPr>
          <w:rFonts w:cs="Times New Roman"/>
          <w:b/>
        </w:rPr>
      </w:pPr>
      <w:r w:rsidRPr="00CA10C6">
        <w:rPr>
          <w:rFonts w:cs="Times New Roman"/>
          <w:b/>
        </w:rPr>
        <w:lastRenderedPageBreak/>
        <w:t>PROGRAM ABSTRACT</w:t>
      </w:r>
    </w:p>
    <w:p w:rsidR="00730854" w:rsidRPr="00CA10C6" w:rsidRDefault="00730854" w:rsidP="00730854">
      <w:pPr>
        <w:widowControl w:val="0"/>
        <w:tabs>
          <w:tab w:val="center" w:pos="4726"/>
        </w:tabs>
        <w:jc w:val="center"/>
        <w:rPr>
          <w:rFonts w:cs="Times New Roman"/>
          <w:b/>
        </w:rPr>
      </w:pPr>
    </w:p>
    <w:p w:rsidR="001A7786" w:rsidRPr="00CA10C6" w:rsidRDefault="00CA10C6" w:rsidP="00CA10C6">
      <w:pPr>
        <w:ind w:left="360" w:hanging="360"/>
        <w:jc w:val="center"/>
        <w:rPr>
          <w:rFonts w:cs="Times New Roman"/>
          <w:b/>
        </w:rPr>
      </w:pPr>
      <w:r w:rsidRPr="00CA10C6">
        <w:rPr>
          <w:rFonts w:cs="Times New Roman"/>
          <w:b/>
        </w:rPr>
        <w:t>MINNESOTA SPINAL CORD INJURY AND TRAUMATIC BRAIN INJURY</w:t>
      </w:r>
    </w:p>
    <w:p w:rsidR="00CA10C6" w:rsidRPr="00CA10C6" w:rsidRDefault="00CA10C6" w:rsidP="00CA10C6">
      <w:pPr>
        <w:ind w:left="360" w:hanging="360"/>
        <w:jc w:val="center"/>
        <w:rPr>
          <w:rFonts w:cs="Times New Roman"/>
          <w:b/>
        </w:rPr>
      </w:pPr>
      <w:r w:rsidRPr="00CA10C6">
        <w:rPr>
          <w:rFonts w:cs="Times New Roman"/>
          <w:b/>
        </w:rPr>
        <w:t>RESEARCH GRANT PROGRAM</w:t>
      </w:r>
    </w:p>
    <w:p w:rsidR="001A7786" w:rsidRDefault="001A7786" w:rsidP="001A7786">
      <w:pPr>
        <w:ind w:left="720" w:right="720"/>
        <w:rPr>
          <w:rFonts w:cs="Times New Roman"/>
          <w:b/>
        </w:rPr>
      </w:pPr>
    </w:p>
    <w:p w:rsidR="00730854" w:rsidRPr="00CA10C6" w:rsidRDefault="00730854" w:rsidP="001A7786">
      <w:pPr>
        <w:ind w:left="720" w:right="720"/>
        <w:rPr>
          <w:rFonts w:cs="Times New Roman"/>
          <w:b/>
        </w:rPr>
      </w:pPr>
    </w:p>
    <w:p w:rsidR="00582A67" w:rsidRPr="00730854"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730854">
        <w:rPr>
          <w:rFonts w:cs="Times New Roman"/>
          <w:b/>
        </w:rPr>
        <w:t>PROJECT TITLE:</w:t>
      </w:r>
    </w:p>
    <w:p w:rsidR="00582A67" w:rsidRPr="00730854"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730854">
        <w:rPr>
          <w:rFonts w:cs="Times New Roman"/>
          <w:b/>
        </w:rPr>
        <w:t xml:space="preserve">APPLICANT </w:t>
      </w:r>
      <w:r w:rsidR="00582A67" w:rsidRPr="00730854">
        <w:rPr>
          <w:rFonts w:cs="Times New Roman"/>
          <w:b/>
        </w:rPr>
        <w:t>INSTITUTION:</w:t>
      </w:r>
    </w:p>
    <w:p w:rsidR="00582A67" w:rsidRPr="00730854"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Pr="00730854"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r w:rsidRPr="00730854">
        <w:rPr>
          <w:rFonts w:cs="Times New Roman"/>
          <w:b/>
        </w:rPr>
        <w:t>BACKGROUND TO THE RESEARCH TOPIC:</w:t>
      </w:r>
    </w:p>
    <w:p w:rsidR="00582A67" w:rsidRPr="00730854"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730854">
        <w:rPr>
          <w:rFonts w:cs="Times New Roman"/>
          <w:b/>
        </w:rPr>
        <w:t>THE QUESTION(S) OR CENTRAL HYPOTHESIS OF THE RESEARCH</w:t>
      </w:r>
      <w:r w:rsidR="00582A67" w:rsidRPr="00730854">
        <w:rPr>
          <w:rFonts w:cs="Times New Roman"/>
          <w:b/>
        </w:rPr>
        <w:t>:</w:t>
      </w:r>
    </w:p>
    <w:p w:rsidR="00582A67"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r w:rsidRPr="00730854">
        <w:rPr>
          <w:rFonts w:cs="Times New Roman"/>
          <w:b/>
        </w:rPr>
        <w:t>THE GENERAL METHODOLOGY TO BE USED</w:t>
      </w:r>
      <w:r w:rsidR="00582A67" w:rsidRPr="00730854">
        <w:rPr>
          <w:rFonts w:cs="Times New Roman"/>
          <w:b/>
        </w:rPr>
        <w:t>:</w:t>
      </w: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r w:rsidRPr="00730854">
        <w:rPr>
          <w:rFonts w:cs="Times New Roman"/>
          <w:b/>
        </w:rPr>
        <w:t>INNOVATIVE ELEMENTS OF THE PROJECT:</w:t>
      </w: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rPr>
      </w:pPr>
    </w:p>
    <w:p w:rsidR="00730854" w:rsidRPr="00730854" w:rsidRDefault="00730854"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730854">
        <w:rPr>
          <w:rFonts w:cs="Times New Roman"/>
          <w:b/>
        </w:rPr>
        <w:t>I</w:t>
      </w:r>
      <w:r>
        <w:rPr>
          <w:rFonts w:cs="Times New Roman"/>
          <w:b/>
        </w:rPr>
        <w:t>MPACT ON TREA</w:t>
      </w:r>
      <w:r w:rsidRPr="00730854">
        <w:rPr>
          <w:rFonts w:cs="Times New Roman"/>
          <w:b/>
        </w:rPr>
        <w:t>TMENTS AND REHABILITATIVE EFFORTS FOR FUNCTIONAL IMPROVEMENT OF PEOPLE WITH SPINAL CORD OR TRAUMATIC BRAIN INJURIES:</w:t>
      </w:r>
    </w:p>
    <w:p w:rsidR="00582A67" w:rsidRPr="00CA10C6" w:rsidRDefault="00582A67" w:rsidP="00582A67">
      <w:pPr>
        <w:widowControl w:val="0"/>
        <w:tabs>
          <w:tab w:val="left" w:pos="-1109"/>
          <w:tab w:val="left" w:pos="-720"/>
          <w:tab w:val="left" w:pos="0"/>
          <w:tab w:val="left" w:pos="360"/>
          <w:tab w:val="left" w:pos="720"/>
          <w:tab w:val="left" w:pos="1440"/>
          <w:tab w:val="left" w:pos="2160"/>
          <w:tab w:val="left" w:pos="2880"/>
          <w:tab w:val="left" w:pos="3600"/>
          <w:tab w:val="left" w:pos="4320"/>
          <w:tab w:val="left" w:pos="4500"/>
          <w:tab w:val="left" w:pos="468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p>
    <w:p w:rsidR="00582A67" w:rsidRDefault="00582A67" w:rsidP="00582A67">
      <w:pPr>
        <w:tabs>
          <w:tab w:val="left" w:pos="1440"/>
          <w:tab w:val="left" w:pos="2520"/>
          <w:tab w:val="left" w:pos="3600"/>
          <w:tab w:val="left" w:pos="4680"/>
          <w:tab w:val="left" w:pos="5760"/>
          <w:tab w:val="left" w:pos="6660"/>
        </w:tabs>
        <w:rPr>
          <w:sz w:val="22"/>
          <w:szCs w:val="22"/>
        </w:rPr>
      </w:pPr>
    </w:p>
    <w:p w:rsidR="00730854" w:rsidRDefault="00730854" w:rsidP="00582A67">
      <w:pPr>
        <w:tabs>
          <w:tab w:val="left" w:pos="1440"/>
          <w:tab w:val="left" w:pos="2520"/>
          <w:tab w:val="left" w:pos="3600"/>
          <w:tab w:val="left" w:pos="4680"/>
          <w:tab w:val="left" w:pos="5760"/>
          <w:tab w:val="left" w:pos="6660"/>
        </w:tabs>
        <w:rPr>
          <w:sz w:val="22"/>
          <w:szCs w:val="22"/>
        </w:rPr>
      </w:pPr>
    </w:p>
    <w:p w:rsidR="00730854" w:rsidRDefault="00730854" w:rsidP="00582A67">
      <w:pPr>
        <w:tabs>
          <w:tab w:val="left" w:pos="1440"/>
          <w:tab w:val="left" w:pos="2520"/>
          <w:tab w:val="left" w:pos="3600"/>
          <w:tab w:val="left" w:pos="4680"/>
          <w:tab w:val="left" w:pos="5760"/>
          <w:tab w:val="left" w:pos="6660"/>
        </w:tabs>
        <w:rPr>
          <w:sz w:val="22"/>
          <w:szCs w:val="22"/>
        </w:rPr>
      </w:pPr>
    </w:p>
    <w:p w:rsidR="00730854" w:rsidRDefault="00730854" w:rsidP="00582A67">
      <w:pPr>
        <w:tabs>
          <w:tab w:val="left" w:pos="1440"/>
          <w:tab w:val="left" w:pos="2520"/>
          <w:tab w:val="left" w:pos="3600"/>
          <w:tab w:val="left" w:pos="4680"/>
          <w:tab w:val="left" w:pos="5760"/>
          <w:tab w:val="left" w:pos="6660"/>
        </w:tabs>
        <w:rPr>
          <w:sz w:val="22"/>
          <w:szCs w:val="22"/>
        </w:rPr>
      </w:pPr>
    </w:p>
    <w:p w:rsidR="00730854" w:rsidRDefault="00730854" w:rsidP="00582A67">
      <w:pPr>
        <w:tabs>
          <w:tab w:val="left" w:pos="1440"/>
          <w:tab w:val="left" w:pos="2520"/>
          <w:tab w:val="left" w:pos="3600"/>
          <w:tab w:val="left" w:pos="4680"/>
          <w:tab w:val="left" w:pos="5760"/>
          <w:tab w:val="left" w:pos="6660"/>
        </w:tabs>
        <w:rPr>
          <w:sz w:val="22"/>
          <w:szCs w:val="22"/>
        </w:rPr>
      </w:pPr>
    </w:p>
    <w:p w:rsidR="00582A67" w:rsidRDefault="00582A67" w:rsidP="00582A67">
      <w:pPr>
        <w:tabs>
          <w:tab w:val="left" w:pos="1440"/>
          <w:tab w:val="left" w:pos="2520"/>
          <w:tab w:val="left" w:pos="3600"/>
          <w:tab w:val="left" w:pos="4680"/>
          <w:tab w:val="left" w:pos="5760"/>
          <w:tab w:val="left" w:pos="6660"/>
        </w:tabs>
        <w:rPr>
          <w:sz w:val="22"/>
          <w:szCs w:val="22"/>
        </w:rPr>
      </w:pPr>
      <w:r>
        <w:rPr>
          <w:sz w:val="22"/>
          <w:szCs w:val="22"/>
        </w:rPr>
        <w:t>(Use of this form is required.  Abstract is limited to one page.)</w:t>
      </w: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2E4965" w:rsidRDefault="00582A67" w:rsidP="00582A67">
      <w:pPr>
        <w:jc w:val="center"/>
        <w:rPr>
          <w:b/>
        </w:rPr>
      </w:pPr>
      <w:r w:rsidRPr="002E4965">
        <w:rPr>
          <w:b/>
        </w:rPr>
        <w:t>XI</w:t>
      </w:r>
      <w:r w:rsidR="002E4965" w:rsidRPr="002E4965">
        <w:rPr>
          <w:b/>
        </w:rPr>
        <w:t>V</w:t>
      </w:r>
      <w:proofErr w:type="gramStart"/>
      <w:r w:rsidRPr="002E4965">
        <w:rPr>
          <w:b/>
        </w:rPr>
        <w:t>.  APPENDIX</w:t>
      </w:r>
      <w:proofErr w:type="gramEnd"/>
      <w:r w:rsidRPr="002E4965">
        <w:rPr>
          <w:b/>
        </w:rPr>
        <w:t xml:space="preserve"> </w:t>
      </w:r>
      <w:r w:rsidR="002E4965" w:rsidRPr="002E4965">
        <w:rPr>
          <w:b/>
        </w:rPr>
        <w:t>E</w:t>
      </w:r>
    </w:p>
    <w:p w:rsidR="00582A67" w:rsidRPr="002E4965" w:rsidRDefault="00582A67" w:rsidP="00582A67">
      <w:pPr>
        <w:jc w:val="center"/>
        <w:rPr>
          <w:b/>
        </w:rPr>
      </w:pPr>
    </w:p>
    <w:p w:rsidR="00582A67" w:rsidRPr="002E4965" w:rsidRDefault="002E4965" w:rsidP="00582A67">
      <w:pPr>
        <w:jc w:val="center"/>
        <w:rPr>
          <w:b/>
        </w:rPr>
      </w:pPr>
      <w:r w:rsidRPr="002E4965">
        <w:rPr>
          <w:b/>
        </w:rPr>
        <w:t>BUDGET AND BUDGET JUSTIFICATION</w:t>
      </w:r>
    </w:p>
    <w:p w:rsidR="00582A67" w:rsidRPr="00E945DE" w:rsidRDefault="00582A67" w:rsidP="00582A67">
      <w:pPr>
        <w:rPr>
          <w:b/>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Default="00582A67" w:rsidP="00582A67">
      <w:pPr>
        <w:rPr>
          <w:sz w:val="22"/>
          <w:szCs w:val="22"/>
        </w:rPr>
      </w:pPr>
    </w:p>
    <w:p w:rsidR="00582A67" w:rsidRPr="008C574E" w:rsidRDefault="00582A67" w:rsidP="00582A67">
      <w:pPr>
        <w:rPr>
          <w:sz w:val="22"/>
          <w:szCs w:val="22"/>
        </w:rPr>
      </w:pPr>
    </w:p>
    <w:p w:rsidR="00582A67" w:rsidRPr="008C574E" w:rsidRDefault="00582A67" w:rsidP="00582A67">
      <w:pPr>
        <w:rPr>
          <w:sz w:val="22"/>
          <w:szCs w:val="22"/>
        </w:rPr>
      </w:pPr>
    </w:p>
    <w:p w:rsidR="00216AA7" w:rsidRDefault="00216AA7">
      <w:r>
        <w:br w:type="page"/>
      </w:r>
    </w:p>
    <w:tbl>
      <w:tblPr>
        <w:tblStyle w:val="TableGrid"/>
        <w:tblW w:w="0" w:type="auto"/>
        <w:tblLayout w:type="fixed"/>
        <w:tblLook w:val="04A0" w:firstRow="1" w:lastRow="0" w:firstColumn="1" w:lastColumn="0" w:noHBand="0" w:noVBand="1"/>
      </w:tblPr>
      <w:tblGrid>
        <w:gridCol w:w="2700"/>
        <w:gridCol w:w="1170"/>
        <w:gridCol w:w="900"/>
        <w:gridCol w:w="990"/>
        <w:gridCol w:w="990"/>
        <w:gridCol w:w="1350"/>
        <w:gridCol w:w="555"/>
        <w:gridCol w:w="525"/>
        <w:gridCol w:w="1332"/>
      </w:tblGrid>
      <w:tr w:rsidR="00BF1937" w:rsidTr="00FE61BB">
        <w:tc>
          <w:tcPr>
            <w:tcW w:w="10512" w:type="dxa"/>
            <w:gridSpan w:val="9"/>
            <w:tcBorders>
              <w:top w:val="nil"/>
              <w:left w:val="nil"/>
              <w:right w:val="nil"/>
            </w:tcBorders>
          </w:tcPr>
          <w:p w:rsidR="00BF1937" w:rsidRPr="00CA10C6" w:rsidRDefault="00BF1937" w:rsidP="00BF1937">
            <w:pPr>
              <w:ind w:left="360" w:hanging="360"/>
              <w:jc w:val="center"/>
              <w:rPr>
                <w:rFonts w:cs="Times New Roman"/>
                <w:b/>
              </w:rPr>
            </w:pPr>
            <w:r w:rsidRPr="00CA10C6">
              <w:rPr>
                <w:rFonts w:cs="Times New Roman"/>
                <w:b/>
              </w:rPr>
              <w:lastRenderedPageBreak/>
              <w:t>MINNESOTA SPINAL CORD INJURY AND TRAUMATIC BRAIN INJURY</w:t>
            </w:r>
          </w:p>
          <w:p w:rsidR="00BF1937" w:rsidRDefault="00140C5D" w:rsidP="00BF1937">
            <w:pPr>
              <w:ind w:left="360" w:hanging="360"/>
              <w:jc w:val="center"/>
              <w:rPr>
                <w:rFonts w:cs="Times New Roman"/>
                <w:b/>
              </w:rPr>
            </w:pPr>
            <w:r>
              <w:rPr>
                <w:rFonts w:cs="Times New Roman"/>
                <w:b/>
              </w:rPr>
              <w:t>FISCAL YEAR 201</w:t>
            </w:r>
            <w:r w:rsidR="00092158">
              <w:rPr>
                <w:rFonts w:cs="Times New Roman"/>
                <w:b/>
              </w:rPr>
              <w:t>9</w:t>
            </w:r>
            <w:r>
              <w:rPr>
                <w:rFonts w:cs="Times New Roman"/>
                <w:b/>
              </w:rPr>
              <w:t xml:space="preserve"> </w:t>
            </w:r>
            <w:r w:rsidR="00BF1937" w:rsidRPr="00CA10C6">
              <w:rPr>
                <w:rFonts w:cs="Times New Roman"/>
                <w:b/>
              </w:rPr>
              <w:t>RESEARCH GRANT PROGRAM</w:t>
            </w:r>
          </w:p>
          <w:p w:rsidR="00BF1937" w:rsidRDefault="00BF1937" w:rsidP="00BF1937">
            <w:pPr>
              <w:ind w:left="360" w:hanging="360"/>
              <w:jc w:val="center"/>
              <w:rPr>
                <w:rFonts w:cs="Times New Roman"/>
                <w:b/>
              </w:rPr>
            </w:pPr>
          </w:p>
          <w:p w:rsidR="00275FC8" w:rsidRPr="00CA10C6" w:rsidRDefault="00275FC8" w:rsidP="00BF1937">
            <w:pPr>
              <w:ind w:left="360" w:hanging="360"/>
              <w:jc w:val="center"/>
              <w:rPr>
                <w:rFonts w:cs="Times New Roman"/>
                <w:b/>
              </w:rPr>
            </w:pPr>
          </w:p>
          <w:p w:rsidR="00BF1937" w:rsidRDefault="00BF1937" w:rsidP="00FE61BB">
            <w:pPr>
              <w:jc w:val="both"/>
              <w:rPr>
                <w:rFonts w:cs="Times New Roman"/>
                <w:sz w:val="18"/>
                <w:szCs w:val="18"/>
              </w:rPr>
            </w:pPr>
            <w:r>
              <w:rPr>
                <w:rFonts w:cs="Times New Roman"/>
                <w:sz w:val="18"/>
                <w:szCs w:val="18"/>
              </w:rPr>
              <w:t>Principa</w:t>
            </w:r>
            <w:r w:rsidR="006E7048">
              <w:rPr>
                <w:rFonts w:cs="Times New Roman"/>
                <w:sz w:val="18"/>
                <w:szCs w:val="18"/>
              </w:rPr>
              <w:t xml:space="preserve">l Investigator </w:t>
            </w:r>
            <w:r>
              <w:rPr>
                <w:rFonts w:cs="Times New Roman"/>
                <w:sz w:val="18"/>
                <w:szCs w:val="18"/>
              </w:rPr>
              <w:t>(Last, First, Middle):  _________________________________________________________________</w:t>
            </w:r>
          </w:p>
          <w:p w:rsidR="00BF1937" w:rsidRPr="00637E39" w:rsidRDefault="00BF1937" w:rsidP="00FE61BB">
            <w:pPr>
              <w:jc w:val="both"/>
              <w:rPr>
                <w:rFonts w:cs="Times New Roman"/>
                <w:sz w:val="18"/>
                <w:szCs w:val="18"/>
              </w:rPr>
            </w:pPr>
          </w:p>
        </w:tc>
      </w:tr>
      <w:tr w:rsidR="00BF1937" w:rsidTr="00FE61BB">
        <w:tc>
          <w:tcPr>
            <w:tcW w:w="6750" w:type="dxa"/>
            <w:gridSpan w:val="5"/>
            <w:tcBorders>
              <w:left w:val="nil"/>
            </w:tcBorders>
          </w:tcPr>
          <w:p w:rsidR="00BF1937" w:rsidRDefault="00BF1937" w:rsidP="00FE61BB">
            <w:pPr>
              <w:jc w:val="center"/>
              <w:rPr>
                <w:rFonts w:cs="Times New Roman"/>
                <w:b/>
                <w:sz w:val="18"/>
                <w:szCs w:val="18"/>
              </w:rPr>
            </w:pPr>
          </w:p>
          <w:p w:rsidR="00BF1937" w:rsidRPr="00637E39" w:rsidRDefault="00BF1937" w:rsidP="00FE61BB">
            <w:pPr>
              <w:jc w:val="center"/>
              <w:rPr>
                <w:rFonts w:cs="Times New Roman"/>
                <w:b/>
                <w:sz w:val="18"/>
                <w:szCs w:val="18"/>
              </w:rPr>
            </w:pPr>
            <w:r w:rsidRPr="00637E39">
              <w:rPr>
                <w:rFonts w:cs="Times New Roman"/>
                <w:b/>
                <w:sz w:val="18"/>
                <w:szCs w:val="18"/>
              </w:rPr>
              <w:t>DETAILED BUDGET FOR BUDGET PERIOD</w:t>
            </w:r>
          </w:p>
          <w:p w:rsidR="00BF1937" w:rsidRPr="00637E39" w:rsidRDefault="00BF1937" w:rsidP="00FE61BB">
            <w:pPr>
              <w:jc w:val="center"/>
              <w:rPr>
                <w:rFonts w:cs="Times New Roman"/>
                <w:sz w:val="18"/>
                <w:szCs w:val="18"/>
              </w:rPr>
            </w:pPr>
          </w:p>
        </w:tc>
        <w:tc>
          <w:tcPr>
            <w:tcW w:w="1905" w:type="dxa"/>
            <w:gridSpan w:val="2"/>
            <w:tcBorders>
              <w:bottom w:val="single" w:sz="4" w:space="0" w:color="auto"/>
            </w:tcBorders>
          </w:tcPr>
          <w:p w:rsidR="00BF1937" w:rsidRPr="00637E39" w:rsidRDefault="00BF1937" w:rsidP="00FE61BB">
            <w:pPr>
              <w:jc w:val="both"/>
              <w:rPr>
                <w:rFonts w:cs="Times New Roman"/>
                <w:sz w:val="18"/>
                <w:szCs w:val="18"/>
              </w:rPr>
            </w:pPr>
            <w:r>
              <w:rPr>
                <w:rFonts w:cs="Times New Roman"/>
                <w:sz w:val="18"/>
                <w:szCs w:val="18"/>
              </w:rPr>
              <w:t>From</w:t>
            </w:r>
          </w:p>
        </w:tc>
        <w:tc>
          <w:tcPr>
            <w:tcW w:w="1857" w:type="dxa"/>
            <w:gridSpan w:val="2"/>
            <w:tcBorders>
              <w:bottom w:val="single" w:sz="4" w:space="0" w:color="auto"/>
              <w:right w:val="nil"/>
            </w:tcBorders>
          </w:tcPr>
          <w:p w:rsidR="00BF1937" w:rsidRPr="00637E39" w:rsidRDefault="00BF1937" w:rsidP="00FE61BB">
            <w:pPr>
              <w:jc w:val="both"/>
              <w:rPr>
                <w:rFonts w:cs="Times New Roman"/>
                <w:sz w:val="18"/>
                <w:szCs w:val="18"/>
              </w:rPr>
            </w:pPr>
            <w:r>
              <w:rPr>
                <w:rFonts w:cs="Times New Roman"/>
                <w:sz w:val="18"/>
                <w:szCs w:val="18"/>
              </w:rPr>
              <w:t>Through</w:t>
            </w:r>
          </w:p>
        </w:tc>
      </w:tr>
      <w:tr w:rsidR="00BF1937" w:rsidTr="00FE61BB">
        <w:tc>
          <w:tcPr>
            <w:tcW w:w="3870" w:type="dxa"/>
            <w:gridSpan w:val="2"/>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 xml:space="preserve">PERSONNEL </w:t>
            </w:r>
            <w:r w:rsidRPr="004017E4">
              <w:rPr>
                <w:rFonts w:cs="Times New Roman"/>
                <w:i/>
                <w:sz w:val="18"/>
                <w:szCs w:val="18"/>
              </w:rPr>
              <w:t>(Applicant organization only)</w:t>
            </w:r>
          </w:p>
        </w:tc>
        <w:tc>
          <w:tcPr>
            <w:tcW w:w="900" w:type="dxa"/>
            <w:vMerge w:val="restart"/>
          </w:tcPr>
          <w:p w:rsidR="00BF1937" w:rsidRDefault="00BF1937" w:rsidP="00FE61BB">
            <w:pPr>
              <w:jc w:val="center"/>
              <w:rPr>
                <w:rFonts w:cs="Times New Roman"/>
                <w:sz w:val="18"/>
                <w:szCs w:val="18"/>
              </w:rPr>
            </w:pPr>
          </w:p>
          <w:p w:rsidR="00BF1937" w:rsidRDefault="00BF1937" w:rsidP="00FE61BB">
            <w:pPr>
              <w:jc w:val="center"/>
              <w:rPr>
                <w:rFonts w:cs="Times New Roman"/>
                <w:sz w:val="18"/>
                <w:szCs w:val="18"/>
              </w:rPr>
            </w:pPr>
            <w:r>
              <w:rPr>
                <w:rFonts w:cs="Times New Roman"/>
                <w:sz w:val="18"/>
                <w:szCs w:val="18"/>
              </w:rPr>
              <w:t>TYPE APPT.</w:t>
            </w:r>
          </w:p>
          <w:p w:rsidR="00BF1937" w:rsidRPr="00637E39" w:rsidRDefault="00BF1937" w:rsidP="00FE61BB">
            <w:pPr>
              <w:jc w:val="center"/>
              <w:rPr>
                <w:rFonts w:cs="Times New Roman"/>
                <w:sz w:val="18"/>
                <w:szCs w:val="18"/>
              </w:rPr>
            </w:pPr>
            <w:r w:rsidRPr="00D75F37">
              <w:rPr>
                <w:rFonts w:cs="Times New Roman"/>
                <w:i/>
                <w:sz w:val="18"/>
                <w:szCs w:val="18"/>
              </w:rPr>
              <w:t>(months)</w:t>
            </w:r>
          </w:p>
        </w:tc>
        <w:tc>
          <w:tcPr>
            <w:tcW w:w="990" w:type="dxa"/>
            <w:vMerge w:val="restart"/>
          </w:tcPr>
          <w:p w:rsidR="00BF1937" w:rsidRDefault="00BF1937" w:rsidP="00FE61BB">
            <w:pPr>
              <w:jc w:val="center"/>
              <w:rPr>
                <w:rFonts w:cs="Times New Roman"/>
                <w:sz w:val="18"/>
                <w:szCs w:val="18"/>
              </w:rPr>
            </w:pPr>
          </w:p>
          <w:p w:rsidR="00BF1937" w:rsidRPr="00637E39" w:rsidRDefault="00BF1937" w:rsidP="00FE61BB">
            <w:pPr>
              <w:jc w:val="center"/>
              <w:rPr>
                <w:rFonts w:cs="Times New Roman"/>
                <w:sz w:val="18"/>
                <w:szCs w:val="18"/>
              </w:rPr>
            </w:pPr>
            <w:r>
              <w:rPr>
                <w:rFonts w:cs="Times New Roman"/>
                <w:sz w:val="18"/>
                <w:szCs w:val="18"/>
              </w:rPr>
              <w:t>% EFFORT ON PROJ.</w:t>
            </w:r>
          </w:p>
        </w:tc>
        <w:tc>
          <w:tcPr>
            <w:tcW w:w="990" w:type="dxa"/>
            <w:vMerge w:val="restart"/>
          </w:tcPr>
          <w:p w:rsidR="00BF1937" w:rsidRDefault="00BF1937" w:rsidP="00FE61BB">
            <w:pPr>
              <w:jc w:val="center"/>
              <w:rPr>
                <w:rFonts w:cs="Times New Roman"/>
                <w:sz w:val="18"/>
                <w:szCs w:val="18"/>
              </w:rPr>
            </w:pPr>
          </w:p>
          <w:p w:rsidR="00BF1937" w:rsidRDefault="00BF1937" w:rsidP="00FE61BB">
            <w:pPr>
              <w:jc w:val="center"/>
              <w:rPr>
                <w:rFonts w:cs="Times New Roman"/>
                <w:sz w:val="18"/>
                <w:szCs w:val="18"/>
              </w:rPr>
            </w:pPr>
            <w:r>
              <w:rPr>
                <w:rFonts w:cs="Times New Roman"/>
                <w:sz w:val="18"/>
                <w:szCs w:val="18"/>
              </w:rPr>
              <w:t>INST. BASE</w:t>
            </w:r>
          </w:p>
          <w:p w:rsidR="00BF1937" w:rsidRPr="00637E39" w:rsidRDefault="00BF1937" w:rsidP="00FE61BB">
            <w:pPr>
              <w:jc w:val="center"/>
              <w:rPr>
                <w:rFonts w:cs="Times New Roman"/>
                <w:sz w:val="18"/>
                <w:szCs w:val="18"/>
              </w:rPr>
            </w:pPr>
            <w:r>
              <w:rPr>
                <w:rFonts w:cs="Times New Roman"/>
                <w:sz w:val="18"/>
                <w:szCs w:val="18"/>
              </w:rPr>
              <w:t>SALARY</w:t>
            </w:r>
          </w:p>
        </w:tc>
        <w:tc>
          <w:tcPr>
            <w:tcW w:w="3762" w:type="dxa"/>
            <w:gridSpan w:val="4"/>
            <w:tcBorders>
              <w:right w:val="nil"/>
            </w:tcBorders>
          </w:tcPr>
          <w:p w:rsidR="00BF1937" w:rsidRDefault="00BF1937" w:rsidP="00FE61BB">
            <w:pPr>
              <w:jc w:val="center"/>
              <w:rPr>
                <w:rFonts w:cs="Times New Roman"/>
                <w:sz w:val="18"/>
                <w:szCs w:val="18"/>
              </w:rPr>
            </w:pPr>
            <w:r>
              <w:rPr>
                <w:rFonts w:cs="Times New Roman"/>
                <w:sz w:val="18"/>
                <w:szCs w:val="18"/>
              </w:rPr>
              <w:t>DOLLAR AMOUNT REQUESTED</w:t>
            </w:r>
          </w:p>
          <w:p w:rsidR="00BF1937" w:rsidRPr="004017E4" w:rsidRDefault="00BF1937" w:rsidP="00FE61BB">
            <w:pPr>
              <w:jc w:val="center"/>
              <w:rPr>
                <w:rFonts w:cs="Times New Roman"/>
                <w:i/>
                <w:sz w:val="18"/>
                <w:szCs w:val="18"/>
              </w:rPr>
            </w:pPr>
            <w:r w:rsidRPr="004017E4">
              <w:rPr>
                <w:rFonts w:cs="Times New Roman"/>
                <w:i/>
                <w:sz w:val="18"/>
                <w:szCs w:val="18"/>
              </w:rPr>
              <w:t>(omit cents)</w:t>
            </w:r>
          </w:p>
        </w:tc>
      </w:tr>
      <w:tr w:rsidR="00BF1937" w:rsidTr="00FE61BB">
        <w:tc>
          <w:tcPr>
            <w:tcW w:w="2700" w:type="dxa"/>
            <w:tcBorders>
              <w:left w:val="nil"/>
            </w:tcBorders>
          </w:tcPr>
          <w:p w:rsidR="00BF1937" w:rsidRDefault="00BF1937" w:rsidP="00FE61BB">
            <w:pPr>
              <w:jc w:val="center"/>
              <w:rPr>
                <w:rFonts w:cs="Times New Roman"/>
                <w:sz w:val="18"/>
                <w:szCs w:val="18"/>
              </w:rPr>
            </w:pPr>
          </w:p>
          <w:p w:rsidR="00BF1937" w:rsidRPr="00637E39" w:rsidRDefault="00BF1937" w:rsidP="00FE61BB">
            <w:pPr>
              <w:jc w:val="center"/>
              <w:rPr>
                <w:rFonts w:cs="Times New Roman"/>
                <w:sz w:val="18"/>
                <w:szCs w:val="18"/>
              </w:rPr>
            </w:pPr>
            <w:r>
              <w:rPr>
                <w:rFonts w:cs="Times New Roman"/>
                <w:sz w:val="18"/>
                <w:szCs w:val="18"/>
              </w:rPr>
              <w:t>NAME</w:t>
            </w:r>
          </w:p>
        </w:tc>
        <w:tc>
          <w:tcPr>
            <w:tcW w:w="1170" w:type="dxa"/>
          </w:tcPr>
          <w:p w:rsidR="00BF1937" w:rsidRPr="00637E39" w:rsidRDefault="00BF1937" w:rsidP="00FE61BB">
            <w:pPr>
              <w:jc w:val="center"/>
              <w:rPr>
                <w:rFonts w:cs="Times New Roman"/>
                <w:sz w:val="18"/>
                <w:szCs w:val="18"/>
              </w:rPr>
            </w:pPr>
            <w:r>
              <w:rPr>
                <w:rFonts w:cs="Times New Roman"/>
                <w:sz w:val="18"/>
                <w:szCs w:val="18"/>
              </w:rPr>
              <w:t>ROLE ON PROJECT</w:t>
            </w:r>
          </w:p>
        </w:tc>
        <w:tc>
          <w:tcPr>
            <w:tcW w:w="900" w:type="dxa"/>
            <w:vMerge/>
          </w:tcPr>
          <w:p w:rsidR="00BF1937" w:rsidRPr="00D75F37" w:rsidRDefault="00BF1937" w:rsidP="00FE61BB">
            <w:pPr>
              <w:jc w:val="center"/>
              <w:rPr>
                <w:rFonts w:cs="Times New Roman"/>
                <w:i/>
                <w:sz w:val="18"/>
                <w:szCs w:val="18"/>
              </w:rPr>
            </w:pPr>
          </w:p>
        </w:tc>
        <w:tc>
          <w:tcPr>
            <w:tcW w:w="990" w:type="dxa"/>
            <w:vMerge/>
          </w:tcPr>
          <w:p w:rsidR="00BF1937" w:rsidRPr="00637E39" w:rsidRDefault="00BF1937" w:rsidP="00FE61BB">
            <w:pPr>
              <w:jc w:val="center"/>
              <w:rPr>
                <w:rFonts w:cs="Times New Roman"/>
                <w:sz w:val="18"/>
                <w:szCs w:val="18"/>
              </w:rPr>
            </w:pPr>
          </w:p>
        </w:tc>
        <w:tc>
          <w:tcPr>
            <w:tcW w:w="990" w:type="dxa"/>
            <w:vMerge/>
          </w:tcPr>
          <w:p w:rsidR="00BF1937" w:rsidRPr="00637E39" w:rsidRDefault="00BF1937" w:rsidP="00FE61BB">
            <w:pPr>
              <w:jc w:val="center"/>
              <w:rPr>
                <w:rFonts w:cs="Times New Roman"/>
                <w:sz w:val="18"/>
                <w:szCs w:val="18"/>
              </w:rPr>
            </w:pPr>
          </w:p>
        </w:tc>
        <w:tc>
          <w:tcPr>
            <w:tcW w:w="1350" w:type="dxa"/>
          </w:tcPr>
          <w:p w:rsidR="00BF1937" w:rsidRPr="00637E39" w:rsidRDefault="00BF1937" w:rsidP="00FE61BB">
            <w:pPr>
              <w:jc w:val="center"/>
              <w:rPr>
                <w:rFonts w:cs="Times New Roman"/>
                <w:sz w:val="18"/>
                <w:szCs w:val="18"/>
              </w:rPr>
            </w:pPr>
            <w:r>
              <w:rPr>
                <w:rFonts w:cs="Times New Roman"/>
                <w:sz w:val="18"/>
                <w:szCs w:val="18"/>
              </w:rPr>
              <w:t>SALARY REQUESTED</w:t>
            </w:r>
          </w:p>
        </w:tc>
        <w:tc>
          <w:tcPr>
            <w:tcW w:w="1080" w:type="dxa"/>
            <w:gridSpan w:val="2"/>
          </w:tcPr>
          <w:p w:rsidR="00BF1937" w:rsidRDefault="00BF1937" w:rsidP="00FE61BB">
            <w:pPr>
              <w:jc w:val="center"/>
              <w:rPr>
                <w:rFonts w:cs="Times New Roman"/>
                <w:sz w:val="18"/>
                <w:szCs w:val="18"/>
              </w:rPr>
            </w:pPr>
            <w:r>
              <w:rPr>
                <w:rFonts w:cs="Times New Roman"/>
                <w:sz w:val="18"/>
                <w:szCs w:val="18"/>
              </w:rPr>
              <w:t>FRINGE</w:t>
            </w:r>
          </w:p>
          <w:p w:rsidR="00BF1937" w:rsidRPr="00637E39" w:rsidRDefault="00BF1937" w:rsidP="00FE61BB">
            <w:pPr>
              <w:jc w:val="center"/>
              <w:rPr>
                <w:rFonts w:cs="Times New Roman"/>
                <w:sz w:val="18"/>
                <w:szCs w:val="18"/>
              </w:rPr>
            </w:pPr>
            <w:r>
              <w:rPr>
                <w:rFonts w:cs="Times New Roman"/>
                <w:sz w:val="18"/>
                <w:szCs w:val="18"/>
              </w:rPr>
              <w:t>BENEFITS</w:t>
            </w:r>
          </w:p>
        </w:tc>
        <w:tc>
          <w:tcPr>
            <w:tcW w:w="1332" w:type="dxa"/>
            <w:tcBorders>
              <w:right w:val="nil"/>
            </w:tcBorders>
          </w:tcPr>
          <w:p w:rsidR="00BF1937" w:rsidRDefault="00BF1937" w:rsidP="00FE61BB">
            <w:pPr>
              <w:jc w:val="center"/>
              <w:rPr>
                <w:rFonts w:cs="Times New Roman"/>
                <w:sz w:val="18"/>
                <w:szCs w:val="18"/>
              </w:rPr>
            </w:pPr>
          </w:p>
          <w:p w:rsidR="00BF1937" w:rsidRPr="00637E39" w:rsidRDefault="00BF1937" w:rsidP="00FE61BB">
            <w:pPr>
              <w:jc w:val="center"/>
              <w:rPr>
                <w:rFonts w:cs="Times New Roman"/>
                <w:sz w:val="18"/>
                <w:szCs w:val="18"/>
              </w:rPr>
            </w:pPr>
            <w:r>
              <w:rPr>
                <w:rFonts w:cs="Times New Roman"/>
                <w:sz w:val="18"/>
                <w:szCs w:val="18"/>
              </w:rPr>
              <w:t>TOTAL</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r>
              <w:rPr>
                <w:rFonts w:cs="Times New Roman"/>
                <w:sz w:val="18"/>
                <w:szCs w:val="18"/>
              </w:rPr>
              <w:t>Principal</w:t>
            </w:r>
          </w:p>
          <w:p w:rsidR="00BF1937" w:rsidRPr="00637E39" w:rsidRDefault="00BF1937" w:rsidP="00FE61BB">
            <w:pPr>
              <w:jc w:val="both"/>
              <w:rPr>
                <w:rFonts w:cs="Times New Roman"/>
                <w:sz w:val="18"/>
                <w:szCs w:val="18"/>
              </w:rPr>
            </w:pPr>
            <w:r>
              <w:rPr>
                <w:rFonts w:cs="Times New Roman"/>
                <w:sz w:val="18"/>
                <w:szCs w:val="18"/>
              </w:rPr>
              <w:t>Investigator</w:t>
            </w: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Collaborator</w:t>
            </w: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2700" w:type="dxa"/>
            <w:tcBorders>
              <w:left w:val="nil"/>
            </w:tcBorders>
          </w:tcPr>
          <w:p w:rsidR="00BF1937" w:rsidRPr="00637E39" w:rsidRDefault="00BF1937" w:rsidP="00FE61BB">
            <w:pPr>
              <w:jc w:val="both"/>
              <w:rPr>
                <w:rFonts w:cs="Times New Roman"/>
                <w:sz w:val="18"/>
                <w:szCs w:val="18"/>
              </w:rPr>
            </w:pPr>
          </w:p>
        </w:tc>
        <w:tc>
          <w:tcPr>
            <w:tcW w:w="1170" w:type="dxa"/>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p>
        </w:tc>
        <w:tc>
          <w:tcPr>
            <w:tcW w:w="90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p>
        </w:tc>
        <w:tc>
          <w:tcPr>
            <w:tcW w:w="990" w:type="dxa"/>
          </w:tcPr>
          <w:p w:rsidR="00BF1937" w:rsidRPr="00637E39" w:rsidRDefault="00BF1937" w:rsidP="00FE61BB">
            <w:pPr>
              <w:jc w:val="both"/>
              <w:rPr>
                <w:rFonts w:cs="Times New Roman"/>
                <w:sz w:val="18"/>
                <w:szCs w:val="18"/>
              </w:rPr>
            </w:pPr>
            <w:r>
              <w:rPr>
                <w:rFonts w:cs="Times New Roman"/>
                <w:sz w:val="18"/>
                <w:szCs w:val="18"/>
              </w:rPr>
              <w:t>$</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bottom w:val="single" w:sz="4" w:space="0" w:color="auto"/>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6750" w:type="dxa"/>
            <w:gridSpan w:val="5"/>
            <w:tcBorders>
              <w:left w:val="nil"/>
            </w:tcBorders>
          </w:tcPr>
          <w:p w:rsidR="00BF1937" w:rsidRDefault="00BF1937" w:rsidP="00FE61BB">
            <w:pPr>
              <w:jc w:val="both"/>
              <w:rPr>
                <w:rFonts w:cs="Times New Roman"/>
                <w:sz w:val="18"/>
                <w:szCs w:val="18"/>
              </w:rPr>
            </w:pPr>
          </w:p>
          <w:p w:rsidR="00BF1937" w:rsidRPr="0078154F" w:rsidRDefault="00BF1937" w:rsidP="00FE61BB">
            <w:pPr>
              <w:jc w:val="right"/>
              <w:rPr>
                <w:rFonts w:cs="Times New Roman"/>
                <w:b/>
                <w:sz w:val="18"/>
                <w:szCs w:val="18"/>
              </w:rPr>
            </w:pPr>
            <w:r w:rsidRPr="0078154F">
              <w:rPr>
                <w:rFonts w:cs="Times New Roman"/>
                <w:b/>
                <w:sz w:val="18"/>
                <w:szCs w:val="18"/>
              </w:rPr>
              <w:t>SUBTOTALS</w:t>
            </w:r>
          </w:p>
        </w:tc>
        <w:tc>
          <w:tcPr>
            <w:tcW w:w="1350" w:type="dxa"/>
          </w:tcPr>
          <w:p w:rsidR="00BF1937" w:rsidRPr="00637E39" w:rsidRDefault="00BF1937" w:rsidP="00FE61BB">
            <w:pPr>
              <w:jc w:val="both"/>
              <w:rPr>
                <w:rFonts w:cs="Times New Roman"/>
                <w:sz w:val="18"/>
                <w:szCs w:val="18"/>
              </w:rPr>
            </w:pPr>
            <w:r>
              <w:rPr>
                <w:rFonts w:cs="Times New Roman"/>
                <w:sz w:val="18"/>
                <w:szCs w:val="18"/>
              </w:rPr>
              <w:t>$</w:t>
            </w:r>
          </w:p>
        </w:tc>
        <w:tc>
          <w:tcPr>
            <w:tcW w:w="1080" w:type="dxa"/>
            <w:gridSpan w:val="2"/>
          </w:tcPr>
          <w:p w:rsidR="00BF1937" w:rsidRPr="00637E39" w:rsidRDefault="00BF1937" w:rsidP="00FE61BB">
            <w:pPr>
              <w:jc w:val="both"/>
              <w:rPr>
                <w:rFonts w:cs="Times New Roman"/>
                <w:sz w:val="18"/>
                <w:szCs w:val="18"/>
              </w:rPr>
            </w:pPr>
            <w:r>
              <w:rPr>
                <w:rFonts w:cs="Times New Roman"/>
                <w:sz w:val="18"/>
                <w:szCs w:val="18"/>
              </w:rPr>
              <w:t>$</w:t>
            </w:r>
          </w:p>
        </w:tc>
        <w:tc>
          <w:tcPr>
            <w:tcW w:w="1332" w:type="dxa"/>
            <w:tcBorders>
              <w:right w:val="single" w:sz="4" w:space="0" w:color="auto"/>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CONSULTANT COSTS</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SUPPLIES</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PATIENT CARE COSTS</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 xml:space="preserve">OTHER EXPENSES </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Default="00BF1937" w:rsidP="00FE61BB">
            <w:pPr>
              <w:jc w:val="both"/>
              <w:rPr>
                <w:rFonts w:cs="Times New Roman"/>
                <w:sz w:val="18"/>
                <w:szCs w:val="18"/>
              </w:rPr>
            </w:pPr>
            <w:r>
              <w:rPr>
                <w:rFonts w:cs="Times New Roman"/>
                <w:sz w:val="18"/>
                <w:szCs w:val="18"/>
              </w:rPr>
              <w:t>OTHER EXPENSES</w:t>
            </w:r>
          </w:p>
        </w:tc>
        <w:tc>
          <w:tcPr>
            <w:tcW w:w="1332" w:type="dxa"/>
            <w:tcBorders>
              <w:right w:val="nil"/>
            </w:tcBorders>
          </w:tcPr>
          <w:p w:rsidR="00BF1937" w:rsidRDefault="00BF1937" w:rsidP="00FE61BB">
            <w:pPr>
              <w:jc w:val="both"/>
              <w:rPr>
                <w:rFonts w:cs="Times New Roman"/>
                <w:sz w:val="18"/>
                <w:szCs w:val="18"/>
              </w:rPr>
            </w:pP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Default="00BF1937" w:rsidP="00FE61BB">
            <w:pPr>
              <w:jc w:val="both"/>
              <w:rPr>
                <w:rFonts w:cs="Times New Roman"/>
                <w:sz w:val="18"/>
                <w:szCs w:val="18"/>
              </w:rPr>
            </w:pPr>
            <w:r>
              <w:rPr>
                <w:rFonts w:cs="Times New Roman"/>
                <w:sz w:val="18"/>
                <w:szCs w:val="18"/>
              </w:rPr>
              <w:t>OTHER EXPENSES</w:t>
            </w:r>
          </w:p>
        </w:tc>
        <w:tc>
          <w:tcPr>
            <w:tcW w:w="1332" w:type="dxa"/>
            <w:tcBorders>
              <w:right w:val="nil"/>
            </w:tcBorders>
          </w:tcPr>
          <w:p w:rsidR="00BF1937" w:rsidRDefault="00BF1937" w:rsidP="00FE61BB">
            <w:pPr>
              <w:jc w:val="both"/>
              <w:rPr>
                <w:rFonts w:cs="Times New Roman"/>
                <w:sz w:val="18"/>
                <w:szCs w:val="18"/>
              </w:rPr>
            </w:pP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TOTAL DIRECT COSTS FOR BUDGET PERIOD</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 xml:space="preserve">INDIRECT COSTS </w:t>
            </w:r>
            <w:r w:rsidRPr="00743367">
              <w:rPr>
                <w:rFonts w:cs="Times New Roman"/>
                <w:i/>
                <w:sz w:val="18"/>
                <w:szCs w:val="18"/>
              </w:rPr>
              <w:t>(8% of Direct Costs)</w:t>
            </w:r>
          </w:p>
        </w:tc>
        <w:tc>
          <w:tcPr>
            <w:tcW w:w="1332" w:type="dxa"/>
            <w:tcBorders>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637E39" w:rsidRDefault="00BF1937" w:rsidP="00FE61BB">
            <w:pPr>
              <w:jc w:val="both"/>
              <w:rPr>
                <w:rFonts w:cs="Times New Roman"/>
                <w:sz w:val="18"/>
                <w:szCs w:val="18"/>
              </w:rPr>
            </w:pPr>
            <w:r>
              <w:rPr>
                <w:rFonts w:cs="Times New Roman"/>
                <w:sz w:val="18"/>
                <w:szCs w:val="18"/>
              </w:rPr>
              <w:t>TOTAL COSTS</w:t>
            </w:r>
          </w:p>
        </w:tc>
        <w:tc>
          <w:tcPr>
            <w:tcW w:w="1332" w:type="dxa"/>
            <w:tcBorders>
              <w:bottom w:val="single" w:sz="4" w:space="0" w:color="auto"/>
              <w:right w:val="nil"/>
            </w:tcBorders>
          </w:tcPr>
          <w:p w:rsidR="00BF1937" w:rsidRPr="00637E39" w:rsidRDefault="00BF1937" w:rsidP="00FE61BB">
            <w:pPr>
              <w:jc w:val="both"/>
              <w:rPr>
                <w:rFonts w:cs="Times New Roman"/>
                <w:sz w:val="18"/>
                <w:szCs w:val="18"/>
              </w:rPr>
            </w:pPr>
            <w:r>
              <w:rPr>
                <w:rFonts w:cs="Times New Roman"/>
                <w:sz w:val="18"/>
                <w:szCs w:val="18"/>
              </w:rPr>
              <w:t>$</w:t>
            </w:r>
          </w:p>
        </w:tc>
      </w:tr>
      <w:tr w:rsidR="00BF1937" w:rsidTr="00FE61BB">
        <w:tc>
          <w:tcPr>
            <w:tcW w:w="9180" w:type="dxa"/>
            <w:gridSpan w:val="8"/>
            <w:tcBorders>
              <w:left w:val="nil"/>
            </w:tcBorders>
          </w:tcPr>
          <w:p w:rsidR="00BF1937" w:rsidRDefault="00BF1937" w:rsidP="00FE61BB">
            <w:pPr>
              <w:jc w:val="both"/>
              <w:rPr>
                <w:rFonts w:cs="Times New Roman"/>
                <w:sz w:val="18"/>
                <w:szCs w:val="18"/>
              </w:rPr>
            </w:pPr>
          </w:p>
          <w:p w:rsidR="00BF1937" w:rsidRPr="00743367" w:rsidRDefault="00BF1937" w:rsidP="00FE61BB">
            <w:pPr>
              <w:jc w:val="right"/>
              <w:rPr>
                <w:rFonts w:cs="Times New Roman"/>
                <w:b/>
                <w:sz w:val="18"/>
                <w:szCs w:val="18"/>
              </w:rPr>
            </w:pPr>
            <w:r w:rsidRPr="00743367">
              <w:rPr>
                <w:rFonts w:cs="Times New Roman"/>
                <w:b/>
                <w:sz w:val="18"/>
                <w:szCs w:val="18"/>
              </w:rPr>
              <w:t>TOTAL REQUESTED RESEARCH GRANT PROGRAM FUNDS</w:t>
            </w:r>
          </w:p>
        </w:tc>
        <w:tc>
          <w:tcPr>
            <w:tcW w:w="1332" w:type="dxa"/>
            <w:tcBorders>
              <w:right w:val="single" w:sz="4" w:space="0" w:color="auto"/>
            </w:tcBorders>
          </w:tcPr>
          <w:p w:rsidR="00BF1937" w:rsidRPr="00637E39" w:rsidRDefault="00BF1937" w:rsidP="00FE61BB">
            <w:pPr>
              <w:jc w:val="both"/>
              <w:rPr>
                <w:rFonts w:cs="Times New Roman"/>
                <w:sz w:val="18"/>
                <w:szCs w:val="18"/>
              </w:rPr>
            </w:pPr>
            <w:r>
              <w:rPr>
                <w:rFonts w:cs="Times New Roman"/>
                <w:sz w:val="18"/>
                <w:szCs w:val="18"/>
              </w:rPr>
              <w:t>$</w:t>
            </w:r>
          </w:p>
        </w:tc>
      </w:tr>
    </w:tbl>
    <w:p w:rsidR="00BF1937" w:rsidRPr="00885F8C" w:rsidRDefault="00BF1937" w:rsidP="00BF1937">
      <w:pPr>
        <w:jc w:val="both"/>
        <w:rPr>
          <w:rFonts w:cs="Times New Roman"/>
        </w:rPr>
      </w:pPr>
    </w:p>
    <w:p w:rsidR="00BF1937" w:rsidRDefault="00BF1937">
      <w:pPr>
        <w:spacing w:after="160" w:line="259" w:lineRule="auto"/>
        <w:rPr>
          <w:rFonts w:cs="Times New Roman"/>
          <w:b/>
          <w:sz w:val="22"/>
          <w:szCs w:val="22"/>
        </w:rPr>
      </w:pPr>
      <w:r>
        <w:rPr>
          <w:rFonts w:cs="Times New Roman"/>
          <w:b/>
          <w:sz w:val="22"/>
          <w:szCs w:val="22"/>
        </w:rPr>
        <w:br w:type="page"/>
      </w:r>
    </w:p>
    <w:p w:rsidR="00275FC8" w:rsidRPr="00CA10C6" w:rsidRDefault="00275FC8" w:rsidP="00275FC8">
      <w:pPr>
        <w:ind w:left="360" w:hanging="360"/>
        <w:jc w:val="center"/>
        <w:rPr>
          <w:rFonts w:cs="Times New Roman"/>
          <w:b/>
        </w:rPr>
      </w:pPr>
      <w:r w:rsidRPr="00CA10C6">
        <w:rPr>
          <w:rFonts w:cs="Times New Roman"/>
          <w:b/>
        </w:rPr>
        <w:lastRenderedPageBreak/>
        <w:t>MINNESOTA SPINAL CORD INJURY AND TRAUMATIC BRAIN INJURY</w:t>
      </w:r>
    </w:p>
    <w:p w:rsidR="00275FC8" w:rsidRDefault="00275FC8" w:rsidP="00275FC8">
      <w:pPr>
        <w:ind w:left="360" w:hanging="360"/>
        <w:jc w:val="center"/>
        <w:rPr>
          <w:rFonts w:cs="Times New Roman"/>
          <w:b/>
        </w:rPr>
      </w:pPr>
      <w:r w:rsidRPr="00CA10C6">
        <w:rPr>
          <w:rFonts w:cs="Times New Roman"/>
          <w:b/>
        </w:rPr>
        <w:t>RESEARCH GRANT PROGRAM</w:t>
      </w:r>
    </w:p>
    <w:p w:rsidR="00275FC8" w:rsidRDefault="00275FC8" w:rsidP="00275FC8">
      <w:pPr>
        <w:ind w:left="360" w:hanging="360"/>
        <w:jc w:val="center"/>
        <w:rPr>
          <w:rFonts w:cs="Times New Roman"/>
          <w:b/>
        </w:rPr>
      </w:pPr>
    </w:p>
    <w:p w:rsidR="00275FC8" w:rsidRPr="00CA10C6" w:rsidRDefault="00275FC8" w:rsidP="00275FC8">
      <w:pPr>
        <w:ind w:left="360" w:hanging="360"/>
        <w:jc w:val="center"/>
        <w:rPr>
          <w:rFonts w:cs="Times New Roman"/>
          <w:b/>
        </w:rPr>
      </w:pPr>
    </w:p>
    <w:p w:rsidR="00275FC8" w:rsidRDefault="00275FC8" w:rsidP="00275FC8">
      <w:pPr>
        <w:jc w:val="both"/>
        <w:rPr>
          <w:rFonts w:cs="Times New Roman"/>
        </w:rPr>
      </w:pPr>
      <w:r>
        <w:rPr>
          <w:rFonts w:cs="Times New Roman"/>
        </w:rPr>
        <w:t>BUDGET JUSTIFICATION:</w:t>
      </w:r>
    </w:p>
    <w:p w:rsidR="00275FC8" w:rsidRDefault="00275FC8" w:rsidP="00275FC8">
      <w:pPr>
        <w:jc w:val="both"/>
        <w:rPr>
          <w:rFonts w:cs="Times New Roman"/>
        </w:rPr>
      </w:pPr>
    </w:p>
    <w:p w:rsidR="00275FC8" w:rsidRDefault="00275FC8" w:rsidP="00275FC8">
      <w:pPr>
        <w:spacing w:after="160" w:line="259" w:lineRule="auto"/>
        <w:rPr>
          <w:rFonts w:cs="Times New Roman"/>
        </w:rPr>
      </w:pPr>
      <w:r>
        <w:rPr>
          <w:rFonts w:cs="Times New Roman"/>
        </w:rPr>
        <w:br w:type="page"/>
      </w: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2E4965" w:rsidRDefault="0002677B" w:rsidP="0002677B">
      <w:pPr>
        <w:jc w:val="center"/>
        <w:rPr>
          <w:b/>
        </w:rPr>
      </w:pPr>
      <w:r w:rsidRPr="002E4965">
        <w:rPr>
          <w:b/>
        </w:rPr>
        <w:t>XV</w:t>
      </w:r>
      <w:proofErr w:type="gramStart"/>
      <w:r w:rsidRPr="002E4965">
        <w:rPr>
          <w:b/>
        </w:rPr>
        <w:t>.  APPENDIX</w:t>
      </w:r>
      <w:proofErr w:type="gramEnd"/>
      <w:r w:rsidRPr="002E4965">
        <w:rPr>
          <w:b/>
        </w:rPr>
        <w:t xml:space="preserve"> </w:t>
      </w:r>
      <w:r>
        <w:rPr>
          <w:b/>
        </w:rPr>
        <w:t>F</w:t>
      </w:r>
    </w:p>
    <w:p w:rsidR="0002677B" w:rsidRPr="002E4965" w:rsidRDefault="0002677B" w:rsidP="0002677B">
      <w:pPr>
        <w:jc w:val="center"/>
        <w:rPr>
          <w:b/>
        </w:rPr>
      </w:pPr>
    </w:p>
    <w:p w:rsidR="0002677B" w:rsidRPr="002E4965" w:rsidRDefault="0002677B" w:rsidP="0002677B">
      <w:pPr>
        <w:jc w:val="center"/>
        <w:rPr>
          <w:b/>
        </w:rPr>
      </w:pPr>
      <w:r>
        <w:rPr>
          <w:b/>
        </w:rPr>
        <w:t>SENIOR/KEY PERSONNEL REPORT</w:t>
      </w:r>
    </w:p>
    <w:p w:rsidR="0002677B" w:rsidRPr="00E945DE" w:rsidRDefault="0002677B" w:rsidP="0002677B">
      <w:pPr>
        <w:rPr>
          <w:b/>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Pr="008C574E" w:rsidRDefault="0002677B" w:rsidP="0002677B">
      <w:pPr>
        <w:rPr>
          <w:sz w:val="22"/>
          <w:szCs w:val="22"/>
        </w:rPr>
      </w:pPr>
    </w:p>
    <w:p w:rsidR="00216AA7" w:rsidRDefault="00216AA7">
      <w:pPr>
        <w:spacing w:after="160" w:line="259" w:lineRule="auto"/>
        <w:rPr>
          <w:rFonts w:cs="Times New Roman"/>
          <w:b/>
        </w:rPr>
      </w:pPr>
      <w:r>
        <w:rPr>
          <w:rFonts w:cs="Times New Roman"/>
          <w:b/>
        </w:rPr>
        <w:br w:type="page"/>
      </w:r>
    </w:p>
    <w:p w:rsidR="0002677B" w:rsidRPr="00CA10C6" w:rsidRDefault="0002677B" w:rsidP="0002677B">
      <w:pPr>
        <w:ind w:left="360" w:hanging="360"/>
        <w:jc w:val="center"/>
        <w:rPr>
          <w:rFonts w:cs="Times New Roman"/>
          <w:b/>
        </w:rPr>
      </w:pPr>
      <w:r w:rsidRPr="00CA10C6">
        <w:rPr>
          <w:rFonts w:cs="Times New Roman"/>
          <w:b/>
        </w:rPr>
        <w:lastRenderedPageBreak/>
        <w:t>MINNESOTA SPINAL CORD INJURY AND TRAUMATIC BRAIN INJURY</w:t>
      </w:r>
    </w:p>
    <w:p w:rsidR="0002677B" w:rsidRDefault="0002677B" w:rsidP="0002677B">
      <w:pPr>
        <w:ind w:left="360" w:hanging="360"/>
        <w:jc w:val="center"/>
        <w:rPr>
          <w:rFonts w:cs="Times New Roman"/>
          <w:b/>
        </w:rPr>
      </w:pPr>
      <w:r w:rsidRPr="00CA10C6">
        <w:rPr>
          <w:rFonts w:cs="Times New Roman"/>
          <w:b/>
        </w:rPr>
        <w:t>RESEARCH GRANT PROGRAM</w:t>
      </w:r>
    </w:p>
    <w:p w:rsidR="0002677B" w:rsidRDefault="0002677B" w:rsidP="0002677B">
      <w:pPr>
        <w:ind w:left="360" w:hanging="360"/>
        <w:jc w:val="center"/>
        <w:rPr>
          <w:rFonts w:cs="Times New Roman"/>
          <w:b/>
        </w:rPr>
      </w:pPr>
    </w:p>
    <w:p w:rsidR="0002677B" w:rsidRPr="00CA10C6" w:rsidRDefault="0002677B" w:rsidP="0002677B">
      <w:pPr>
        <w:ind w:left="360" w:hanging="360"/>
        <w:jc w:val="center"/>
        <w:rPr>
          <w:rFonts w:cs="Times New Roman"/>
          <w:b/>
        </w:rPr>
      </w:pPr>
    </w:p>
    <w:p w:rsidR="0002677B" w:rsidRDefault="0002677B" w:rsidP="0002677B">
      <w:pPr>
        <w:jc w:val="both"/>
        <w:rPr>
          <w:rFonts w:cs="Times New Roman"/>
          <w:sz w:val="18"/>
          <w:szCs w:val="18"/>
        </w:rPr>
      </w:pPr>
      <w:r>
        <w:rPr>
          <w:rFonts w:cs="Times New Roman"/>
          <w:sz w:val="18"/>
          <w:szCs w:val="18"/>
        </w:rPr>
        <w:t>Princip</w:t>
      </w:r>
      <w:r w:rsidR="006E7048">
        <w:rPr>
          <w:rFonts w:cs="Times New Roman"/>
          <w:sz w:val="18"/>
          <w:szCs w:val="18"/>
        </w:rPr>
        <w:t>al Investigator</w:t>
      </w:r>
      <w:r>
        <w:rPr>
          <w:rFonts w:cs="Times New Roman"/>
          <w:sz w:val="18"/>
          <w:szCs w:val="18"/>
        </w:rPr>
        <w:t xml:space="preserve"> (Last, First, Middle):  __________________________________________________________________</w:t>
      </w:r>
    </w:p>
    <w:p w:rsidR="0002677B" w:rsidRPr="0002677B" w:rsidRDefault="0002677B" w:rsidP="0002677B">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3060"/>
        <w:gridCol w:w="1350"/>
        <w:gridCol w:w="1590"/>
        <w:gridCol w:w="1020"/>
        <w:gridCol w:w="1170"/>
        <w:gridCol w:w="810"/>
        <w:gridCol w:w="810"/>
        <w:gridCol w:w="692"/>
      </w:tblGrid>
      <w:tr w:rsidR="0002677B" w:rsidTr="0002677B">
        <w:tc>
          <w:tcPr>
            <w:tcW w:w="6000" w:type="dxa"/>
            <w:gridSpan w:val="3"/>
            <w:tcBorders>
              <w:top w:val="single" w:sz="4" w:space="0" w:color="auto"/>
              <w:left w:val="nil"/>
              <w:bottom w:val="single" w:sz="4" w:space="0" w:color="auto"/>
              <w:right w:val="single" w:sz="4" w:space="0" w:color="auto"/>
            </w:tcBorders>
          </w:tcPr>
          <w:p w:rsidR="0002677B" w:rsidRDefault="0002677B">
            <w:pPr>
              <w:jc w:val="center"/>
              <w:rPr>
                <w:rFonts w:cs="Times New Roman"/>
                <w:b/>
                <w:sz w:val="22"/>
                <w:szCs w:val="22"/>
                <w:u w:val="double"/>
              </w:rPr>
            </w:pPr>
            <w:r>
              <w:rPr>
                <w:rFonts w:cs="Times New Roman"/>
                <w:b/>
                <w:sz w:val="22"/>
                <w:szCs w:val="22"/>
                <w:u w:val="double"/>
              </w:rPr>
              <w:t>SENIOR/KEY PERSONNEL REPORT</w:t>
            </w:r>
          </w:p>
          <w:p w:rsidR="0002677B" w:rsidRDefault="0002677B">
            <w:pPr>
              <w:jc w:val="center"/>
              <w:rPr>
                <w:rFonts w:cs="Times New Roman"/>
              </w:rPr>
            </w:pPr>
          </w:p>
          <w:p w:rsidR="0002677B" w:rsidRDefault="0002677B">
            <w:pPr>
              <w:jc w:val="center"/>
              <w:rPr>
                <w:rFonts w:cs="Times New Roman"/>
              </w:rPr>
            </w:pPr>
          </w:p>
        </w:tc>
        <w:tc>
          <w:tcPr>
            <w:tcW w:w="4502" w:type="dxa"/>
            <w:gridSpan w:val="5"/>
            <w:tcBorders>
              <w:top w:val="single" w:sz="4" w:space="0" w:color="auto"/>
              <w:left w:val="single" w:sz="4" w:space="0" w:color="auto"/>
              <w:bottom w:val="single" w:sz="4" w:space="0" w:color="auto"/>
              <w:right w:val="nil"/>
            </w:tcBorders>
            <w:hideMark/>
          </w:tcPr>
          <w:p w:rsidR="0002677B" w:rsidRDefault="0002677B">
            <w:pPr>
              <w:jc w:val="both"/>
              <w:rPr>
                <w:rFonts w:cs="Times New Roman"/>
                <w:sz w:val="18"/>
                <w:szCs w:val="18"/>
              </w:rPr>
            </w:pPr>
            <w:r>
              <w:rPr>
                <w:rFonts w:cs="Times New Roman"/>
                <w:sz w:val="18"/>
                <w:szCs w:val="18"/>
              </w:rPr>
              <w:t>Project Title:</w:t>
            </w:r>
          </w:p>
        </w:tc>
      </w:tr>
      <w:tr w:rsidR="0002677B" w:rsidTr="0002677B">
        <w:tc>
          <w:tcPr>
            <w:tcW w:w="10502" w:type="dxa"/>
            <w:gridSpan w:val="8"/>
            <w:tcBorders>
              <w:top w:val="single" w:sz="4" w:space="0" w:color="auto"/>
              <w:left w:val="nil"/>
              <w:bottom w:val="single" w:sz="4" w:space="0" w:color="auto"/>
              <w:right w:val="nil"/>
            </w:tcBorders>
            <w:hideMark/>
          </w:tcPr>
          <w:p w:rsidR="0002677B" w:rsidRDefault="0002677B">
            <w:pPr>
              <w:jc w:val="center"/>
              <w:rPr>
                <w:rFonts w:cs="Times New Roman"/>
                <w:sz w:val="18"/>
                <w:szCs w:val="18"/>
              </w:rPr>
            </w:pPr>
            <w:r>
              <w:rPr>
                <w:rFonts w:cs="Times New Roman"/>
                <w:sz w:val="18"/>
                <w:szCs w:val="18"/>
              </w:rPr>
              <w:t>All Senior/Key Personnel for the budget period must be listed below.</w:t>
            </w:r>
          </w:p>
        </w:tc>
      </w:tr>
      <w:tr w:rsidR="0002677B" w:rsidTr="0002677B">
        <w:trPr>
          <w:trHeight w:val="210"/>
        </w:trPr>
        <w:tc>
          <w:tcPr>
            <w:tcW w:w="3060" w:type="dxa"/>
            <w:vMerge w:val="restart"/>
            <w:tcBorders>
              <w:top w:val="single" w:sz="4" w:space="0" w:color="auto"/>
              <w:left w:val="nil"/>
              <w:bottom w:val="single" w:sz="4" w:space="0" w:color="auto"/>
              <w:right w:val="single" w:sz="4" w:space="0" w:color="auto"/>
            </w:tcBorders>
          </w:tcPr>
          <w:p w:rsidR="0002677B" w:rsidRDefault="0002677B">
            <w:pPr>
              <w:jc w:val="center"/>
              <w:rPr>
                <w:rFonts w:cs="Times New Roman"/>
                <w:sz w:val="18"/>
                <w:szCs w:val="18"/>
              </w:rPr>
            </w:pPr>
          </w:p>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Name</w:t>
            </w:r>
          </w:p>
        </w:tc>
        <w:tc>
          <w:tcPr>
            <w:tcW w:w="1350" w:type="dxa"/>
            <w:vMerge w:val="restart"/>
            <w:tcBorders>
              <w:top w:val="single" w:sz="4" w:space="0" w:color="auto"/>
              <w:left w:val="single" w:sz="4" w:space="0" w:color="auto"/>
              <w:bottom w:val="single" w:sz="4" w:space="0" w:color="auto"/>
              <w:right w:val="single" w:sz="4" w:space="0" w:color="auto"/>
            </w:tcBorders>
          </w:tcPr>
          <w:p w:rsidR="0002677B" w:rsidRDefault="0002677B">
            <w:pPr>
              <w:jc w:val="center"/>
              <w:rPr>
                <w:rFonts w:cs="Times New Roman"/>
                <w:sz w:val="18"/>
                <w:szCs w:val="18"/>
              </w:rPr>
            </w:pPr>
          </w:p>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Degree(s)</w:t>
            </w:r>
          </w:p>
        </w:tc>
        <w:tc>
          <w:tcPr>
            <w:tcW w:w="2610" w:type="dxa"/>
            <w:gridSpan w:val="2"/>
            <w:vMerge w:val="restart"/>
            <w:tcBorders>
              <w:top w:val="single" w:sz="4" w:space="0" w:color="auto"/>
              <w:left w:val="single" w:sz="4" w:space="0" w:color="auto"/>
              <w:bottom w:val="single" w:sz="4" w:space="0" w:color="auto"/>
              <w:right w:val="single" w:sz="4" w:space="0" w:color="auto"/>
            </w:tcBorders>
          </w:tcPr>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Role on Project</w:t>
            </w:r>
          </w:p>
          <w:p w:rsidR="0002677B" w:rsidRDefault="0002677B">
            <w:pPr>
              <w:jc w:val="center"/>
              <w:rPr>
                <w:rFonts w:cs="Times New Roman"/>
                <w:sz w:val="18"/>
                <w:szCs w:val="18"/>
              </w:rPr>
            </w:pPr>
            <w:r>
              <w:rPr>
                <w:rFonts w:cs="Times New Roman"/>
                <w:sz w:val="18"/>
                <w:szCs w:val="18"/>
              </w:rPr>
              <w:t>(</w:t>
            </w:r>
            <w:proofErr w:type="gramStart"/>
            <w:r>
              <w:rPr>
                <w:rFonts w:cs="Times New Roman"/>
                <w:sz w:val="18"/>
                <w:szCs w:val="18"/>
              </w:rPr>
              <w:t>e.g</w:t>
            </w:r>
            <w:proofErr w:type="gramEnd"/>
            <w:r>
              <w:rPr>
                <w:rFonts w:cs="Times New Roman"/>
                <w:sz w:val="18"/>
                <w:szCs w:val="18"/>
              </w:rPr>
              <w:t>. Pl, Res. Assoc.)</w:t>
            </w:r>
          </w:p>
        </w:tc>
        <w:tc>
          <w:tcPr>
            <w:tcW w:w="1170" w:type="dxa"/>
            <w:vMerge w:val="restart"/>
            <w:tcBorders>
              <w:top w:val="single" w:sz="4" w:space="0" w:color="auto"/>
              <w:left w:val="single" w:sz="4" w:space="0" w:color="auto"/>
              <w:bottom w:val="single" w:sz="4" w:space="0" w:color="auto"/>
              <w:right w:val="single" w:sz="4" w:space="0" w:color="auto"/>
            </w:tcBorders>
          </w:tcPr>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Institutional Affiliation</w:t>
            </w:r>
          </w:p>
        </w:tc>
        <w:tc>
          <w:tcPr>
            <w:tcW w:w="2312" w:type="dxa"/>
            <w:gridSpan w:val="3"/>
            <w:tcBorders>
              <w:top w:val="single" w:sz="4" w:space="0" w:color="auto"/>
              <w:left w:val="single" w:sz="4" w:space="0" w:color="auto"/>
              <w:bottom w:val="single" w:sz="4" w:space="0" w:color="auto"/>
              <w:right w:val="nil"/>
            </w:tcBorders>
          </w:tcPr>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Effort Devoted to Project</w:t>
            </w:r>
          </w:p>
        </w:tc>
      </w:tr>
      <w:tr w:rsidR="0002677B" w:rsidTr="0002677B">
        <w:trPr>
          <w:trHeight w:val="210"/>
        </w:trPr>
        <w:tc>
          <w:tcPr>
            <w:tcW w:w="0" w:type="auto"/>
            <w:vMerge/>
            <w:tcBorders>
              <w:top w:val="single" w:sz="4" w:space="0" w:color="auto"/>
              <w:left w:val="nil"/>
              <w:bottom w:val="single" w:sz="4" w:space="0" w:color="auto"/>
              <w:right w:val="single" w:sz="4" w:space="0" w:color="auto"/>
            </w:tcBorders>
            <w:vAlign w:val="center"/>
            <w:hideMark/>
          </w:tcPr>
          <w:p w:rsidR="0002677B" w:rsidRDefault="0002677B">
            <w:pPr>
              <w:rPr>
                <w:rFonts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7B" w:rsidRDefault="0002677B">
            <w:pPr>
              <w:rPr>
                <w:rFonts w:cs="Times New Roman"/>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2677B" w:rsidRDefault="0002677B">
            <w:pPr>
              <w:rPr>
                <w:rFonts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677B" w:rsidRDefault="0002677B">
            <w:pPr>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hideMark/>
          </w:tcPr>
          <w:p w:rsidR="0002677B" w:rsidRDefault="0002677B">
            <w:pPr>
              <w:jc w:val="center"/>
              <w:rPr>
                <w:rFonts w:cs="Times New Roman"/>
                <w:sz w:val="18"/>
                <w:szCs w:val="18"/>
              </w:rPr>
            </w:pPr>
            <w:r>
              <w:rPr>
                <w:rFonts w:cs="Times New Roman"/>
                <w:sz w:val="18"/>
                <w:szCs w:val="18"/>
              </w:rPr>
              <w:t>Cal</w:t>
            </w:r>
          </w:p>
        </w:tc>
        <w:tc>
          <w:tcPr>
            <w:tcW w:w="810" w:type="dxa"/>
            <w:tcBorders>
              <w:top w:val="single" w:sz="4" w:space="0" w:color="auto"/>
              <w:left w:val="single" w:sz="4" w:space="0" w:color="auto"/>
              <w:bottom w:val="single" w:sz="4" w:space="0" w:color="auto"/>
              <w:right w:val="single" w:sz="4" w:space="0" w:color="auto"/>
            </w:tcBorders>
            <w:hideMark/>
          </w:tcPr>
          <w:p w:rsidR="0002677B" w:rsidRDefault="0002677B">
            <w:pPr>
              <w:jc w:val="center"/>
              <w:rPr>
                <w:rFonts w:cs="Times New Roman"/>
                <w:sz w:val="18"/>
                <w:szCs w:val="18"/>
              </w:rPr>
            </w:pPr>
            <w:proofErr w:type="spellStart"/>
            <w:r>
              <w:rPr>
                <w:rFonts w:cs="Times New Roman"/>
                <w:sz w:val="18"/>
                <w:szCs w:val="18"/>
              </w:rPr>
              <w:t>Acad</w:t>
            </w:r>
            <w:proofErr w:type="spellEnd"/>
          </w:p>
        </w:tc>
        <w:tc>
          <w:tcPr>
            <w:tcW w:w="692" w:type="dxa"/>
            <w:tcBorders>
              <w:top w:val="single" w:sz="4" w:space="0" w:color="auto"/>
              <w:left w:val="single" w:sz="4" w:space="0" w:color="auto"/>
              <w:bottom w:val="single" w:sz="4" w:space="0" w:color="auto"/>
              <w:right w:val="nil"/>
            </w:tcBorders>
            <w:hideMark/>
          </w:tcPr>
          <w:p w:rsidR="0002677B" w:rsidRDefault="0002677B">
            <w:pPr>
              <w:jc w:val="center"/>
              <w:rPr>
                <w:rFonts w:cs="Times New Roman"/>
                <w:sz w:val="18"/>
                <w:szCs w:val="18"/>
              </w:rPr>
            </w:pPr>
            <w:r>
              <w:rPr>
                <w:rFonts w:cs="Times New Roman"/>
                <w:sz w:val="18"/>
                <w:szCs w:val="18"/>
              </w:rPr>
              <w:t>Sum</w:t>
            </w:r>
          </w:p>
        </w:tc>
      </w:tr>
      <w:tr w:rsidR="0002677B" w:rsidTr="0002677B">
        <w:tc>
          <w:tcPr>
            <w:tcW w:w="3060" w:type="dxa"/>
            <w:tcBorders>
              <w:top w:val="single" w:sz="4" w:space="0" w:color="auto"/>
              <w:left w:val="nil"/>
              <w:bottom w:val="single" w:sz="4" w:space="0" w:color="auto"/>
              <w:right w:val="single" w:sz="4" w:space="0" w:color="auto"/>
            </w:tcBorders>
          </w:tcPr>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2610" w:type="dxa"/>
            <w:gridSpan w:val="2"/>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1170" w:type="dxa"/>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810" w:type="dxa"/>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692" w:type="dxa"/>
            <w:tcBorders>
              <w:top w:val="single" w:sz="4" w:space="0" w:color="auto"/>
              <w:left w:val="single" w:sz="4" w:space="0" w:color="auto"/>
              <w:bottom w:val="single" w:sz="4" w:space="0" w:color="auto"/>
              <w:right w:val="nil"/>
            </w:tcBorders>
          </w:tcPr>
          <w:p w:rsidR="0002677B" w:rsidRDefault="0002677B">
            <w:pPr>
              <w:jc w:val="both"/>
              <w:rPr>
                <w:rFonts w:cs="Times New Roman"/>
                <w:sz w:val="18"/>
                <w:szCs w:val="18"/>
              </w:rPr>
            </w:pPr>
          </w:p>
        </w:tc>
      </w:tr>
    </w:tbl>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Default="0002677B" w:rsidP="0002677B">
      <w:pPr>
        <w:jc w:val="center"/>
        <w:rPr>
          <w:b/>
        </w:rPr>
      </w:pPr>
      <w:r w:rsidRPr="002E4965">
        <w:rPr>
          <w:b/>
        </w:rPr>
        <w:t>XV</w:t>
      </w:r>
      <w:r>
        <w:rPr>
          <w:b/>
        </w:rPr>
        <w:t>I</w:t>
      </w:r>
      <w:proofErr w:type="gramStart"/>
      <w:r w:rsidRPr="002E4965">
        <w:rPr>
          <w:b/>
        </w:rPr>
        <w:t>.  APPENDIX</w:t>
      </w:r>
      <w:proofErr w:type="gramEnd"/>
      <w:r w:rsidRPr="002E4965">
        <w:rPr>
          <w:b/>
        </w:rPr>
        <w:t xml:space="preserve"> </w:t>
      </w:r>
      <w:r>
        <w:rPr>
          <w:b/>
        </w:rPr>
        <w:t>G</w:t>
      </w:r>
    </w:p>
    <w:p w:rsidR="0002677B" w:rsidRPr="002E4965" w:rsidRDefault="0002677B" w:rsidP="0002677B">
      <w:pPr>
        <w:jc w:val="center"/>
        <w:rPr>
          <w:b/>
        </w:rPr>
      </w:pPr>
    </w:p>
    <w:p w:rsidR="0080325B" w:rsidRDefault="00FE61BB" w:rsidP="0002677B">
      <w:pPr>
        <w:jc w:val="center"/>
        <w:rPr>
          <w:b/>
        </w:rPr>
      </w:pPr>
      <w:r>
        <w:rPr>
          <w:b/>
        </w:rPr>
        <w:t>BIOGRAPHICAL SKETCH</w:t>
      </w:r>
      <w:r w:rsidR="0080325B">
        <w:rPr>
          <w:b/>
        </w:rPr>
        <w:t xml:space="preserve"> OF PRINCIPAL AND SENIOR/</w:t>
      </w:r>
    </w:p>
    <w:p w:rsidR="0002677B" w:rsidRPr="002E4965" w:rsidRDefault="0080325B" w:rsidP="0002677B">
      <w:pPr>
        <w:jc w:val="center"/>
        <w:rPr>
          <w:b/>
        </w:rPr>
      </w:pPr>
      <w:r>
        <w:rPr>
          <w:b/>
        </w:rPr>
        <w:t>KEY PERSONNEL</w:t>
      </w:r>
    </w:p>
    <w:p w:rsidR="0002677B" w:rsidRPr="00E945DE" w:rsidRDefault="0002677B" w:rsidP="0002677B">
      <w:pPr>
        <w:rPr>
          <w:b/>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Pr="008C574E"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Default="0002677B" w:rsidP="0002677B">
      <w:pPr>
        <w:rPr>
          <w:sz w:val="22"/>
          <w:szCs w:val="22"/>
        </w:rPr>
      </w:pPr>
    </w:p>
    <w:p w:rsidR="0002677B" w:rsidRPr="008C574E" w:rsidRDefault="0002677B" w:rsidP="0002677B">
      <w:pPr>
        <w:rPr>
          <w:sz w:val="22"/>
          <w:szCs w:val="22"/>
        </w:rPr>
      </w:pPr>
    </w:p>
    <w:p w:rsidR="00216AA7" w:rsidRDefault="00216AA7">
      <w:pPr>
        <w:spacing w:after="160" w:line="259" w:lineRule="auto"/>
        <w:rPr>
          <w:rFonts w:cs="Times New Roman"/>
          <w:b/>
        </w:rPr>
      </w:pPr>
      <w:r>
        <w:rPr>
          <w:rFonts w:cs="Times New Roman"/>
          <w:b/>
        </w:rPr>
        <w:br w:type="page"/>
      </w:r>
    </w:p>
    <w:p w:rsidR="00FE61BB" w:rsidRPr="00CA10C6" w:rsidRDefault="00FE61BB" w:rsidP="00FE61BB">
      <w:pPr>
        <w:ind w:left="360" w:hanging="360"/>
        <w:jc w:val="center"/>
        <w:rPr>
          <w:rFonts w:cs="Times New Roman"/>
          <w:b/>
        </w:rPr>
      </w:pPr>
      <w:r w:rsidRPr="00CA10C6">
        <w:rPr>
          <w:rFonts w:cs="Times New Roman"/>
          <w:b/>
        </w:rPr>
        <w:lastRenderedPageBreak/>
        <w:t>MINNESOTA SPINAL CORD INJURY AND TRAUMATIC BRAIN INJURY</w:t>
      </w:r>
    </w:p>
    <w:p w:rsidR="00FE61BB" w:rsidRDefault="00FE61BB" w:rsidP="00FE61BB">
      <w:pPr>
        <w:ind w:left="360" w:hanging="360"/>
        <w:jc w:val="center"/>
        <w:rPr>
          <w:rFonts w:cs="Times New Roman"/>
          <w:b/>
        </w:rPr>
      </w:pPr>
      <w:r w:rsidRPr="00CA10C6">
        <w:rPr>
          <w:rFonts w:cs="Times New Roman"/>
          <w:b/>
        </w:rPr>
        <w:t>RESEARCH GRANT PROGRAM</w:t>
      </w:r>
    </w:p>
    <w:p w:rsidR="00FE61BB" w:rsidRDefault="00FE61BB" w:rsidP="00FE61BB">
      <w:pPr>
        <w:ind w:left="360" w:hanging="360"/>
        <w:jc w:val="center"/>
        <w:rPr>
          <w:rFonts w:cs="Times New Roman"/>
          <w:b/>
        </w:rPr>
      </w:pPr>
    </w:p>
    <w:p w:rsidR="00FE61BB" w:rsidRPr="00CA10C6" w:rsidRDefault="00FE61BB" w:rsidP="00FE61BB">
      <w:pPr>
        <w:ind w:left="360" w:hanging="360"/>
        <w:jc w:val="center"/>
        <w:rPr>
          <w:rFonts w:cs="Times New Roman"/>
          <w:b/>
        </w:rPr>
      </w:pPr>
    </w:p>
    <w:p w:rsidR="00FE61BB" w:rsidRDefault="00FE61BB" w:rsidP="00FE61BB">
      <w:pPr>
        <w:jc w:val="both"/>
        <w:rPr>
          <w:rFonts w:cs="Times New Roman"/>
          <w:sz w:val="18"/>
          <w:szCs w:val="18"/>
        </w:rPr>
      </w:pPr>
      <w:r>
        <w:rPr>
          <w:rFonts w:cs="Times New Roman"/>
          <w:sz w:val="18"/>
          <w:szCs w:val="18"/>
        </w:rPr>
        <w:t>Princip</w:t>
      </w:r>
      <w:r w:rsidR="006E7048">
        <w:rPr>
          <w:rFonts w:cs="Times New Roman"/>
          <w:sz w:val="18"/>
          <w:szCs w:val="18"/>
        </w:rPr>
        <w:t>al Investigator</w:t>
      </w:r>
      <w:r>
        <w:rPr>
          <w:rFonts w:cs="Times New Roman"/>
          <w:sz w:val="18"/>
          <w:szCs w:val="18"/>
        </w:rPr>
        <w:t xml:space="preserve"> (Last, First, Middle):  __________________________________________________________________</w:t>
      </w:r>
    </w:p>
    <w:p w:rsidR="00FE61BB" w:rsidRPr="0002677B" w:rsidRDefault="00FE61BB" w:rsidP="00FE61BB">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4320"/>
        <w:gridCol w:w="930"/>
        <w:gridCol w:w="870"/>
        <w:gridCol w:w="1350"/>
        <w:gridCol w:w="3032"/>
      </w:tblGrid>
      <w:tr w:rsidR="0002677B" w:rsidTr="0002677B">
        <w:tc>
          <w:tcPr>
            <w:tcW w:w="10502" w:type="dxa"/>
            <w:gridSpan w:val="5"/>
            <w:tcBorders>
              <w:top w:val="single" w:sz="4" w:space="0" w:color="auto"/>
              <w:left w:val="nil"/>
              <w:bottom w:val="single" w:sz="4" w:space="0" w:color="auto"/>
              <w:right w:val="nil"/>
            </w:tcBorders>
          </w:tcPr>
          <w:p w:rsidR="0002677B" w:rsidRDefault="0002677B">
            <w:pPr>
              <w:jc w:val="center"/>
              <w:rPr>
                <w:rFonts w:cs="Times New Roman"/>
                <w:b/>
                <w:sz w:val="18"/>
                <w:szCs w:val="18"/>
              </w:rPr>
            </w:pPr>
          </w:p>
          <w:p w:rsidR="0002677B" w:rsidRDefault="0002677B">
            <w:pPr>
              <w:jc w:val="center"/>
              <w:rPr>
                <w:rFonts w:cs="Times New Roman"/>
                <w:b/>
                <w:sz w:val="22"/>
                <w:szCs w:val="22"/>
              </w:rPr>
            </w:pPr>
            <w:r>
              <w:rPr>
                <w:rFonts w:cs="Times New Roman"/>
                <w:b/>
                <w:sz w:val="22"/>
                <w:szCs w:val="22"/>
              </w:rPr>
              <w:t>BIOGRAPHICAL SKETCH</w:t>
            </w:r>
          </w:p>
          <w:p w:rsidR="0002677B" w:rsidRDefault="0002677B">
            <w:pPr>
              <w:rPr>
                <w:rFonts w:cs="Times New Roman"/>
                <w:b/>
                <w:sz w:val="18"/>
                <w:szCs w:val="18"/>
              </w:rPr>
            </w:pPr>
            <w:r>
              <w:rPr>
                <w:rFonts w:cs="Times New Roman"/>
                <w:sz w:val="18"/>
                <w:szCs w:val="18"/>
              </w:rPr>
              <w:t xml:space="preserve">Provide the following information for the </w:t>
            </w:r>
            <w:r>
              <w:rPr>
                <w:rFonts w:cs="Times New Roman"/>
                <w:b/>
                <w:sz w:val="18"/>
                <w:szCs w:val="18"/>
                <w:u w:val="single"/>
              </w:rPr>
              <w:t>Principal Investigator and any key personnel</w:t>
            </w:r>
            <w:r>
              <w:rPr>
                <w:rFonts w:cs="Times New Roman"/>
                <w:b/>
                <w:sz w:val="18"/>
                <w:szCs w:val="18"/>
              </w:rPr>
              <w:t xml:space="preserve">.  </w:t>
            </w:r>
            <w:r>
              <w:rPr>
                <w:rFonts w:cs="Times New Roman"/>
                <w:b/>
                <w:sz w:val="18"/>
                <w:szCs w:val="18"/>
                <w:u w:val="single"/>
              </w:rPr>
              <w:t>DO NOT EXCEED FOUR PAGES</w:t>
            </w:r>
            <w:r>
              <w:rPr>
                <w:rFonts w:cs="Times New Roman"/>
                <w:b/>
                <w:sz w:val="18"/>
                <w:szCs w:val="18"/>
              </w:rPr>
              <w:t>.</w:t>
            </w:r>
          </w:p>
          <w:p w:rsidR="0002677B" w:rsidRDefault="0002677B">
            <w:pPr>
              <w:rPr>
                <w:rFonts w:cs="Times New Roman"/>
                <w:sz w:val="18"/>
                <w:szCs w:val="18"/>
              </w:rPr>
            </w:pPr>
          </w:p>
        </w:tc>
      </w:tr>
      <w:tr w:rsidR="0002677B" w:rsidTr="0002677B">
        <w:tc>
          <w:tcPr>
            <w:tcW w:w="5250" w:type="dxa"/>
            <w:gridSpan w:val="2"/>
            <w:tcBorders>
              <w:top w:val="single" w:sz="4" w:space="0" w:color="auto"/>
              <w:left w:val="nil"/>
              <w:bottom w:val="single" w:sz="4" w:space="0" w:color="auto"/>
              <w:right w:val="single" w:sz="4" w:space="0" w:color="auto"/>
            </w:tcBorders>
          </w:tcPr>
          <w:p w:rsidR="0002677B" w:rsidRDefault="0002677B">
            <w:pPr>
              <w:jc w:val="both"/>
              <w:rPr>
                <w:rFonts w:cs="Times New Roman"/>
                <w:sz w:val="18"/>
                <w:szCs w:val="18"/>
              </w:rPr>
            </w:pPr>
            <w:r>
              <w:rPr>
                <w:rFonts w:cs="Times New Roman"/>
                <w:sz w:val="18"/>
                <w:szCs w:val="18"/>
              </w:rPr>
              <w:t>NAME</w:t>
            </w: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tc>
        <w:tc>
          <w:tcPr>
            <w:tcW w:w="5252" w:type="dxa"/>
            <w:gridSpan w:val="3"/>
            <w:tcBorders>
              <w:top w:val="single" w:sz="4" w:space="0" w:color="auto"/>
              <w:left w:val="single" w:sz="4" w:space="0" w:color="auto"/>
              <w:bottom w:val="single" w:sz="4" w:space="0" w:color="auto"/>
              <w:right w:val="nil"/>
            </w:tcBorders>
          </w:tcPr>
          <w:p w:rsidR="0002677B" w:rsidRDefault="0002677B">
            <w:pPr>
              <w:jc w:val="both"/>
              <w:rPr>
                <w:rFonts w:cs="Times New Roman"/>
                <w:sz w:val="18"/>
                <w:szCs w:val="18"/>
              </w:rPr>
            </w:pPr>
            <w:r>
              <w:rPr>
                <w:rFonts w:cs="Times New Roman"/>
                <w:sz w:val="18"/>
                <w:szCs w:val="18"/>
              </w:rPr>
              <w:t>POSITION TITLE</w:t>
            </w: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tc>
      </w:tr>
      <w:tr w:rsidR="0002677B" w:rsidTr="0002677B">
        <w:tc>
          <w:tcPr>
            <w:tcW w:w="10502" w:type="dxa"/>
            <w:gridSpan w:val="5"/>
            <w:tcBorders>
              <w:top w:val="single" w:sz="4" w:space="0" w:color="auto"/>
              <w:left w:val="nil"/>
              <w:bottom w:val="single" w:sz="4" w:space="0" w:color="auto"/>
              <w:right w:val="nil"/>
            </w:tcBorders>
            <w:hideMark/>
          </w:tcPr>
          <w:p w:rsidR="0002677B" w:rsidRDefault="0002677B">
            <w:pPr>
              <w:jc w:val="both"/>
              <w:rPr>
                <w:rFonts w:cs="Times New Roman"/>
                <w:sz w:val="18"/>
                <w:szCs w:val="18"/>
              </w:rPr>
            </w:pPr>
            <w:r>
              <w:rPr>
                <w:rFonts w:cs="Times New Roman"/>
                <w:sz w:val="18"/>
                <w:szCs w:val="18"/>
              </w:rPr>
              <w:t xml:space="preserve">EDUCATION/TRAINING </w:t>
            </w:r>
            <w:r>
              <w:rPr>
                <w:rFonts w:cs="Times New Roman"/>
                <w:i/>
                <w:sz w:val="18"/>
                <w:szCs w:val="18"/>
              </w:rPr>
              <w:t>(Begin with baccalaureate or other initial professional education, such as nursing, and include postdoctoral training and residency training, if applicable.)</w:t>
            </w:r>
          </w:p>
        </w:tc>
      </w:tr>
      <w:tr w:rsidR="0002677B" w:rsidTr="0002677B">
        <w:tc>
          <w:tcPr>
            <w:tcW w:w="4320" w:type="dxa"/>
            <w:tcBorders>
              <w:top w:val="single" w:sz="4" w:space="0" w:color="auto"/>
              <w:left w:val="nil"/>
              <w:bottom w:val="single" w:sz="4" w:space="0" w:color="auto"/>
              <w:right w:val="single" w:sz="4" w:space="0" w:color="auto"/>
            </w:tcBorders>
          </w:tcPr>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INSTITUTION AND LOCATION</w:t>
            </w:r>
          </w:p>
        </w:tc>
        <w:tc>
          <w:tcPr>
            <w:tcW w:w="1800" w:type="dxa"/>
            <w:gridSpan w:val="2"/>
            <w:tcBorders>
              <w:top w:val="single" w:sz="4" w:space="0" w:color="auto"/>
              <w:left w:val="single" w:sz="4" w:space="0" w:color="auto"/>
              <w:bottom w:val="single" w:sz="4" w:space="0" w:color="auto"/>
              <w:right w:val="single" w:sz="4" w:space="0" w:color="auto"/>
            </w:tcBorders>
            <w:hideMark/>
          </w:tcPr>
          <w:p w:rsidR="0002677B" w:rsidRDefault="0002677B">
            <w:pPr>
              <w:jc w:val="center"/>
              <w:rPr>
                <w:rFonts w:cs="Times New Roman"/>
                <w:sz w:val="18"/>
                <w:szCs w:val="18"/>
              </w:rPr>
            </w:pPr>
            <w:r>
              <w:rPr>
                <w:rFonts w:cs="Times New Roman"/>
                <w:sz w:val="18"/>
                <w:szCs w:val="18"/>
              </w:rPr>
              <w:t>DEGREE</w:t>
            </w:r>
          </w:p>
          <w:p w:rsidR="0002677B" w:rsidRDefault="0002677B">
            <w:pPr>
              <w:jc w:val="center"/>
              <w:rPr>
                <w:rFonts w:cs="Times New Roman"/>
                <w:i/>
                <w:sz w:val="18"/>
                <w:szCs w:val="18"/>
              </w:rPr>
            </w:pPr>
            <w:r>
              <w:rPr>
                <w:rFonts w:cs="Times New Roman"/>
                <w:i/>
                <w:sz w:val="18"/>
                <w:szCs w:val="18"/>
              </w:rPr>
              <w:t>(if applicable)</w:t>
            </w:r>
          </w:p>
        </w:tc>
        <w:tc>
          <w:tcPr>
            <w:tcW w:w="1350" w:type="dxa"/>
            <w:tcBorders>
              <w:top w:val="single" w:sz="4" w:space="0" w:color="auto"/>
              <w:left w:val="single" w:sz="4" w:space="0" w:color="auto"/>
              <w:bottom w:val="single" w:sz="4" w:space="0" w:color="auto"/>
              <w:right w:val="single" w:sz="4" w:space="0" w:color="auto"/>
            </w:tcBorders>
          </w:tcPr>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MM/YY</w:t>
            </w:r>
          </w:p>
        </w:tc>
        <w:tc>
          <w:tcPr>
            <w:tcW w:w="3032" w:type="dxa"/>
            <w:tcBorders>
              <w:top w:val="single" w:sz="4" w:space="0" w:color="auto"/>
              <w:left w:val="single" w:sz="4" w:space="0" w:color="auto"/>
              <w:bottom w:val="single" w:sz="4" w:space="0" w:color="auto"/>
              <w:right w:val="nil"/>
            </w:tcBorders>
          </w:tcPr>
          <w:p w:rsidR="0002677B" w:rsidRDefault="0002677B">
            <w:pPr>
              <w:jc w:val="center"/>
              <w:rPr>
                <w:rFonts w:cs="Times New Roman"/>
                <w:sz w:val="18"/>
                <w:szCs w:val="18"/>
              </w:rPr>
            </w:pPr>
          </w:p>
          <w:p w:rsidR="0002677B" w:rsidRDefault="0002677B">
            <w:pPr>
              <w:jc w:val="center"/>
              <w:rPr>
                <w:rFonts w:cs="Times New Roman"/>
                <w:sz w:val="18"/>
                <w:szCs w:val="18"/>
              </w:rPr>
            </w:pPr>
            <w:r>
              <w:rPr>
                <w:rFonts w:cs="Times New Roman"/>
                <w:sz w:val="18"/>
                <w:szCs w:val="18"/>
              </w:rPr>
              <w:t>FIELD OF STUDY</w:t>
            </w:r>
          </w:p>
        </w:tc>
      </w:tr>
      <w:tr w:rsidR="0002677B" w:rsidTr="0002677B">
        <w:tc>
          <w:tcPr>
            <w:tcW w:w="4320" w:type="dxa"/>
            <w:tcBorders>
              <w:top w:val="single" w:sz="4" w:space="0" w:color="auto"/>
              <w:left w:val="nil"/>
              <w:bottom w:val="single" w:sz="4" w:space="0" w:color="auto"/>
              <w:right w:val="single" w:sz="4" w:space="0" w:color="auto"/>
            </w:tcBorders>
          </w:tcPr>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p w:rsidR="0002677B" w:rsidRDefault="0002677B">
            <w:pPr>
              <w:jc w:val="both"/>
              <w:rPr>
                <w:rFonts w:cs="Times New Roman"/>
                <w:sz w:val="18"/>
                <w:szCs w:val="18"/>
              </w:rPr>
            </w:pPr>
          </w:p>
        </w:tc>
        <w:tc>
          <w:tcPr>
            <w:tcW w:w="1800" w:type="dxa"/>
            <w:gridSpan w:val="2"/>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1350" w:type="dxa"/>
            <w:tcBorders>
              <w:top w:val="single" w:sz="4" w:space="0" w:color="auto"/>
              <w:left w:val="single" w:sz="4" w:space="0" w:color="auto"/>
              <w:bottom w:val="single" w:sz="4" w:space="0" w:color="auto"/>
              <w:right w:val="single" w:sz="4" w:space="0" w:color="auto"/>
            </w:tcBorders>
          </w:tcPr>
          <w:p w:rsidR="0002677B" w:rsidRDefault="0002677B">
            <w:pPr>
              <w:jc w:val="both"/>
              <w:rPr>
                <w:rFonts w:cs="Times New Roman"/>
                <w:sz w:val="18"/>
                <w:szCs w:val="18"/>
              </w:rPr>
            </w:pPr>
          </w:p>
        </w:tc>
        <w:tc>
          <w:tcPr>
            <w:tcW w:w="3032" w:type="dxa"/>
            <w:tcBorders>
              <w:top w:val="single" w:sz="4" w:space="0" w:color="auto"/>
              <w:left w:val="single" w:sz="4" w:space="0" w:color="auto"/>
              <w:bottom w:val="single" w:sz="4" w:space="0" w:color="auto"/>
              <w:right w:val="nil"/>
            </w:tcBorders>
          </w:tcPr>
          <w:p w:rsidR="0002677B" w:rsidRDefault="0002677B">
            <w:pPr>
              <w:jc w:val="both"/>
              <w:rPr>
                <w:rFonts w:cs="Times New Roman"/>
                <w:sz w:val="18"/>
                <w:szCs w:val="18"/>
              </w:rPr>
            </w:pPr>
          </w:p>
        </w:tc>
      </w:tr>
    </w:tbl>
    <w:p w:rsidR="0002677B" w:rsidRDefault="0002677B" w:rsidP="0002677B">
      <w:pPr>
        <w:jc w:val="both"/>
        <w:rPr>
          <w:rFonts w:cs="Times New Roman"/>
        </w:rPr>
      </w:pPr>
    </w:p>
    <w:p w:rsidR="0002677B" w:rsidRPr="003A642A" w:rsidRDefault="0002677B" w:rsidP="0002677B">
      <w:pPr>
        <w:jc w:val="both"/>
        <w:rPr>
          <w:rFonts w:cs="Times New Roman"/>
          <w:b/>
          <w:sz w:val="22"/>
          <w:szCs w:val="22"/>
        </w:rPr>
      </w:pPr>
    </w:p>
    <w:p w:rsidR="0002677B" w:rsidRPr="003A642A" w:rsidRDefault="0002677B" w:rsidP="0002677B">
      <w:pPr>
        <w:pStyle w:val="ListParagraph"/>
        <w:numPr>
          <w:ilvl w:val="0"/>
          <w:numId w:val="24"/>
        </w:numPr>
        <w:spacing w:after="0" w:line="240" w:lineRule="auto"/>
        <w:ind w:left="450" w:hanging="450"/>
        <w:jc w:val="both"/>
        <w:rPr>
          <w:rFonts w:ascii="Times New Roman" w:hAnsi="Times New Roman" w:cs="Times New Roman"/>
          <w:b/>
        </w:rPr>
      </w:pPr>
      <w:r w:rsidRPr="003A642A">
        <w:rPr>
          <w:rFonts w:ascii="Times New Roman" w:hAnsi="Times New Roman" w:cs="Times New Roman"/>
          <w:b/>
        </w:rPr>
        <w:t>Personal Statement</w:t>
      </w:r>
    </w:p>
    <w:p w:rsidR="0002677B" w:rsidRPr="003A642A" w:rsidRDefault="0002677B" w:rsidP="0002677B">
      <w:pPr>
        <w:pStyle w:val="ListParagraph"/>
        <w:ind w:left="450" w:hanging="450"/>
        <w:jc w:val="both"/>
        <w:rPr>
          <w:rFonts w:ascii="Times New Roman" w:hAnsi="Times New Roman" w:cs="Times New Roman"/>
          <w:b/>
        </w:rPr>
      </w:pPr>
    </w:p>
    <w:p w:rsidR="0002677B" w:rsidRPr="003A642A" w:rsidRDefault="0002677B" w:rsidP="0002677B">
      <w:pPr>
        <w:pStyle w:val="ListParagraph"/>
        <w:numPr>
          <w:ilvl w:val="0"/>
          <w:numId w:val="24"/>
        </w:numPr>
        <w:spacing w:after="0" w:line="240" w:lineRule="auto"/>
        <w:ind w:left="450" w:hanging="450"/>
        <w:jc w:val="both"/>
        <w:rPr>
          <w:rFonts w:ascii="Times New Roman" w:hAnsi="Times New Roman" w:cs="Times New Roman"/>
          <w:b/>
        </w:rPr>
      </w:pPr>
      <w:r w:rsidRPr="003A642A">
        <w:rPr>
          <w:rFonts w:ascii="Times New Roman" w:hAnsi="Times New Roman" w:cs="Times New Roman"/>
          <w:b/>
        </w:rPr>
        <w:t>Positions and Honors</w:t>
      </w:r>
    </w:p>
    <w:p w:rsidR="0002677B" w:rsidRPr="003A642A" w:rsidRDefault="0002677B" w:rsidP="0002677B">
      <w:pPr>
        <w:pStyle w:val="ListParagraph"/>
        <w:ind w:left="450" w:hanging="450"/>
        <w:rPr>
          <w:rFonts w:ascii="Times New Roman" w:hAnsi="Times New Roman" w:cs="Times New Roman"/>
          <w:b/>
        </w:rPr>
      </w:pPr>
    </w:p>
    <w:p w:rsidR="0002677B" w:rsidRPr="003A642A" w:rsidRDefault="0002677B" w:rsidP="0002677B">
      <w:pPr>
        <w:pStyle w:val="ListParagraph"/>
        <w:numPr>
          <w:ilvl w:val="0"/>
          <w:numId w:val="24"/>
        </w:numPr>
        <w:spacing w:after="0" w:line="240" w:lineRule="auto"/>
        <w:ind w:left="450" w:hanging="450"/>
        <w:jc w:val="both"/>
        <w:rPr>
          <w:rFonts w:ascii="Times New Roman" w:hAnsi="Times New Roman" w:cs="Times New Roman"/>
          <w:b/>
        </w:rPr>
      </w:pPr>
      <w:r w:rsidRPr="003A642A">
        <w:rPr>
          <w:rFonts w:ascii="Times New Roman" w:hAnsi="Times New Roman" w:cs="Times New Roman"/>
          <w:b/>
        </w:rPr>
        <w:t>Selected Peer-reviewed Publications</w:t>
      </w:r>
    </w:p>
    <w:p w:rsidR="0002677B" w:rsidRPr="003A642A" w:rsidRDefault="0002677B" w:rsidP="005D01AD">
      <w:pPr>
        <w:jc w:val="both"/>
        <w:rPr>
          <w:rFonts w:cs="Times New Roman"/>
          <w:b/>
        </w:rPr>
      </w:pPr>
    </w:p>
    <w:p w:rsidR="0002677B" w:rsidRDefault="0002677B" w:rsidP="0002677B">
      <w:pPr>
        <w:rPr>
          <w:rFonts w:cs="Times New Roman"/>
          <w:b/>
        </w:rPr>
      </w:pPr>
    </w:p>
    <w:p w:rsidR="0002677B" w:rsidRDefault="0002677B" w:rsidP="0002677B">
      <w:pPr>
        <w:spacing w:after="160" w:line="256" w:lineRule="auto"/>
        <w:rPr>
          <w:rFonts w:cs="Times New Roman"/>
        </w:rPr>
      </w:pPr>
      <w:r>
        <w:rPr>
          <w:rFonts w:cs="Times New Roman"/>
        </w:rPr>
        <w:br w:type="page"/>
      </w: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Default="00FE61BB" w:rsidP="00FE61BB">
      <w:pPr>
        <w:rPr>
          <w:sz w:val="22"/>
          <w:szCs w:val="22"/>
        </w:rPr>
      </w:pPr>
    </w:p>
    <w:p w:rsidR="00FE61BB"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Default="00FE61BB" w:rsidP="00FE61BB">
      <w:pPr>
        <w:jc w:val="center"/>
        <w:rPr>
          <w:b/>
        </w:rPr>
      </w:pPr>
      <w:r w:rsidRPr="002E4965">
        <w:rPr>
          <w:b/>
        </w:rPr>
        <w:t>XV</w:t>
      </w:r>
      <w:r>
        <w:rPr>
          <w:b/>
        </w:rPr>
        <w:t>II</w:t>
      </w:r>
      <w:proofErr w:type="gramStart"/>
      <w:r w:rsidRPr="002E4965">
        <w:rPr>
          <w:b/>
        </w:rPr>
        <w:t>.  APPENDIX</w:t>
      </w:r>
      <w:proofErr w:type="gramEnd"/>
      <w:r w:rsidRPr="002E4965">
        <w:rPr>
          <w:b/>
        </w:rPr>
        <w:t xml:space="preserve"> </w:t>
      </w:r>
      <w:r>
        <w:rPr>
          <w:b/>
        </w:rPr>
        <w:t>H</w:t>
      </w:r>
    </w:p>
    <w:p w:rsidR="00FE61BB" w:rsidRPr="002E4965" w:rsidRDefault="00FE61BB" w:rsidP="00FE61BB">
      <w:pPr>
        <w:jc w:val="center"/>
        <w:rPr>
          <w:b/>
        </w:rPr>
      </w:pPr>
    </w:p>
    <w:p w:rsidR="00FE61BB" w:rsidRDefault="00FE61BB" w:rsidP="00FE61BB">
      <w:pPr>
        <w:jc w:val="center"/>
        <w:rPr>
          <w:b/>
        </w:rPr>
      </w:pPr>
      <w:r>
        <w:rPr>
          <w:b/>
        </w:rPr>
        <w:t>OTHER GRANT SUPPORT</w:t>
      </w:r>
      <w:r w:rsidR="0080325B">
        <w:rPr>
          <w:b/>
        </w:rPr>
        <w:t xml:space="preserve"> FOR PRINCIPAL INVESTIGATOR AND</w:t>
      </w:r>
    </w:p>
    <w:p w:rsidR="0080325B" w:rsidRPr="002E4965" w:rsidRDefault="0080325B" w:rsidP="00FE61BB">
      <w:pPr>
        <w:jc w:val="center"/>
        <w:rPr>
          <w:b/>
        </w:rPr>
      </w:pPr>
      <w:r>
        <w:rPr>
          <w:b/>
        </w:rPr>
        <w:t>SENIOR/KEY PERSONNEL</w:t>
      </w:r>
    </w:p>
    <w:p w:rsidR="00FE61BB" w:rsidRPr="00E945DE" w:rsidRDefault="00FE61BB" w:rsidP="00FE61BB">
      <w:pPr>
        <w:rPr>
          <w:b/>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Pr="008C574E" w:rsidRDefault="00FE61BB" w:rsidP="00FE61BB">
      <w:pPr>
        <w:rPr>
          <w:sz w:val="22"/>
          <w:szCs w:val="22"/>
        </w:rPr>
      </w:pPr>
    </w:p>
    <w:p w:rsidR="00FE61BB" w:rsidRDefault="00FE61BB" w:rsidP="00FE61BB">
      <w:pPr>
        <w:rPr>
          <w:sz w:val="22"/>
          <w:szCs w:val="22"/>
        </w:rPr>
      </w:pPr>
    </w:p>
    <w:p w:rsidR="00FE61BB" w:rsidRDefault="00FE61BB" w:rsidP="00FE61BB">
      <w:pPr>
        <w:rPr>
          <w:sz w:val="22"/>
          <w:szCs w:val="22"/>
        </w:rPr>
      </w:pPr>
    </w:p>
    <w:p w:rsidR="00FE61BB" w:rsidRDefault="00FE61BB" w:rsidP="00FE61BB">
      <w:pPr>
        <w:rPr>
          <w:sz w:val="22"/>
          <w:szCs w:val="22"/>
        </w:rPr>
      </w:pPr>
    </w:p>
    <w:p w:rsidR="00FE61BB" w:rsidRDefault="00FE61BB" w:rsidP="00FE61BB">
      <w:pPr>
        <w:rPr>
          <w:sz w:val="22"/>
          <w:szCs w:val="22"/>
        </w:rPr>
      </w:pPr>
    </w:p>
    <w:p w:rsidR="00FE61BB" w:rsidRDefault="00FE61BB" w:rsidP="00FE61BB">
      <w:pPr>
        <w:rPr>
          <w:sz w:val="22"/>
          <w:szCs w:val="22"/>
        </w:rPr>
      </w:pPr>
    </w:p>
    <w:p w:rsidR="00FE61BB" w:rsidRPr="008C574E" w:rsidRDefault="00FE61BB" w:rsidP="00FE61BB">
      <w:pPr>
        <w:rPr>
          <w:sz w:val="22"/>
          <w:szCs w:val="22"/>
        </w:rPr>
      </w:pPr>
    </w:p>
    <w:p w:rsidR="00216AA7" w:rsidRDefault="00216AA7">
      <w:pPr>
        <w:spacing w:after="160" w:line="259" w:lineRule="auto"/>
        <w:rPr>
          <w:rFonts w:cs="Times New Roman"/>
          <w:b/>
        </w:rPr>
      </w:pPr>
      <w:r>
        <w:rPr>
          <w:rFonts w:cs="Times New Roman"/>
          <w:b/>
        </w:rPr>
        <w:br w:type="page"/>
      </w:r>
    </w:p>
    <w:p w:rsidR="00FE61BB" w:rsidRPr="00CA10C6" w:rsidRDefault="00FE61BB" w:rsidP="00FE61BB">
      <w:pPr>
        <w:ind w:left="360" w:hanging="360"/>
        <w:jc w:val="center"/>
        <w:rPr>
          <w:rFonts w:cs="Times New Roman"/>
          <w:b/>
        </w:rPr>
      </w:pPr>
      <w:r w:rsidRPr="00CA10C6">
        <w:rPr>
          <w:rFonts w:cs="Times New Roman"/>
          <w:b/>
        </w:rPr>
        <w:lastRenderedPageBreak/>
        <w:t>MINNESOTA SPINAL CORD INJURY AND TRAUMATIC BRAIN INJURY</w:t>
      </w:r>
    </w:p>
    <w:p w:rsidR="00FE61BB" w:rsidRDefault="00FE61BB" w:rsidP="00FE61BB">
      <w:pPr>
        <w:ind w:left="360" w:hanging="360"/>
        <w:jc w:val="center"/>
        <w:rPr>
          <w:rFonts w:cs="Times New Roman"/>
          <w:b/>
        </w:rPr>
      </w:pPr>
      <w:r w:rsidRPr="00CA10C6">
        <w:rPr>
          <w:rFonts w:cs="Times New Roman"/>
          <w:b/>
        </w:rPr>
        <w:t>RESEARCH GRANT PROGRAM</w:t>
      </w:r>
    </w:p>
    <w:p w:rsidR="00FE61BB" w:rsidRDefault="00FE61BB" w:rsidP="00FE61BB">
      <w:pPr>
        <w:ind w:left="360" w:hanging="360"/>
        <w:jc w:val="center"/>
        <w:rPr>
          <w:rFonts w:cs="Times New Roman"/>
          <w:b/>
        </w:rPr>
      </w:pPr>
    </w:p>
    <w:p w:rsidR="00FE61BB" w:rsidRPr="00CA10C6" w:rsidRDefault="00FE61BB" w:rsidP="00FE61BB">
      <w:pPr>
        <w:ind w:left="360" w:hanging="360"/>
        <w:jc w:val="center"/>
        <w:rPr>
          <w:rFonts w:cs="Times New Roman"/>
          <w:b/>
        </w:rPr>
      </w:pPr>
    </w:p>
    <w:p w:rsidR="00FE61BB" w:rsidRDefault="003A642A" w:rsidP="00FE61BB">
      <w:pPr>
        <w:jc w:val="both"/>
        <w:rPr>
          <w:rFonts w:cs="Times New Roman"/>
          <w:sz w:val="18"/>
          <w:szCs w:val="18"/>
        </w:rPr>
      </w:pPr>
      <w:r>
        <w:rPr>
          <w:rFonts w:cs="Times New Roman"/>
          <w:sz w:val="18"/>
          <w:szCs w:val="18"/>
        </w:rPr>
        <w:t xml:space="preserve">   </w:t>
      </w:r>
      <w:r w:rsidR="00FE61BB">
        <w:rPr>
          <w:rFonts w:cs="Times New Roman"/>
          <w:sz w:val="18"/>
          <w:szCs w:val="18"/>
        </w:rPr>
        <w:t>Princip</w:t>
      </w:r>
      <w:r w:rsidR="006E7048">
        <w:rPr>
          <w:rFonts w:cs="Times New Roman"/>
          <w:sz w:val="18"/>
          <w:szCs w:val="18"/>
        </w:rPr>
        <w:t>al Investigator</w:t>
      </w:r>
      <w:r w:rsidR="00FE61BB">
        <w:rPr>
          <w:rFonts w:cs="Times New Roman"/>
          <w:sz w:val="18"/>
          <w:szCs w:val="18"/>
        </w:rPr>
        <w:t xml:space="preserve"> (Last, First, Middle):  __________________________________________________________________</w:t>
      </w:r>
    </w:p>
    <w:p w:rsidR="00FE61BB" w:rsidRPr="0002677B" w:rsidRDefault="00FE61BB" w:rsidP="00FE61BB">
      <w:pPr>
        <w:pStyle w:val="NoSpacing"/>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5040"/>
        <w:gridCol w:w="2970"/>
        <w:gridCol w:w="2492"/>
      </w:tblGrid>
      <w:tr w:rsidR="0002677B" w:rsidTr="0002677B">
        <w:tc>
          <w:tcPr>
            <w:tcW w:w="10502" w:type="dxa"/>
            <w:gridSpan w:val="3"/>
            <w:tcBorders>
              <w:top w:val="single" w:sz="4" w:space="0" w:color="auto"/>
              <w:left w:val="nil"/>
              <w:bottom w:val="single" w:sz="4" w:space="0" w:color="auto"/>
              <w:right w:val="nil"/>
            </w:tcBorders>
          </w:tcPr>
          <w:p w:rsidR="0002677B" w:rsidRDefault="0002677B">
            <w:pPr>
              <w:rPr>
                <w:rFonts w:cs="Times New Roman"/>
                <w:sz w:val="22"/>
                <w:szCs w:val="22"/>
              </w:rPr>
            </w:pPr>
            <w:r>
              <w:rPr>
                <w:rFonts w:cs="Times New Roman"/>
                <w:b/>
                <w:sz w:val="22"/>
                <w:szCs w:val="22"/>
              </w:rPr>
              <w:t xml:space="preserve">OTHER </w:t>
            </w:r>
            <w:r w:rsidR="00FE61BB">
              <w:rPr>
                <w:rFonts w:cs="Times New Roman"/>
                <w:b/>
                <w:sz w:val="22"/>
                <w:szCs w:val="22"/>
              </w:rPr>
              <w:t xml:space="preserve">GRANT </w:t>
            </w:r>
            <w:r>
              <w:rPr>
                <w:rFonts w:cs="Times New Roman"/>
                <w:b/>
                <w:sz w:val="22"/>
                <w:szCs w:val="22"/>
              </w:rPr>
              <w:t xml:space="preserve">SUPPORT:  </w:t>
            </w:r>
            <w:r>
              <w:rPr>
                <w:rFonts w:cs="Times New Roman"/>
                <w:sz w:val="22"/>
                <w:szCs w:val="22"/>
              </w:rPr>
              <w:t>Provide active support for the</w:t>
            </w:r>
            <w:r>
              <w:rPr>
                <w:rFonts w:cs="Times New Roman"/>
                <w:b/>
                <w:sz w:val="22"/>
                <w:szCs w:val="22"/>
              </w:rPr>
              <w:t xml:space="preserve"> Principal Investigator and any key personnel.  </w:t>
            </w:r>
            <w:r>
              <w:rPr>
                <w:rFonts w:cs="Times New Roman"/>
                <w:sz w:val="22"/>
                <w:szCs w:val="22"/>
              </w:rPr>
              <w:t>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rsidR="0002677B" w:rsidRDefault="0002677B">
            <w:pPr>
              <w:rPr>
                <w:rFonts w:cs="Times New Roman"/>
                <w:sz w:val="22"/>
                <w:szCs w:val="22"/>
              </w:rPr>
            </w:pPr>
          </w:p>
          <w:p w:rsidR="0002677B" w:rsidRDefault="0002677B">
            <w:pPr>
              <w:rPr>
                <w:rFonts w:cs="Times New Roman"/>
                <w:sz w:val="22"/>
                <w:szCs w:val="22"/>
              </w:rPr>
            </w:pPr>
            <w:r>
              <w:rPr>
                <w:rFonts w:cs="Times New Roman"/>
                <w:sz w:val="22"/>
                <w:szCs w:val="22"/>
              </w:rPr>
              <w:t>It is critical that the Other Support page be clear and detailed, and include funding through program projects, centers, joint grants, and other programs as well as the role of the person in each grant and any potential overlap.  Both Active and Pending support should be listed.</w:t>
            </w:r>
          </w:p>
          <w:p w:rsidR="0002677B" w:rsidRDefault="0002677B">
            <w:pPr>
              <w:rPr>
                <w:rFonts w:cs="Times New Roman"/>
                <w:sz w:val="22"/>
                <w:szCs w:val="22"/>
              </w:rPr>
            </w:pPr>
          </w:p>
          <w:p w:rsidR="0002677B" w:rsidRDefault="0002677B">
            <w:pPr>
              <w:rPr>
                <w:rFonts w:cs="Times New Roman"/>
                <w:sz w:val="22"/>
                <w:szCs w:val="22"/>
              </w:rPr>
            </w:pPr>
            <w:r>
              <w:rPr>
                <w:rFonts w:cs="Times New Roman"/>
                <w:sz w:val="22"/>
                <w:szCs w:val="22"/>
              </w:rPr>
              <w:t>Include all information noted below for each proposal/award:</w:t>
            </w:r>
          </w:p>
          <w:p w:rsidR="0002677B" w:rsidRDefault="0002677B">
            <w:pPr>
              <w:rPr>
                <w:rFonts w:cs="Times New Roman"/>
                <w:sz w:val="22"/>
                <w:szCs w:val="22"/>
              </w:rPr>
            </w:pPr>
          </w:p>
        </w:tc>
      </w:tr>
      <w:tr w:rsidR="0002677B" w:rsidTr="0002677B">
        <w:tc>
          <w:tcPr>
            <w:tcW w:w="10502" w:type="dxa"/>
            <w:gridSpan w:val="3"/>
            <w:tcBorders>
              <w:top w:val="single" w:sz="4" w:space="0" w:color="auto"/>
              <w:left w:val="nil"/>
              <w:bottom w:val="single" w:sz="4" w:space="0" w:color="auto"/>
              <w:right w:val="nil"/>
            </w:tcBorders>
          </w:tcPr>
          <w:p w:rsidR="0002677B" w:rsidRDefault="0002677B">
            <w:pPr>
              <w:rPr>
                <w:rFonts w:cs="Times New Roman"/>
                <w:b/>
              </w:rPr>
            </w:pPr>
            <w:r>
              <w:rPr>
                <w:rFonts w:cs="Times New Roman"/>
                <w:b/>
              </w:rPr>
              <w:t>NAME OF INDIVIDUAL</w:t>
            </w:r>
          </w:p>
          <w:p w:rsidR="0002677B" w:rsidRDefault="0002677B">
            <w:pPr>
              <w:rPr>
                <w:rFonts w:cs="Times New Roman"/>
                <w:b/>
              </w:rPr>
            </w:pPr>
          </w:p>
          <w:p w:rsidR="0002677B" w:rsidRDefault="0002677B">
            <w:pPr>
              <w:rPr>
                <w:rFonts w:cs="Times New Roman"/>
              </w:rPr>
            </w:pPr>
            <w:r>
              <w:rPr>
                <w:rFonts w:cs="Times New Roman"/>
                <w:b/>
              </w:rPr>
              <w:t>ACTIVE/PENDING</w:t>
            </w:r>
          </w:p>
        </w:tc>
      </w:tr>
      <w:tr w:rsidR="0002677B" w:rsidTr="0002677B">
        <w:tc>
          <w:tcPr>
            <w:tcW w:w="5040" w:type="dxa"/>
            <w:tcBorders>
              <w:top w:val="single" w:sz="4" w:space="0" w:color="auto"/>
              <w:left w:val="nil"/>
              <w:bottom w:val="single" w:sz="4" w:space="0" w:color="auto"/>
              <w:right w:val="single" w:sz="4" w:space="0" w:color="auto"/>
            </w:tcBorders>
          </w:tcPr>
          <w:p w:rsidR="0002677B" w:rsidRDefault="0002677B">
            <w:pPr>
              <w:rPr>
                <w:rFonts w:cs="Times New Roman"/>
                <w:b/>
              </w:rPr>
            </w:pPr>
            <w:r>
              <w:rPr>
                <w:rFonts w:cs="Times New Roman"/>
                <w:b/>
              </w:rPr>
              <w:t>Project Number</w:t>
            </w:r>
          </w:p>
          <w:p w:rsidR="0002677B" w:rsidRDefault="0002677B">
            <w:pPr>
              <w:rPr>
                <w:rFonts w:cs="Times New Roman"/>
                <w:b/>
              </w:rPr>
            </w:pPr>
          </w:p>
          <w:p w:rsidR="0002677B" w:rsidRDefault="0002677B">
            <w:pPr>
              <w:rPr>
                <w:rFonts w:cs="Times New Roman"/>
                <w:b/>
              </w:rPr>
            </w:pPr>
            <w:r>
              <w:rPr>
                <w:rFonts w:cs="Times New Roman"/>
                <w:b/>
              </w:rPr>
              <w:t>Source</w:t>
            </w:r>
          </w:p>
          <w:p w:rsidR="0002677B" w:rsidRDefault="0002677B">
            <w:pPr>
              <w:rPr>
                <w:rFonts w:cs="Times New Roman"/>
                <w:b/>
              </w:rPr>
            </w:pPr>
          </w:p>
          <w:p w:rsidR="0002677B" w:rsidRDefault="0002677B">
            <w:pPr>
              <w:rPr>
                <w:rFonts w:cs="Times New Roman"/>
                <w:b/>
              </w:rPr>
            </w:pPr>
            <w:r>
              <w:rPr>
                <w:rFonts w:cs="Times New Roman"/>
                <w:b/>
              </w:rPr>
              <w:t>Title</w:t>
            </w:r>
          </w:p>
          <w:p w:rsidR="0002677B" w:rsidRDefault="0002677B">
            <w:pPr>
              <w:rPr>
                <w:rFonts w:cs="Times New Roman"/>
                <w:b/>
              </w:rPr>
            </w:pPr>
          </w:p>
          <w:p w:rsidR="0002677B" w:rsidRDefault="0002677B">
            <w:pPr>
              <w:rPr>
                <w:rFonts w:cs="Times New Roman"/>
                <w:b/>
              </w:rPr>
            </w:pPr>
          </w:p>
        </w:tc>
        <w:tc>
          <w:tcPr>
            <w:tcW w:w="2970" w:type="dxa"/>
            <w:tcBorders>
              <w:top w:val="single" w:sz="4" w:space="0" w:color="auto"/>
              <w:left w:val="single" w:sz="4" w:space="0" w:color="auto"/>
              <w:bottom w:val="single" w:sz="4" w:space="0" w:color="auto"/>
              <w:right w:val="single" w:sz="4" w:space="0" w:color="auto"/>
            </w:tcBorders>
          </w:tcPr>
          <w:p w:rsidR="0002677B" w:rsidRDefault="0002677B">
            <w:pPr>
              <w:rPr>
                <w:rFonts w:cs="Times New Roman"/>
                <w:b/>
              </w:rPr>
            </w:pPr>
            <w:r>
              <w:rPr>
                <w:rFonts w:cs="Times New Roman"/>
                <w:b/>
              </w:rPr>
              <w:t>Dates of Project</w:t>
            </w: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r>
              <w:rPr>
                <w:rFonts w:cs="Times New Roman"/>
                <w:b/>
              </w:rPr>
              <w:t>Annual Direct Cost</w:t>
            </w:r>
          </w:p>
          <w:p w:rsidR="0002677B" w:rsidRDefault="0002677B">
            <w:pPr>
              <w:rPr>
                <w:rFonts w:cs="Times New Roman"/>
                <w:b/>
              </w:rPr>
            </w:pPr>
          </w:p>
        </w:tc>
        <w:tc>
          <w:tcPr>
            <w:tcW w:w="2492" w:type="dxa"/>
            <w:tcBorders>
              <w:top w:val="single" w:sz="4" w:space="0" w:color="auto"/>
              <w:left w:val="single" w:sz="4" w:space="0" w:color="auto"/>
              <w:bottom w:val="single" w:sz="4" w:space="0" w:color="auto"/>
              <w:right w:val="nil"/>
            </w:tcBorders>
            <w:hideMark/>
          </w:tcPr>
          <w:p w:rsidR="0002677B" w:rsidRDefault="0002677B">
            <w:pPr>
              <w:rPr>
                <w:rFonts w:cs="Times New Roman"/>
                <w:b/>
              </w:rPr>
            </w:pPr>
            <w:r>
              <w:rPr>
                <w:rFonts w:cs="Times New Roman"/>
                <w:b/>
              </w:rPr>
              <w:t>Person Months</w:t>
            </w:r>
          </w:p>
          <w:p w:rsidR="0002677B" w:rsidRDefault="0002677B">
            <w:pPr>
              <w:rPr>
                <w:rFonts w:cs="Times New Roman"/>
                <w:b/>
              </w:rPr>
            </w:pPr>
            <w:r>
              <w:rPr>
                <w:rFonts w:cs="Times New Roman"/>
                <w:b/>
              </w:rPr>
              <w:t>(Cal/Academic/</w:t>
            </w:r>
          </w:p>
          <w:p w:rsidR="0002677B" w:rsidRDefault="0002677B">
            <w:pPr>
              <w:rPr>
                <w:rFonts w:cs="Times New Roman"/>
                <w:b/>
              </w:rPr>
            </w:pPr>
            <w:r>
              <w:rPr>
                <w:rFonts w:cs="Times New Roman"/>
                <w:b/>
              </w:rPr>
              <w:t>Summer)</w:t>
            </w:r>
          </w:p>
        </w:tc>
      </w:tr>
      <w:tr w:rsidR="0002677B" w:rsidTr="0002677B">
        <w:tc>
          <w:tcPr>
            <w:tcW w:w="10502" w:type="dxa"/>
            <w:gridSpan w:val="3"/>
            <w:tcBorders>
              <w:top w:val="single" w:sz="4" w:space="0" w:color="auto"/>
              <w:left w:val="nil"/>
              <w:bottom w:val="single" w:sz="4" w:space="0" w:color="auto"/>
              <w:right w:val="nil"/>
            </w:tcBorders>
          </w:tcPr>
          <w:p w:rsidR="0002677B" w:rsidRDefault="0002677B">
            <w:pPr>
              <w:rPr>
                <w:rFonts w:cs="Times New Roman"/>
                <w:b/>
              </w:rPr>
            </w:pPr>
            <w:r>
              <w:rPr>
                <w:rFonts w:cs="Times New Roman"/>
                <w:b/>
              </w:rPr>
              <w:t>Major Goals of Project</w:t>
            </w: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r>
              <w:rPr>
                <w:rFonts w:cs="Times New Roman"/>
                <w:b/>
              </w:rPr>
              <w:t>Overlap</w:t>
            </w: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p w:rsidR="0002677B" w:rsidRDefault="0002677B">
            <w:pPr>
              <w:rPr>
                <w:rFonts w:cs="Times New Roman"/>
                <w:b/>
              </w:rPr>
            </w:pPr>
          </w:p>
        </w:tc>
      </w:tr>
    </w:tbl>
    <w:p w:rsidR="0002677B" w:rsidRDefault="0002677B" w:rsidP="0002677B">
      <w:pPr>
        <w:rPr>
          <w:rFonts w:cs="Times New Roman"/>
        </w:rPr>
      </w:pPr>
    </w:p>
    <w:p w:rsidR="0002677B" w:rsidRDefault="0002677B" w:rsidP="0002677B">
      <w:pPr>
        <w:tabs>
          <w:tab w:val="left" w:pos="5835"/>
        </w:tabs>
        <w:rPr>
          <w:rFonts w:cs="Times New Roman"/>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Default="00581AE5" w:rsidP="00581AE5">
      <w:pPr>
        <w:rPr>
          <w:sz w:val="22"/>
          <w:szCs w:val="22"/>
        </w:rPr>
      </w:pPr>
    </w:p>
    <w:p w:rsidR="00581AE5"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Default="00581AE5" w:rsidP="00581AE5">
      <w:pPr>
        <w:jc w:val="center"/>
        <w:rPr>
          <w:b/>
        </w:rPr>
      </w:pPr>
      <w:r w:rsidRPr="002E4965">
        <w:rPr>
          <w:b/>
        </w:rPr>
        <w:t>XV</w:t>
      </w:r>
      <w:r>
        <w:rPr>
          <w:b/>
        </w:rPr>
        <w:t>II</w:t>
      </w:r>
      <w:r w:rsidR="002710B2">
        <w:rPr>
          <w:b/>
        </w:rPr>
        <w:t>I</w:t>
      </w:r>
      <w:proofErr w:type="gramStart"/>
      <w:r w:rsidRPr="002E4965">
        <w:rPr>
          <w:b/>
        </w:rPr>
        <w:t>.  APPENDIX</w:t>
      </w:r>
      <w:proofErr w:type="gramEnd"/>
      <w:r w:rsidRPr="002E4965">
        <w:rPr>
          <w:b/>
        </w:rPr>
        <w:t xml:space="preserve"> </w:t>
      </w:r>
      <w:r>
        <w:rPr>
          <w:b/>
        </w:rPr>
        <w:t>I</w:t>
      </w:r>
    </w:p>
    <w:p w:rsidR="00581AE5" w:rsidRPr="002E4965" w:rsidRDefault="00581AE5" w:rsidP="00581AE5">
      <w:pPr>
        <w:jc w:val="center"/>
        <w:rPr>
          <w:b/>
        </w:rPr>
      </w:pPr>
    </w:p>
    <w:p w:rsidR="00581AE5" w:rsidRPr="002E4965" w:rsidRDefault="0080325B" w:rsidP="00581AE5">
      <w:pPr>
        <w:jc w:val="center"/>
        <w:rPr>
          <w:b/>
        </w:rPr>
      </w:pPr>
      <w:r>
        <w:rPr>
          <w:b/>
        </w:rPr>
        <w:t>INTENT TO SUBMIT FORM</w:t>
      </w:r>
    </w:p>
    <w:p w:rsidR="00581AE5" w:rsidRPr="00E945DE" w:rsidRDefault="00581AE5" w:rsidP="00581AE5">
      <w:pPr>
        <w:rPr>
          <w:b/>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Pr="008C574E" w:rsidRDefault="00581AE5" w:rsidP="00581AE5">
      <w:pPr>
        <w:rPr>
          <w:sz w:val="22"/>
          <w:szCs w:val="22"/>
        </w:rPr>
      </w:pPr>
    </w:p>
    <w:p w:rsidR="00581AE5" w:rsidRDefault="00581AE5" w:rsidP="00581AE5">
      <w:pPr>
        <w:rPr>
          <w:sz w:val="22"/>
          <w:szCs w:val="22"/>
        </w:rPr>
      </w:pPr>
    </w:p>
    <w:p w:rsidR="00581AE5" w:rsidRDefault="00581AE5" w:rsidP="00581AE5">
      <w:pPr>
        <w:rPr>
          <w:sz w:val="22"/>
          <w:szCs w:val="22"/>
        </w:rPr>
      </w:pPr>
    </w:p>
    <w:p w:rsidR="00581AE5" w:rsidRDefault="00581AE5" w:rsidP="00581AE5">
      <w:pPr>
        <w:rPr>
          <w:sz w:val="22"/>
          <w:szCs w:val="22"/>
        </w:rPr>
      </w:pPr>
    </w:p>
    <w:p w:rsidR="00581AE5" w:rsidRDefault="00581AE5" w:rsidP="00581AE5">
      <w:pPr>
        <w:rPr>
          <w:sz w:val="22"/>
          <w:szCs w:val="22"/>
        </w:rPr>
      </w:pPr>
    </w:p>
    <w:p w:rsidR="00581AE5" w:rsidRPr="008C574E" w:rsidRDefault="00581AE5" w:rsidP="00581AE5">
      <w:pPr>
        <w:rPr>
          <w:sz w:val="22"/>
          <w:szCs w:val="22"/>
        </w:rPr>
      </w:pPr>
    </w:p>
    <w:p w:rsidR="00216AA7" w:rsidRDefault="00216AA7">
      <w:pPr>
        <w:spacing w:after="160" w:line="259" w:lineRule="auto"/>
        <w:rPr>
          <w:sz w:val="22"/>
          <w:szCs w:val="22"/>
        </w:rPr>
      </w:pPr>
      <w:r>
        <w:rPr>
          <w:sz w:val="22"/>
          <w:szCs w:val="22"/>
        </w:rPr>
        <w:br w:type="page"/>
      </w:r>
    </w:p>
    <w:p w:rsidR="002076C6" w:rsidRPr="008C574E" w:rsidRDefault="002076C6" w:rsidP="002076C6">
      <w:pPr>
        <w:ind w:left="360" w:hanging="360"/>
        <w:rPr>
          <w:sz w:val="22"/>
          <w:szCs w:val="2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2076C6" w:rsidRPr="00117090" w:rsidTr="003626EE">
        <w:tc>
          <w:tcPr>
            <w:tcW w:w="10800" w:type="dxa"/>
            <w:tcBorders>
              <w:top w:val="double" w:sz="4" w:space="0" w:color="auto"/>
              <w:left w:val="double" w:sz="4" w:space="0" w:color="auto"/>
              <w:bottom w:val="double" w:sz="4" w:space="0" w:color="auto"/>
              <w:right w:val="double" w:sz="4" w:space="0" w:color="auto"/>
            </w:tcBorders>
          </w:tcPr>
          <w:p w:rsidR="002076C6" w:rsidRPr="00117090" w:rsidRDefault="002076C6" w:rsidP="003626EE">
            <w:pPr>
              <w:tabs>
                <w:tab w:val="left" w:pos="900"/>
                <w:tab w:val="left" w:pos="2520"/>
                <w:tab w:val="left" w:pos="3060"/>
                <w:tab w:val="left" w:pos="4680"/>
                <w:tab w:val="left" w:pos="5220"/>
                <w:tab w:val="left" w:pos="6660"/>
              </w:tabs>
              <w:rPr>
                <w:sz w:val="22"/>
                <w:szCs w:val="22"/>
              </w:rPr>
            </w:pPr>
          </w:p>
          <w:p w:rsidR="002076C6" w:rsidRPr="00117090" w:rsidRDefault="00216AA7" w:rsidP="003626EE">
            <w:pPr>
              <w:tabs>
                <w:tab w:val="left" w:pos="900"/>
                <w:tab w:val="left" w:pos="2520"/>
                <w:tab w:val="left" w:pos="3060"/>
                <w:tab w:val="left" w:pos="4680"/>
                <w:tab w:val="left" w:pos="5220"/>
                <w:tab w:val="left" w:pos="6660"/>
              </w:tabs>
              <w:jc w:val="center"/>
              <w:rPr>
                <w:b/>
                <w:sz w:val="26"/>
                <w:szCs w:val="26"/>
              </w:rPr>
            </w:pPr>
            <w:r>
              <w:rPr>
                <w:b/>
                <w:sz w:val="26"/>
                <w:szCs w:val="26"/>
              </w:rPr>
              <w:t>April</w:t>
            </w:r>
            <w:r w:rsidR="00D212BF">
              <w:rPr>
                <w:b/>
                <w:sz w:val="26"/>
                <w:szCs w:val="26"/>
              </w:rPr>
              <w:t xml:space="preserve"> </w:t>
            </w:r>
            <w:r w:rsidR="009A4F72">
              <w:rPr>
                <w:b/>
                <w:sz w:val="26"/>
                <w:szCs w:val="26"/>
              </w:rPr>
              <w:t>201</w:t>
            </w:r>
            <w:r>
              <w:rPr>
                <w:b/>
                <w:sz w:val="26"/>
                <w:szCs w:val="26"/>
              </w:rPr>
              <w:t>8</w:t>
            </w:r>
            <w:r w:rsidR="003A642A">
              <w:rPr>
                <w:b/>
                <w:sz w:val="26"/>
                <w:szCs w:val="26"/>
              </w:rPr>
              <w:t xml:space="preserve"> </w:t>
            </w:r>
            <w:r w:rsidR="002076C6" w:rsidRPr="00117090">
              <w:rPr>
                <w:b/>
                <w:sz w:val="26"/>
                <w:szCs w:val="26"/>
              </w:rPr>
              <w:t>Intent to Submit Proposal for</w:t>
            </w:r>
          </w:p>
          <w:p w:rsidR="009A4F72" w:rsidRPr="00CA10C6" w:rsidRDefault="009A4F72" w:rsidP="009A4F72">
            <w:pPr>
              <w:ind w:left="360" w:hanging="360"/>
              <w:jc w:val="center"/>
              <w:rPr>
                <w:rFonts w:cs="Times New Roman"/>
                <w:b/>
              </w:rPr>
            </w:pPr>
            <w:r>
              <w:rPr>
                <w:rFonts w:cs="Times New Roman"/>
                <w:b/>
              </w:rPr>
              <w:t>Minnesota Spinal Cord Injury and Traumatic Brain Injury</w:t>
            </w:r>
          </w:p>
          <w:p w:rsidR="009A4F72" w:rsidRDefault="009A4F72" w:rsidP="009A4F72">
            <w:pPr>
              <w:ind w:left="360" w:hanging="360"/>
              <w:jc w:val="center"/>
              <w:rPr>
                <w:rFonts w:cs="Times New Roman"/>
                <w:b/>
              </w:rPr>
            </w:pPr>
            <w:r w:rsidRPr="00CA10C6">
              <w:rPr>
                <w:rFonts w:cs="Times New Roman"/>
                <w:b/>
              </w:rPr>
              <w:t>R</w:t>
            </w:r>
            <w:r>
              <w:rPr>
                <w:rFonts w:cs="Times New Roman"/>
                <w:b/>
              </w:rPr>
              <w:t>esearch Grant Program</w:t>
            </w:r>
          </w:p>
          <w:p w:rsidR="002076C6" w:rsidRPr="00117090" w:rsidRDefault="002076C6" w:rsidP="003626EE">
            <w:pPr>
              <w:tabs>
                <w:tab w:val="left" w:pos="900"/>
                <w:tab w:val="left" w:pos="2520"/>
                <w:tab w:val="left" w:pos="3060"/>
                <w:tab w:val="left" w:pos="4680"/>
                <w:tab w:val="left" w:pos="5220"/>
                <w:tab w:val="left" w:pos="6660"/>
              </w:tabs>
              <w:rPr>
                <w:sz w:val="22"/>
                <w:szCs w:val="22"/>
              </w:rPr>
            </w:pPr>
          </w:p>
          <w:p w:rsidR="002076C6" w:rsidRPr="00117090" w:rsidRDefault="002076C6" w:rsidP="003626EE">
            <w:pPr>
              <w:tabs>
                <w:tab w:val="left" w:pos="900"/>
                <w:tab w:val="left" w:pos="2520"/>
                <w:tab w:val="left" w:pos="3060"/>
                <w:tab w:val="left" w:pos="4680"/>
                <w:tab w:val="left" w:pos="5220"/>
                <w:tab w:val="left" w:pos="6660"/>
              </w:tabs>
              <w:rPr>
                <w:sz w:val="22"/>
                <w:szCs w:val="22"/>
              </w:rPr>
            </w:pP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r w:rsidRPr="00117090">
              <w:rPr>
                <w:sz w:val="22"/>
                <w:szCs w:val="22"/>
              </w:rPr>
              <w:t xml:space="preserve">If your institution intends to apply for funding under the </w:t>
            </w:r>
            <w:r w:rsidR="009A4F72">
              <w:rPr>
                <w:sz w:val="22"/>
                <w:szCs w:val="22"/>
              </w:rPr>
              <w:t>Spinal Cord Inj</w:t>
            </w:r>
            <w:r w:rsidR="0035271A">
              <w:rPr>
                <w:sz w:val="22"/>
                <w:szCs w:val="22"/>
              </w:rPr>
              <w:t>ury and Traumatic Brain Injury R</w:t>
            </w:r>
            <w:r w:rsidR="009A4F72">
              <w:rPr>
                <w:sz w:val="22"/>
                <w:szCs w:val="22"/>
              </w:rPr>
              <w:t>esearch Grant Program</w:t>
            </w:r>
            <w:r w:rsidRPr="00117090">
              <w:rPr>
                <w:sz w:val="22"/>
                <w:szCs w:val="22"/>
              </w:rPr>
              <w:t>, please provide the Office of Higher Education with the following information:</w:t>
            </w: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p>
          <w:p w:rsidR="002076C6" w:rsidRPr="00117090" w:rsidRDefault="003A642A" w:rsidP="003626EE">
            <w:pPr>
              <w:tabs>
                <w:tab w:val="left" w:pos="900"/>
                <w:tab w:val="left" w:pos="2520"/>
                <w:tab w:val="left" w:pos="3060"/>
                <w:tab w:val="left" w:pos="4680"/>
                <w:tab w:val="left" w:pos="5220"/>
                <w:tab w:val="left" w:pos="6660"/>
              </w:tabs>
              <w:ind w:left="252" w:right="72"/>
              <w:rPr>
                <w:sz w:val="22"/>
                <w:szCs w:val="22"/>
                <w:u w:val="single"/>
              </w:rPr>
            </w:pPr>
            <w:r>
              <w:rPr>
                <w:sz w:val="22"/>
                <w:szCs w:val="22"/>
              </w:rPr>
              <w:t xml:space="preserve">Principal Investigator’s </w:t>
            </w:r>
            <w:r w:rsidR="002076C6" w:rsidRPr="00117090">
              <w:rPr>
                <w:sz w:val="22"/>
                <w:szCs w:val="22"/>
              </w:rPr>
              <w:t xml:space="preserve">Name </w:t>
            </w:r>
            <w:r w:rsidR="002076C6" w:rsidRPr="00117090">
              <w:rPr>
                <w:sz w:val="22"/>
                <w:szCs w:val="22"/>
                <w:u w:val="single"/>
              </w:rPr>
              <w:t>                                                                                                                             </w:t>
            </w: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u w:val="single"/>
              </w:rPr>
            </w:pPr>
            <w:r w:rsidRPr="00117090">
              <w:rPr>
                <w:sz w:val="22"/>
                <w:szCs w:val="22"/>
              </w:rPr>
              <w:t xml:space="preserve">Institution/Organization </w:t>
            </w:r>
            <w:r w:rsidRPr="00117090">
              <w:rPr>
                <w:sz w:val="22"/>
                <w:szCs w:val="22"/>
                <w:u w:val="single"/>
              </w:rPr>
              <w:t>                                                                                                                                      </w:t>
            </w: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u w:val="single"/>
              </w:rPr>
            </w:pPr>
            <w:r w:rsidRPr="00117090">
              <w:rPr>
                <w:sz w:val="22"/>
                <w:szCs w:val="22"/>
              </w:rPr>
              <w:t xml:space="preserve">Address </w:t>
            </w:r>
            <w:r w:rsidRPr="00117090">
              <w:rPr>
                <w:sz w:val="22"/>
                <w:szCs w:val="22"/>
                <w:u w:val="single"/>
              </w:rPr>
              <w:t>                                                                                                                                                               </w:t>
            </w: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u w:val="single"/>
              </w:rPr>
            </w:pPr>
            <w:r w:rsidRPr="00117090">
              <w:rPr>
                <w:sz w:val="22"/>
                <w:szCs w:val="22"/>
              </w:rPr>
              <w:t xml:space="preserve">Telephone </w:t>
            </w:r>
            <w:r w:rsidRPr="00117090">
              <w:rPr>
                <w:sz w:val="22"/>
                <w:szCs w:val="22"/>
                <w:u w:val="single"/>
              </w:rPr>
              <w:t>(        )                                                       </w:t>
            </w:r>
            <w:r w:rsidRPr="00117090">
              <w:rPr>
                <w:sz w:val="22"/>
                <w:szCs w:val="22"/>
              </w:rPr>
              <w:t xml:space="preserve">    </w:t>
            </w:r>
            <w:r w:rsidR="004245B0">
              <w:rPr>
                <w:sz w:val="22"/>
                <w:szCs w:val="22"/>
              </w:rPr>
              <w:t>E</w:t>
            </w:r>
            <w:r w:rsidR="008164B8">
              <w:rPr>
                <w:sz w:val="22"/>
                <w:szCs w:val="22"/>
              </w:rPr>
              <w:t>-</w:t>
            </w:r>
            <w:r w:rsidRPr="00117090">
              <w:rPr>
                <w:sz w:val="22"/>
                <w:szCs w:val="22"/>
              </w:rPr>
              <w:t xml:space="preserve">mail </w:t>
            </w:r>
            <w:r w:rsidRPr="00117090">
              <w:rPr>
                <w:sz w:val="22"/>
                <w:szCs w:val="22"/>
                <w:u w:val="single"/>
              </w:rPr>
              <w:t>       </w:t>
            </w:r>
            <w:r>
              <w:rPr>
                <w:sz w:val="22"/>
                <w:szCs w:val="22"/>
                <w:u w:val="single"/>
              </w:rPr>
              <w:t>                      </w:t>
            </w:r>
            <w:r w:rsidRPr="00117090">
              <w:rPr>
                <w:sz w:val="22"/>
                <w:szCs w:val="22"/>
                <w:u w:val="single"/>
              </w:rPr>
              <w:t>   </w:t>
            </w:r>
            <w:r w:rsidR="004245B0">
              <w:rPr>
                <w:sz w:val="22"/>
                <w:szCs w:val="22"/>
                <w:u w:val="single"/>
              </w:rPr>
              <w:t> </w:t>
            </w:r>
            <w:r w:rsidRPr="00117090">
              <w:rPr>
                <w:sz w:val="22"/>
                <w:szCs w:val="22"/>
                <w:u w:val="single"/>
              </w:rPr>
              <w:t>                                          </w:t>
            </w: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p>
          <w:p w:rsidR="009A4F72" w:rsidRDefault="009A4F72" w:rsidP="003626EE">
            <w:pPr>
              <w:tabs>
                <w:tab w:val="left" w:pos="900"/>
                <w:tab w:val="left" w:pos="2520"/>
                <w:tab w:val="left" w:pos="3060"/>
                <w:tab w:val="left" w:pos="4680"/>
                <w:tab w:val="left" w:pos="5220"/>
                <w:tab w:val="left" w:pos="6660"/>
              </w:tabs>
              <w:ind w:left="252" w:right="72"/>
              <w:rPr>
                <w:i/>
                <w:sz w:val="22"/>
                <w:szCs w:val="22"/>
              </w:rPr>
            </w:pPr>
          </w:p>
          <w:p w:rsidR="002076C6" w:rsidRPr="00117090" w:rsidRDefault="002076C6" w:rsidP="003626EE">
            <w:pPr>
              <w:tabs>
                <w:tab w:val="left" w:pos="900"/>
                <w:tab w:val="left" w:pos="2520"/>
                <w:tab w:val="left" w:pos="3060"/>
                <w:tab w:val="left" w:pos="4680"/>
                <w:tab w:val="left" w:pos="5220"/>
                <w:tab w:val="left" w:pos="6660"/>
              </w:tabs>
              <w:ind w:left="252" w:right="72"/>
              <w:rPr>
                <w:i/>
                <w:sz w:val="22"/>
                <w:szCs w:val="22"/>
              </w:rPr>
            </w:pPr>
            <w:r w:rsidRPr="00117090">
              <w:rPr>
                <w:i/>
                <w:sz w:val="22"/>
                <w:szCs w:val="22"/>
              </w:rPr>
              <w:t xml:space="preserve">Check the blank as it applies to your </w:t>
            </w:r>
            <w:r w:rsidR="009A4F72">
              <w:rPr>
                <w:i/>
                <w:sz w:val="22"/>
                <w:szCs w:val="22"/>
              </w:rPr>
              <w:t>proposal</w:t>
            </w:r>
            <w:r w:rsidRPr="00117090">
              <w:rPr>
                <w:i/>
                <w:sz w:val="22"/>
                <w:szCs w:val="22"/>
              </w:rPr>
              <w:t>:</w:t>
            </w:r>
          </w:p>
          <w:p w:rsidR="002076C6" w:rsidRPr="00117090" w:rsidRDefault="002076C6" w:rsidP="003626EE">
            <w:pPr>
              <w:tabs>
                <w:tab w:val="left" w:pos="900"/>
                <w:tab w:val="left" w:pos="2520"/>
                <w:tab w:val="left" w:pos="3060"/>
                <w:tab w:val="left" w:pos="4680"/>
                <w:tab w:val="left" w:pos="5220"/>
                <w:tab w:val="left" w:pos="6660"/>
              </w:tabs>
              <w:ind w:left="252" w:right="72"/>
              <w:rPr>
                <w:sz w:val="22"/>
                <w:szCs w:val="22"/>
              </w:rPr>
            </w:pPr>
          </w:p>
          <w:p w:rsidR="009A4F72" w:rsidRDefault="002076C6" w:rsidP="003626EE">
            <w:pPr>
              <w:tabs>
                <w:tab w:val="left" w:pos="792"/>
                <w:tab w:val="left" w:pos="2772"/>
                <w:tab w:val="left" w:pos="3060"/>
                <w:tab w:val="left" w:pos="4680"/>
                <w:tab w:val="left" w:pos="5220"/>
                <w:tab w:val="left" w:pos="6660"/>
              </w:tabs>
              <w:ind w:left="252" w:right="72"/>
              <w:rPr>
                <w:sz w:val="22"/>
                <w:szCs w:val="22"/>
              </w:rPr>
            </w:pPr>
            <w:r w:rsidRPr="00117090">
              <w:rPr>
                <w:sz w:val="22"/>
                <w:szCs w:val="22"/>
              </w:rPr>
              <w:tab/>
              <w:t xml:space="preserve">(   </w:t>
            </w:r>
            <w:r w:rsidR="009A4F72">
              <w:rPr>
                <w:sz w:val="22"/>
                <w:szCs w:val="22"/>
              </w:rPr>
              <w:t xml:space="preserve"> </w:t>
            </w:r>
            <w:r w:rsidRPr="00117090">
              <w:rPr>
                <w:sz w:val="22"/>
                <w:szCs w:val="22"/>
              </w:rPr>
              <w:t xml:space="preserve"> ) </w:t>
            </w:r>
            <w:r w:rsidR="009A4F72">
              <w:rPr>
                <w:sz w:val="22"/>
                <w:szCs w:val="22"/>
              </w:rPr>
              <w:t>Research project for functional improvement of people with spinal cord injury</w:t>
            </w:r>
          </w:p>
          <w:p w:rsidR="009A4F72" w:rsidRDefault="009A4F72" w:rsidP="003626EE">
            <w:pPr>
              <w:tabs>
                <w:tab w:val="left" w:pos="792"/>
                <w:tab w:val="left" w:pos="2772"/>
                <w:tab w:val="left" w:pos="3060"/>
                <w:tab w:val="left" w:pos="4680"/>
                <w:tab w:val="left" w:pos="5220"/>
                <w:tab w:val="left" w:pos="6660"/>
              </w:tabs>
              <w:ind w:left="252" w:right="72"/>
              <w:rPr>
                <w:sz w:val="22"/>
                <w:szCs w:val="22"/>
              </w:rPr>
            </w:pPr>
          </w:p>
          <w:p w:rsidR="002076C6" w:rsidRDefault="002076C6" w:rsidP="009A4F72">
            <w:pPr>
              <w:tabs>
                <w:tab w:val="left" w:pos="792"/>
                <w:tab w:val="left" w:pos="2772"/>
                <w:tab w:val="left" w:pos="3060"/>
                <w:tab w:val="left" w:pos="4680"/>
                <w:tab w:val="left" w:pos="5220"/>
                <w:tab w:val="left" w:pos="6660"/>
              </w:tabs>
              <w:ind w:left="252" w:right="72"/>
              <w:rPr>
                <w:sz w:val="22"/>
                <w:szCs w:val="22"/>
              </w:rPr>
            </w:pPr>
            <w:r w:rsidRPr="00117090">
              <w:rPr>
                <w:sz w:val="22"/>
                <w:szCs w:val="22"/>
              </w:rPr>
              <w:tab/>
              <w:t xml:space="preserve">( </w:t>
            </w:r>
            <w:r w:rsidR="009A4F72">
              <w:rPr>
                <w:sz w:val="22"/>
                <w:szCs w:val="22"/>
              </w:rPr>
              <w:t xml:space="preserve"> </w:t>
            </w:r>
            <w:r w:rsidRPr="00117090">
              <w:rPr>
                <w:sz w:val="22"/>
                <w:szCs w:val="22"/>
              </w:rPr>
              <w:t xml:space="preserve">   ) </w:t>
            </w:r>
            <w:r w:rsidR="009A4F72">
              <w:rPr>
                <w:sz w:val="22"/>
                <w:szCs w:val="22"/>
              </w:rPr>
              <w:t>Research project for functional improvement of people with traumatic brain injury</w:t>
            </w:r>
          </w:p>
          <w:p w:rsidR="00216AA7" w:rsidRDefault="00216AA7" w:rsidP="00216AA7">
            <w:pPr>
              <w:tabs>
                <w:tab w:val="left" w:pos="900"/>
                <w:tab w:val="left" w:pos="2520"/>
                <w:tab w:val="left" w:pos="3060"/>
                <w:tab w:val="left" w:pos="4680"/>
                <w:tab w:val="left" w:pos="5220"/>
                <w:tab w:val="left" w:pos="6660"/>
              </w:tabs>
              <w:ind w:right="72"/>
              <w:rPr>
                <w:i/>
                <w:sz w:val="22"/>
                <w:szCs w:val="22"/>
              </w:rPr>
            </w:pPr>
          </w:p>
          <w:p w:rsidR="00216AA7" w:rsidRPr="00117090" w:rsidRDefault="00216AA7" w:rsidP="00216AA7">
            <w:pPr>
              <w:tabs>
                <w:tab w:val="left" w:pos="900"/>
                <w:tab w:val="left" w:pos="2520"/>
                <w:tab w:val="left" w:pos="3060"/>
                <w:tab w:val="left" w:pos="4680"/>
                <w:tab w:val="left" w:pos="5220"/>
                <w:tab w:val="left" w:pos="6660"/>
              </w:tabs>
              <w:ind w:left="252" w:right="72"/>
              <w:rPr>
                <w:i/>
                <w:sz w:val="22"/>
                <w:szCs w:val="22"/>
              </w:rPr>
            </w:pPr>
            <w:r w:rsidRPr="00117090">
              <w:rPr>
                <w:i/>
                <w:sz w:val="22"/>
                <w:szCs w:val="22"/>
              </w:rPr>
              <w:t xml:space="preserve">Check the blank as it applies to your </w:t>
            </w:r>
            <w:r>
              <w:rPr>
                <w:i/>
                <w:sz w:val="22"/>
                <w:szCs w:val="22"/>
              </w:rPr>
              <w:t>proposal’s funding tier</w:t>
            </w:r>
            <w:r w:rsidRPr="00117090">
              <w:rPr>
                <w:i/>
                <w:sz w:val="22"/>
                <w:szCs w:val="22"/>
              </w:rPr>
              <w:t>:</w:t>
            </w:r>
          </w:p>
          <w:p w:rsidR="00216AA7" w:rsidRPr="00117090" w:rsidRDefault="00216AA7" w:rsidP="009A4F72">
            <w:pPr>
              <w:tabs>
                <w:tab w:val="left" w:pos="792"/>
                <w:tab w:val="left" w:pos="2772"/>
                <w:tab w:val="left" w:pos="3060"/>
                <w:tab w:val="left" w:pos="4680"/>
                <w:tab w:val="left" w:pos="5220"/>
                <w:tab w:val="left" w:pos="6660"/>
              </w:tabs>
              <w:ind w:left="252" w:right="72"/>
              <w:rPr>
                <w:sz w:val="22"/>
                <w:szCs w:val="22"/>
              </w:rPr>
            </w:pPr>
          </w:p>
          <w:p w:rsidR="002076C6" w:rsidRDefault="00216AA7" w:rsidP="003626EE">
            <w:pPr>
              <w:tabs>
                <w:tab w:val="left" w:pos="612"/>
                <w:tab w:val="left" w:pos="2520"/>
                <w:tab w:val="left" w:pos="3060"/>
                <w:tab w:val="left" w:pos="4680"/>
                <w:tab w:val="left" w:pos="5220"/>
                <w:tab w:val="left" w:pos="6660"/>
              </w:tabs>
              <w:ind w:left="252" w:right="72"/>
              <w:rPr>
                <w:sz w:val="22"/>
                <w:szCs w:val="22"/>
              </w:rPr>
            </w:pPr>
            <w:r>
              <w:rPr>
                <w:sz w:val="22"/>
                <w:szCs w:val="22"/>
              </w:rPr>
              <w:t xml:space="preserve">          (     )  Tier 1: Pilot Project Grant</w:t>
            </w:r>
          </w:p>
          <w:p w:rsidR="00216AA7" w:rsidRDefault="00216AA7" w:rsidP="003626EE">
            <w:pPr>
              <w:tabs>
                <w:tab w:val="left" w:pos="612"/>
                <w:tab w:val="left" w:pos="2520"/>
                <w:tab w:val="left" w:pos="3060"/>
                <w:tab w:val="left" w:pos="4680"/>
                <w:tab w:val="left" w:pos="5220"/>
                <w:tab w:val="left" w:pos="6660"/>
              </w:tabs>
              <w:ind w:left="252" w:right="72"/>
              <w:rPr>
                <w:sz w:val="22"/>
                <w:szCs w:val="22"/>
              </w:rPr>
            </w:pPr>
            <w:r>
              <w:rPr>
                <w:sz w:val="22"/>
                <w:szCs w:val="22"/>
              </w:rPr>
              <w:t xml:space="preserve">       </w:t>
            </w:r>
          </w:p>
          <w:p w:rsidR="00216AA7" w:rsidRDefault="00216AA7" w:rsidP="003626EE">
            <w:pPr>
              <w:tabs>
                <w:tab w:val="left" w:pos="612"/>
                <w:tab w:val="left" w:pos="2520"/>
                <w:tab w:val="left" w:pos="3060"/>
                <w:tab w:val="left" w:pos="4680"/>
                <w:tab w:val="left" w:pos="5220"/>
                <w:tab w:val="left" w:pos="6660"/>
              </w:tabs>
              <w:ind w:left="252" w:right="72"/>
              <w:rPr>
                <w:sz w:val="22"/>
                <w:szCs w:val="22"/>
              </w:rPr>
            </w:pPr>
            <w:r>
              <w:rPr>
                <w:sz w:val="22"/>
                <w:szCs w:val="22"/>
              </w:rPr>
              <w:t xml:space="preserve">          (     )  Tier 2: Standard Research Grant </w:t>
            </w:r>
          </w:p>
          <w:p w:rsidR="00216AA7" w:rsidRDefault="00216AA7" w:rsidP="003626EE">
            <w:pPr>
              <w:tabs>
                <w:tab w:val="left" w:pos="612"/>
                <w:tab w:val="left" w:pos="2520"/>
                <w:tab w:val="left" w:pos="3060"/>
                <w:tab w:val="left" w:pos="4680"/>
                <w:tab w:val="left" w:pos="5220"/>
                <w:tab w:val="left" w:pos="6660"/>
              </w:tabs>
              <w:ind w:left="252" w:right="72"/>
              <w:rPr>
                <w:sz w:val="22"/>
                <w:szCs w:val="22"/>
              </w:rPr>
            </w:pPr>
            <w:r>
              <w:rPr>
                <w:sz w:val="22"/>
                <w:szCs w:val="22"/>
              </w:rPr>
              <w:t xml:space="preserve">        </w:t>
            </w:r>
          </w:p>
          <w:p w:rsidR="002076C6" w:rsidRDefault="00216AA7" w:rsidP="00216AA7">
            <w:pPr>
              <w:tabs>
                <w:tab w:val="left" w:pos="612"/>
                <w:tab w:val="left" w:pos="2520"/>
                <w:tab w:val="left" w:pos="3060"/>
                <w:tab w:val="left" w:pos="4680"/>
                <w:tab w:val="left" w:pos="5220"/>
                <w:tab w:val="left" w:pos="6660"/>
              </w:tabs>
              <w:ind w:left="252" w:right="72"/>
              <w:rPr>
                <w:sz w:val="22"/>
                <w:szCs w:val="22"/>
              </w:rPr>
            </w:pPr>
            <w:r>
              <w:rPr>
                <w:sz w:val="22"/>
                <w:szCs w:val="22"/>
              </w:rPr>
              <w:t xml:space="preserve">          (     )  Tier 3: Clinical/Translational Research Grant</w:t>
            </w:r>
          </w:p>
          <w:p w:rsidR="009A4F72" w:rsidRPr="00117090" w:rsidRDefault="009A4F72" w:rsidP="003626EE">
            <w:pPr>
              <w:tabs>
                <w:tab w:val="left" w:pos="612"/>
                <w:tab w:val="left" w:pos="2520"/>
                <w:tab w:val="left" w:pos="3060"/>
                <w:tab w:val="left" w:pos="4680"/>
                <w:tab w:val="left" w:pos="5220"/>
                <w:tab w:val="left" w:pos="6660"/>
              </w:tabs>
              <w:ind w:left="252" w:right="72"/>
              <w:rPr>
                <w:sz w:val="22"/>
                <w:szCs w:val="22"/>
              </w:rPr>
            </w:pPr>
          </w:p>
          <w:p w:rsidR="00216AA7" w:rsidRDefault="00216AA7" w:rsidP="003626EE">
            <w:pPr>
              <w:tabs>
                <w:tab w:val="left" w:pos="612"/>
                <w:tab w:val="left" w:pos="2520"/>
                <w:tab w:val="left" w:pos="3060"/>
                <w:tab w:val="left" w:pos="4680"/>
                <w:tab w:val="left" w:pos="5220"/>
                <w:tab w:val="left" w:pos="6660"/>
              </w:tabs>
              <w:ind w:left="252" w:right="72"/>
              <w:jc w:val="center"/>
              <w:rPr>
                <w:i/>
                <w:sz w:val="22"/>
                <w:szCs w:val="22"/>
              </w:rPr>
            </w:pPr>
          </w:p>
          <w:p w:rsidR="002076C6" w:rsidRPr="00117090" w:rsidRDefault="002076C6" w:rsidP="003626EE">
            <w:pPr>
              <w:tabs>
                <w:tab w:val="left" w:pos="612"/>
                <w:tab w:val="left" w:pos="2520"/>
                <w:tab w:val="left" w:pos="3060"/>
                <w:tab w:val="left" w:pos="4680"/>
                <w:tab w:val="left" w:pos="5220"/>
                <w:tab w:val="left" w:pos="6660"/>
              </w:tabs>
              <w:ind w:left="252" w:right="72"/>
              <w:jc w:val="center"/>
              <w:rPr>
                <w:i/>
                <w:sz w:val="22"/>
                <w:szCs w:val="22"/>
              </w:rPr>
            </w:pPr>
            <w:r w:rsidRPr="00117090">
              <w:rPr>
                <w:i/>
                <w:sz w:val="22"/>
                <w:szCs w:val="22"/>
              </w:rPr>
              <w:t xml:space="preserve">Please return this form by </w:t>
            </w:r>
            <w:r w:rsidR="00216AA7">
              <w:rPr>
                <w:i/>
                <w:sz w:val="22"/>
                <w:szCs w:val="22"/>
              </w:rPr>
              <w:t>April 2, 2018</w:t>
            </w:r>
            <w:r w:rsidRPr="00117090">
              <w:rPr>
                <w:i/>
                <w:sz w:val="22"/>
                <w:szCs w:val="22"/>
              </w:rPr>
              <w:t>, to:</w:t>
            </w:r>
          </w:p>
          <w:p w:rsidR="002076C6" w:rsidRPr="00117090" w:rsidRDefault="002076C6" w:rsidP="003626EE">
            <w:pPr>
              <w:tabs>
                <w:tab w:val="left" w:pos="612"/>
                <w:tab w:val="left" w:pos="2520"/>
                <w:tab w:val="left" w:pos="3060"/>
                <w:tab w:val="left" w:pos="4680"/>
                <w:tab w:val="left" w:pos="5220"/>
                <w:tab w:val="left" w:pos="6660"/>
              </w:tabs>
              <w:ind w:left="252" w:right="72"/>
              <w:jc w:val="center"/>
              <w:rPr>
                <w:i/>
                <w:sz w:val="22"/>
                <w:szCs w:val="22"/>
              </w:rPr>
            </w:pPr>
          </w:p>
          <w:p w:rsidR="002076C6" w:rsidRDefault="002076C6" w:rsidP="003626EE">
            <w:pPr>
              <w:ind w:left="1260" w:hanging="1080"/>
              <w:jc w:val="center"/>
              <w:rPr>
                <w:i/>
                <w:sz w:val="22"/>
                <w:szCs w:val="22"/>
              </w:rPr>
            </w:pPr>
            <w:r w:rsidRPr="00117090">
              <w:rPr>
                <w:i/>
                <w:sz w:val="22"/>
                <w:szCs w:val="22"/>
              </w:rPr>
              <w:t>Kelly F. Gibson, Office &amp; Administrative Assistant</w:t>
            </w:r>
          </w:p>
          <w:p w:rsidR="009A4F72" w:rsidRPr="00117090" w:rsidRDefault="009A4F72" w:rsidP="003626EE">
            <w:pPr>
              <w:ind w:left="1260" w:hanging="1080"/>
              <w:jc w:val="center"/>
              <w:rPr>
                <w:i/>
                <w:sz w:val="22"/>
                <w:szCs w:val="22"/>
              </w:rPr>
            </w:pPr>
            <w:r>
              <w:rPr>
                <w:i/>
                <w:sz w:val="22"/>
                <w:szCs w:val="22"/>
              </w:rPr>
              <w:t>Competitive Grant Programs</w:t>
            </w:r>
          </w:p>
          <w:p w:rsidR="002076C6" w:rsidRPr="00117090" w:rsidRDefault="002076C6" w:rsidP="003626EE">
            <w:pPr>
              <w:ind w:left="1260" w:hanging="1080"/>
              <w:jc w:val="center"/>
              <w:rPr>
                <w:i/>
                <w:sz w:val="22"/>
                <w:szCs w:val="22"/>
              </w:rPr>
            </w:pPr>
            <w:r w:rsidRPr="00117090">
              <w:rPr>
                <w:i/>
                <w:sz w:val="22"/>
                <w:szCs w:val="22"/>
              </w:rPr>
              <w:t>Minnesota Office of Higher Education</w:t>
            </w:r>
          </w:p>
          <w:p w:rsidR="002076C6" w:rsidRPr="00117090" w:rsidRDefault="002076C6" w:rsidP="003626EE">
            <w:pPr>
              <w:ind w:left="1260" w:hanging="1080"/>
              <w:jc w:val="center"/>
              <w:rPr>
                <w:i/>
                <w:sz w:val="22"/>
                <w:szCs w:val="22"/>
              </w:rPr>
            </w:pPr>
            <w:smartTag w:uri="urn:schemas-microsoft-com:office:smarttags" w:element="Street">
              <w:smartTag w:uri="urn:schemas-microsoft-com:office:smarttags" w:element="address">
                <w:r w:rsidRPr="00117090">
                  <w:rPr>
                    <w:i/>
                    <w:sz w:val="22"/>
                    <w:szCs w:val="22"/>
                  </w:rPr>
                  <w:t>1450 Energy Park Drive, Suite 350</w:t>
                </w:r>
              </w:smartTag>
            </w:smartTag>
          </w:p>
          <w:p w:rsidR="002076C6" w:rsidRPr="00117090" w:rsidRDefault="002076C6" w:rsidP="003626EE">
            <w:pPr>
              <w:ind w:left="1260" w:hanging="1080"/>
              <w:jc w:val="center"/>
              <w:rPr>
                <w:i/>
                <w:sz w:val="22"/>
                <w:szCs w:val="22"/>
              </w:rPr>
            </w:pPr>
            <w:smartTag w:uri="urn:schemas-microsoft-com:office:smarttags" w:element="place">
              <w:smartTag w:uri="urn:schemas-microsoft-com:office:smarttags" w:element="City">
                <w:r w:rsidRPr="00117090">
                  <w:rPr>
                    <w:i/>
                    <w:sz w:val="22"/>
                    <w:szCs w:val="22"/>
                  </w:rPr>
                  <w:t>St. Paul</w:t>
                </w:r>
              </w:smartTag>
              <w:r w:rsidRPr="00117090">
                <w:rPr>
                  <w:i/>
                  <w:sz w:val="22"/>
                  <w:szCs w:val="22"/>
                </w:rPr>
                <w:t xml:space="preserve">, </w:t>
              </w:r>
              <w:smartTag w:uri="urn:schemas-microsoft-com:office:smarttags" w:element="State">
                <w:r w:rsidRPr="00117090">
                  <w:rPr>
                    <w:i/>
                    <w:sz w:val="22"/>
                    <w:szCs w:val="22"/>
                  </w:rPr>
                  <w:t>MN</w:t>
                </w:r>
              </w:smartTag>
              <w:r w:rsidRPr="00117090">
                <w:rPr>
                  <w:i/>
                  <w:sz w:val="22"/>
                  <w:szCs w:val="22"/>
                </w:rPr>
                <w:t xml:space="preserve">  </w:t>
              </w:r>
              <w:smartTag w:uri="urn:schemas-microsoft-com:office:smarttags" w:element="PostalCode">
                <w:r w:rsidRPr="00117090">
                  <w:rPr>
                    <w:i/>
                    <w:sz w:val="22"/>
                    <w:szCs w:val="22"/>
                  </w:rPr>
                  <w:t>55108-5227</w:t>
                </w:r>
              </w:smartTag>
            </w:smartTag>
          </w:p>
          <w:p w:rsidR="002076C6" w:rsidRPr="00117090" w:rsidRDefault="002076C6" w:rsidP="00216AA7">
            <w:pPr>
              <w:tabs>
                <w:tab w:val="left" w:pos="612"/>
                <w:tab w:val="left" w:pos="2520"/>
                <w:tab w:val="left" w:pos="3060"/>
                <w:tab w:val="left" w:pos="4680"/>
                <w:tab w:val="left" w:pos="5220"/>
                <w:tab w:val="left" w:pos="6660"/>
              </w:tabs>
              <w:ind w:right="72"/>
              <w:rPr>
                <w:i/>
                <w:sz w:val="22"/>
                <w:szCs w:val="22"/>
              </w:rPr>
            </w:pPr>
          </w:p>
          <w:p w:rsidR="002076C6" w:rsidRPr="00117090" w:rsidRDefault="002076C6" w:rsidP="003626EE">
            <w:pPr>
              <w:tabs>
                <w:tab w:val="left" w:pos="612"/>
                <w:tab w:val="left" w:pos="2520"/>
                <w:tab w:val="left" w:pos="3060"/>
                <w:tab w:val="left" w:pos="4680"/>
                <w:tab w:val="left" w:pos="5220"/>
                <w:tab w:val="left" w:pos="6660"/>
              </w:tabs>
              <w:ind w:left="252" w:right="72"/>
              <w:jc w:val="center"/>
              <w:rPr>
                <w:i/>
                <w:sz w:val="22"/>
                <w:szCs w:val="22"/>
              </w:rPr>
            </w:pPr>
            <w:r w:rsidRPr="00117090">
              <w:rPr>
                <w:i/>
                <w:sz w:val="22"/>
                <w:szCs w:val="22"/>
              </w:rPr>
              <w:t>Intent to Submit:</w:t>
            </w:r>
          </w:p>
          <w:p w:rsidR="002076C6" w:rsidRPr="00117090" w:rsidRDefault="002076C6" w:rsidP="003626EE">
            <w:pPr>
              <w:tabs>
                <w:tab w:val="left" w:pos="612"/>
                <w:tab w:val="left" w:pos="2520"/>
                <w:tab w:val="left" w:pos="3060"/>
                <w:tab w:val="left" w:pos="4680"/>
                <w:tab w:val="left" w:pos="5220"/>
                <w:tab w:val="left" w:pos="6660"/>
              </w:tabs>
              <w:ind w:left="252" w:right="72"/>
              <w:jc w:val="center"/>
              <w:rPr>
                <w:i/>
                <w:sz w:val="22"/>
                <w:szCs w:val="22"/>
              </w:rPr>
            </w:pPr>
          </w:p>
          <w:p w:rsidR="002076C6" w:rsidRDefault="002076C6" w:rsidP="003626EE">
            <w:pPr>
              <w:tabs>
                <w:tab w:val="left" w:pos="612"/>
                <w:tab w:val="left" w:pos="2520"/>
                <w:tab w:val="left" w:pos="3060"/>
                <w:tab w:val="left" w:pos="4680"/>
                <w:tab w:val="left" w:pos="5220"/>
                <w:tab w:val="left" w:pos="6660"/>
              </w:tabs>
              <w:ind w:left="252" w:right="72"/>
              <w:jc w:val="center"/>
              <w:rPr>
                <w:i/>
                <w:sz w:val="22"/>
                <w:szCs w:val="22"/>
              </w:rPr>
            </w:pPr>
            <w:r w:rsidRPr="00117090">
              <w:rPr>
                <w:i/>
                <w:sz w:val="22"/>
                <w:szCs w:val="22"/>
              </w:rPr>
              <w:t>Responses may be sent by fax to (651) 642-0</w:t>
            </w:r>
            <w:r w:rsidR="009A4F72">
              <w:rPr>
                <w:i/>
                <w:sz w:val="22"/>
                <w:szCs w:val="22"/>
              </w:rPr>
              <w:t>675</w:t>
            </w:r>
          </w:p>
          <w:p w:rsidR="002076C6" w:rsidRPr="00117090" w:rsidRDefault="002076C6" w:rsidP="003626EE">
            <w:pPr>
              <w:tabs>
                <w:tab w:val="left" w:pos="612"/>
                <w:tab w:val="left" w:pos="2520"/>
                <w:tab w:val="left" w:pos="3060"/>
                <w:tab w:val="left" w:pos="4680"/>
                <w:tab w:val="left" w:pos="5220"/>
                <w:tab w:val="left" w:pos="6660"/>
              </w:tabs>
              <w:ind w:left="252" w:right="72"/>
              <w:jc w:val="center"/>
              <w:rPr>
                <w:i/>
                <w:sz w:val="22"/>
                <w:szCs w:val="22"/>
              </w:rPr>
            </w:pPr>
            <w:r>
              <w:rPr>
                <w:i/>
                <w:sz w:val="22"/>
                <w:szCs w:val="22"/>
              </w:rPr>
              <w:t>or by e</w:t>
            </w:r>
            <w:r w:rsidR="008164B8">
              <w:rPr>
                <w:i/>
                <w:sz w:val="22"/>
                <w:szCs w:val="22"/>
              </w:rPr>
              <w:t>-</w:t>
            </w:r>
            <w:r>
              <w:rPr>
                <w:i/>
                <w:sz w:val="22"/>
                <w:szCs w:val="22"/>
              </w:rPr>
              <w:t xml:space="preserve">mail to </w:t>
            </w:r>
            <w:hyperlink r:id="rId24" w:history="1">
              <w:r w:rsidRPr="00C35992">
                <w:rPr>
                  <w:rStyle w:val="Hyperlink"/>
                  <w:i/>
                  <w:sz w:val="22"/>
                  <w:szCs w:val="22"/>
                </w:rPr>
                <w:t>kelly.gibson@state.mn.us</w:t>
              </w:r>
            </w:hyperlink>
            <w:r>
              <w:rPr>
                <w:i/>
                <w:sz w:val="22"/>
                <w:szCs w:val="22"/>
              </w:rPr>
              <w:t xml:space="preserve"> </w:t>
            </w:r>
          </w:p>
          <w:p w:rsidR="00C65E03" w:rsidRDefault="00C65E03" w:rsidP="00216AA7">
            <w:pPr>
              <w:tabs>
                <w:tab w:val="left" w:pos="612"/>
                <w:tab w:val="left" w:pos="2520"/>
                <w:tab w:val="left" w:pos="3060"/>
                <w:tab w:val="left" w:pos="4680"/>
                <w:tab w:val="left" w:pos="5220"/>
                <w:tab w:val="left" w:pos="6660"/>
              </w:tabs>
              <w:ind w:right="72"/>
              <w:rPr>
                <w:sz w:val="22"/>
                <w:szCs w:val="22"/>
              </w:rPr>
            </w:pPr>
          </w:p>
          <w:p w:rsidR="00C65E03" w:rsidRDefault="00C65E03" w:rsidP="003626EE">
            <w:pPr>
              <w:tabs>
                <w:tab w:val="left" w:pos="612"/>
                <w:tab w:val="left" w:pos="2520"/>
                <w:tab w:val="left" w:pos="3060"/>
                <w:tab w:val="left" w:pos="4680"/>
                <w:tab w:val="left" w:pos="5220"/>
                <w:tab w:val="left" w:pos="6660"/>
              </w:tabs>
              <w:ind w:left="252" w:right="72"/>
              <w:rPr>
                <w:sz w:val="22"/>
                <w:szCs w:val="22"/>
              </w:rPr>
            </w:pPr>
          </w:p>
          <w:p w:rsidR="002076C6" w:rsidRPr="00117090" w:rsidRDefault="002076C6" w:rsidP="003626EE">
            <w:pPr>
              <w:tabs>
                <w:tab w:val="left" w:pos="612"/>
                <w:tab w:val="left" w:pos="2520"/>
                <w:tab w:val="left" w:pos="3060"/>
                <w:tab w:val="left" w:pos="4680"/>
                <w:tab w:val="left" w:pos="5220"/>
                <w:tab w:val="left" w:pos="6660"/>
              </w:tabs>
              <w:ind w:left="252" w:right="72"/>
              <w:rPr>
                <w:sz w:val="22"/>
                <w:szCs w:val="22"/>
              </w:rPr>
            </w:pPr>
          </w:p>
          <w:p w:rsidR="002076C6" w:rsidRDefault="002076C6" w:rsidP="006E7048">
            <w:pPr>
              <w:tabs>
                <w:tab w:val="left" w:pos="612"/>
                <w:tab w:val="left" w:pos="2520"/>
                <w:tab w:val="left" w:pos="3060"/>
                <w:tab w:val="left" w:pos="4680"/>
                <w:tab w:val="left" w:pos="5220"/>
                <w:tab w:val="left" w:pos="6660"/>
              </w:tabs>
              <w:ind w:right="72"/>
              <w:rPr>
                <w:b/>
                <w:sz w:val="22"/>
                <w:szCs w:val="22"/>
              </w:rPr>
            </w:pPr>
            <w:r w:rsidRPr="00117090">
              <w:rPr>
                <w:b/>
                <w:sz w:val="22"/>
                <w:szCs w:val="22"/>
              </w:rPr>
              <w:t xml:space="preserve">The Office of Higher Education (OHE) requests this information solely to help prepare for the </w:t>
            </w:r>
            <w:r w:rsidR="009A4F72">
              <w:rPr>
                <w:b/>
                <w:sz w:val="22"/>
                <w:szCs w:val="22"/>
              </w:rPr>
              <w:t>pro</w:t>
            </w:r>
            <w:r w:rsidR="004245B0">
              <w:rPr>
                <w:b/>
                <w:sz w:val="22"/>
                <w:szCs w:val="22"/>
              </w:rPr>
              <w:t>p</w:t>
            </w:r>
            <w:r w:rsidR="009A4F72">
              <w:rPr>
                <w:b/>
                <w:sz w:val="22"/>
                <w:szCs w:val="22"/>
              </w:rPr>
              <w:t>osal</w:t>
            </w:r>
            <w:r w:rsidRPr="00117090">
              <w:rPr>
                <w:b/>
                <w:sz w:val="22"/>
                <w:szCs w:val="22"/>
              </w:rPr>
              <w:t xml:space="preserve"> review process.</w:t>
            </w:r>
            <w:r w:rsidR="006E7048">
              <w:rPr>
                <w:b/>
                <w:sz w:val="22"/>
                <w:szCs w:val="22"/>
              </w:rPr>
              <w:t xml:space="preserve">  Submission of an Intent to Submit form is not required for proposal submission.  </w:t>
            </w:r>
            <w:r w:rsidRPr="00117090">
              <w:rPr>
                <w:b/>
                <w:sz w:val="22"/>
                <w:szCs w:val="22"/>
              </w:rPr>
              <w:t>If you inform the OHE of your intent to apply, but subsequently decide not to do so, please notify the OHE accordingly.</w:t>
            </w:r>
          </w:p>
          <w:p w:rsidR="009A4F72" w:rsidRPr="00117090" w:rsidRDefault="009A4F72" w:rsidP="009A4F72">
            <w:pPr>
              <w:tabs>
                <w:tab w:val="left" w:pos="612"/>
                <w:tab w:val="left" w:pos="2520"/>
                <w:tab w:val="left" w:pos="3060"/>
                <w:tab w:val="left" w:pos="4680"/>
                <w:tab w:val="left" w:pos="5220"/>
                <w:tab w:val="left" w:pos="6660"/>
              </w:tabs>
              <w:ind w:left="252" w:right="72"/>
              <w:rPr>
                <w:sz w:val="22"/>
                <w:szCs w:val="22"/>
              </w:rPr>
            </w:pPr>
          </w:p>
        </w:tc>
      </w:tr>
      <w:tr w:rsidR="00216AA7" w:rsidRPr="00117090" w:rsidTr="003626EE">
        <w:tc>
          <w:tcPr>
            <w:tcW w:w="10800" w:type="dxa"/>
            <w:tcBorders>
              <w:top w:val="double" w:sz="4" w:space="0" w:color="auto"/>
              <w:left w:val="double" w:sz="4" w:space="0" w:color="auto"/>
              <w:bottom w:val="double" w:sz="4" w:space="0" w:color="auto"/>
              <w:right w:val="double" w:sz="4" w:space="0" w:color="auto"/>
            </w:tcBorders>
          </w:tcPr>
          <w:p w:rsidR="00216AA7" w:rsidRPr="00117090" w:rsidRDefault="00216AA7" w:rsidP="003626EE">
            <w:pPr>
              <w:tabs>
                <w:tab w:val="left" w:pos="900"/>
                <w:tab w:val="left" w:pos="2520"/>
                <w:tab w:val="left" w:pos="3060"/>
                <w:tab w:val="left" w:pos="4680"/>
                <w:tab w:val="left" w:pos="5220"/>
                <w:tab w:val="left" w:pos="6660"/>
              </w:tabs>
              <w:rPr>
                <w:sz w:val="22"/>
                <w:szCs w:val="22"/>
              </w:rPr>
            </w:pPr>
          </w:p>
        </w:tc>
      </w:tr>
    </w:tbl>
    <w:p w:rsidR="00581AE5" w:rsidRDefault="00581AE5" w:rsidP="009A4F72">
      <w:pPr>
        <w:tabs>
          <w:tab w:val="left" w:pos="5835"/>
        </w:tabs>
        <w:rPr>
          <w:rFonts w:cs="Times New Roman"/>
        </w:rPr>
      </w:pPr>
    </w:p>
    <w:sectPr w:rsidR="00581AE5" w:rsidSect="00C16CB0">
      <w:pgSz w:w="12240" w:h="15840"/>
      <w:pgMar w:top="432"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4BD" w:rsidRDefault="001C04BD" w:rsidP="00A13FA3">
      <w:r>
        <w:separator/>
      </w:r>
    </w:p>
  </w:endnote>
  <w:endnote w:type="continuationSeparator" w:id="0">
    <w:p w:rsidR="001C04BD" w:rsidRDefault="001C04BD" w:rsidP="00A1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48897335"/>
      <w:docPartObj>
        <w:docPartGallery w:val="Page Numbers (Bottom of Page)"/>
        <w:docPartUnique/>
      </w:docPartObj>
    </w:sdtPr>
    <w:sdtEndPr>
      <w:rPr>
        <w:noProof/>
      </w:rPr>
    </w:sdtEndPr>
    <w:sdtContent>
      <w:p w:rsidR="001C04BD" w:rsidRPr="00A13FA3" w:rsidRDefault="001C04BD">
        <w:pPr>
          <w:pStyle w:val="Footer"/>
          <w:jc w:val="right"/>
          <w:rPr>
            <w:rFonts w:ascii="Times New Roman" w:hAnsi="Times New Roman" w:cs="Times New Roman"/>
            <w:sz w:val="24"/>
            <w:szCs w:val="24"/>
          </w:rPr>
        </w:pPr>
        <w:r w:rsidRPr="00A13FA3">
          <w:rPr>
            <w:rFonts w:ascii="Times New Roman" w:hAnsi="Times New Roman" w:cs="Times New Roman"/>
            <w:sz w:val="24"/>
            <w:szCs w:val="24"/>
          </w:rPr>
          <w:t xml:space="preserve">Page </w:t>
        </w:r>
        <w:r w:rsidRPr="00A13FA3">
          <w:rPr>
            <w:rFonts w:ascii="Times New Roman" w:hAnsi="Times New Roman" w:cs="Times New Roman"/>
            <w:sz w:val="24"/>
            <w:szCs w:val="24"/>
          </w:rPr>
          <w:fldChar w:fldCharType="begin"/>
        </w:r>
        <w:r w:rsidRPr="00A13FA3">
          <w:rPr>
            <w:rFonts w:ascii="Times New Roman" w:hAnsi="Times New Roman" w:cs="Times New Roman"/>
            <w:sz w:val="24"/>
            <w:szCs w:val="24"/>
          </w:rPr>
          <w:instrText xml:space="preserve"> PAGE   \* MERGEFORMAT </w:instrText>
        </w:r>
        <w:r w:rsidRPr="00A13FA3">
          <w:rPr>
            <w:rFonts w:ascii="Times New Roman" w:hAnsi="Times New Roman" w:cs="Times New Roman"/>
            <w:sz w:val="24"/>
            <w:szCs w:val="24"/>
          </w:rPr>
          <w:fldChar w:fldCharType="separate"/>
        </w:r>
        <w:r w:rsidR="002B3E73">
          <w:rPr>
            <w:rFonts w:ascii="Times New Roman" w:hAnsi="Times New Roman" w:cs="Times New Roman"/>
            <w:noProof/>
            <w:sz w:val="24"/>
            <w:szCs w:val="24"/>
          </w:rPr>
          <w:t>19</w:t>
        </w:r>
        <w:r w:rsidRPr="00A13FA3">
          <w:rPr>
            <w:rFonts w:ascii="Times New Roman" w:hAnsi="Times New Roman" w:cs="Times New Roman"/>
            <w:noProof/>
            <w:sz w:val="24"/>
            <w:szCs w:val="24"/>
          </w:rPr>
          <w:fldChar w:fldCharType="end"/>
        </w:r>
      </w:p>
    </w:sdtContent>
  </w:sdt>
  <w:p w:rsidR="001C04BD" w:rsidRDefault="001C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4BD" w:rsidRDefault="001C04BD" w:rsidP="00A13FA3">
      <w:r>
        <w:separator/>
      </w:r>
    </w:p>
  </w:footnote>
  <w:footnote w:type="continuationSeparator" w:id="0">
    <w:p w:rsidR="001C04BD" w:rsidRDefault="001C04BD" w:rsidP="00A13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04D"/>
    <w:multiLevelType w:val="hybridMultilevel"/>
    <w:tmpl w:val="B7B05120"/>
    <w:lvl w:ilvl="0" w:tplc="B5D0A316">
      <w:start w:val="7"/>
      <w:numFmt w:val="decimal"/>
      <w:lvlText w:val="%1."/>
      <w:lvlJc w:val="left"/>
      <w:pPr>
        <w:tabs>
          <w:tab w:val="num" w:pos="795"/>
        </w:tabs>
        <w:ind w:left="795" w:hanging="43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3D5198"/>
    <w:multiLevelType w:val="hybridMultilevel"/>
    <w:tmpl w:val="68724990"/>
    <w:lvl w:ilvl="0" w:tplc="074071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871CA6"/>
    <w:multiLevelType w:val="hybridMultilevel"/>
    <w:tmpl w:val="40822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96871"/>
    <w:multiLevelType w:val="hybridMultilevel"/>
    <w:tmpl w:val="93E41A4E"/>
    <w:lvl w:ilvl="0" w:tplc="B50886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EA0533E"/>
    <w:multiLevelType w:val="hybridMultilevel"/>
    <w:tmpl w:val="89BC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A3BCD"/>
    <w:multiLevelType w:val="hybridMultilevel"/>
    <w:tmpl w:val="B1D265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2D65A74"/>
    <w:multiLevelType w:val="hybridMultilevel"/>
    <w:tmpl w:val="548E483E"/>
    <w:lvl w:ilvl="0" w:tplc="05BA0BF4">
      <w:start w:val="1"/>
      <w:numFmt w:val="upperRoman"/>
      <w:lvlText w:val="%1."/>
      <w:lvlJc w:val="left"/>
      <w:pPr>
        <w:ind w:left="207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2565F"/>
    <w:multiLevelType w:val="hybridMultilevel"/>
    <w:tmpl w:val="6EC4E0A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95007E"/>
    <w:multiLevelType w:val="hybridMultilevel"/>
    <w:tmpl w:val="479A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679A7"/>
    <w:multiLevelType w:val="hybridMultilevel"/>
    <w:tmpl w:val="81D40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F5288B"/>
    <w:multiLevelType w:val="hybridMultilevel"/>
    <w:tmpl w:val="A19C8238"/>
    <w:lvl w:ilvl="0" w:tplc="199489BE">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84E0E"/>
    <w:multiLevelType w:val="hybridMultilevel"/>
    <w:tmpl w:val="3F6A4B8C"/>
    <w:lvl w:ilvl="0" w:tplc="A88A5BE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755CBA"/>
    <w:multiLevelType w:val="hybridMultilevel"/>
    <w:tmpl w:val="D4BA7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E3B2E"/>
    <w:multiLevelType w:val="hybridMultilevel"/>
    <w:tmpl w:val="437A25A8"/>
    <w:lvl w:ilvl="0" w:tplc="4FC82A46">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EA03058"/>
    <w:multiLevelType w:val="hybridMultilevel"/>
    <w:tmpl w:val="5030B9C0"/>
    <w:lvl w:ilvl="0" w:tplc="E9726EF2">
      <w:start w:val="1"/>
      <w:numFmt w:val="decimal"/>
      <w:lvlText w:val="%1."/>
      <w:lvlJc w:val="left"/>
      <w:pPr>
        <w:ind w:left="540" w:hanging="435"/>
      </w:pPr>
      <w:rPr>
        <w:rFonts w:hint="default"/>
        <w:b w:val="0"/>
        <w:u w:val="none"/>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 w15:restartNumberingAfterBreak="0">
    <w:nsid w:val="40496750"/>
    <w:multiLevelType w:val="hybridMultilevel"/>
    <w:tmpl w:val="283A9840"/>
    <w:lvl w:ilvl="0" w:tplc="371805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3350C5"/>
    <w:multiLevelType w:val="hybridMultilevel"/>
    <w:tmpl w:val="CE08A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502A93"/>
    <w:multiLevelType w:val="hybridMultilevel"/>
    <w:tmpl w:val="08364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004842"/>
    <w:multiLevelType w:val="hybridMultilevel"/>
    <w:tmpl w:val="95F0B942"/>
    <w:lvl w:ilvl="0" w:tplc="05328A20">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C32553B"/>
    <w:multiLevelType w:val="hybridMultilevel"/>
    <w:tmpl w:val="F848708E"/>
    <w:lvl w:ilvl="0" w:tplc="04090013">
      <w:start w:val="1"/>
      <w:numFmt w:val="upperRoman"/>
      <w:lvlText w:val="%1."/>
      <w:lvlJc w:val="right"/>
      <w:pPr>
        <w:ind w:left="2190" w:hanging="360"/>
      </w:p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0" w15:restartNumberingAfterBreak="0">
    <w:nsid w:val="4D1436E3"/>
    <w:multiLevelType w:val="hybridMultilevel"/>
    <w:tmpl w:val="BBE6F2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A256A"/>
    <w:multiLevelType w:val="hybridMultilevel"/>
    <w:tmpl w:val="2C947D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0450B"/>
    <w:multiLevelType w:val="hybridMultilevel"/>
    <w:tmpl w:val="40F09546"/>
    <w:lvl w:ilvl="0" w:tplc="78A24B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4A6178"/>
    <w:multiLevelType w:val="hybridMultilevel"/>
    <w:tmpl w:val="F558E4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790746D"/>
    <w:multiLevelType w:val="hybridMultilevel"/>
    <w:tmpl w:val="B7A84772"/>
    <w:lvl w:ilvl="0" w:tplc="DB1075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477C6"/>
    <w:multiLevelType w:val="hybridMultilevel"/>
    <w:tmpl w:val="55A64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2E6279"/>
    <w:multiLevelType w:val="hybridMultilevel"/>
    <w:tmpl w:val="177AFBD2"/>
    <w:lvl w:ilvl="0" w:tplc="456A8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AA6BE9"/>
    <w:multiLevelType w:val="hybridMultilevel"/>
    <w:tmpl w:val="266EB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1FF1EC0"/>
    <w:multiLevelType w:val="hybridMultilevel"/>
    <w:tmpl w:val="D8E42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31E08FF"/>
    <w:multiLevelType w:val="hybridMultilevel"/>
    <w:tmpl w:val="B8C84210"/>
    <w:lvl w:ilvl="0" w:tplc="04090001">
      <w:start w:val="1"/>
      <w:numFmt w:val="bullet"/>
      <w:lvlText w:val=""/>
      <w:lvlJc w:val="left"/>
      <w:pPr>
        <w:ind w:left="1550" w:hanging="360"/>
      </w:pPr>
      <w:rPr>
        <w:rFonts w:ascii="Symbol" w:hAnsi="Symbol" w:hint="default"/>
      </w:rPr>
    </w:lvl>
    <w:lvl w:ilvl="1" w:tplc="04090003" w:tentative="1">
      <w:start w:val="1"/>
      <w:numFmt w:val="bullet"/>
      <w:lvlText w:val="o"/>
      <w:lvlJc w:val="left"/>
      <w:pPr>
        <w:ind w:left="2270" w:hanging="360"/>
      </w:pPr>
      <w:rPr>
        <w:rFonts w:ascii="Courier New" w:hAnsi="Courier New" w:cs="Courier New" w:hint="default"/>
      </w:rPr>
    </w:lvl>
    <w:lvl w:ilvl="2" w:tplc="04090005" w:tentative="1">
      <w:start w:val="1"/>
      <w:numFmt w:val="bullet"/>
      <w:lvlText w:val=""/>
      <w:lvlJc w:val="left"/>
      <w:pPr>
        <w:ind w:left="2990" w:hanging="360"/>
      </w:pPr>
      <w:rPr>
        <w:rFonts w:ascii="Wingdings" w:hAnsi="Wingdings" w:hint="default"/>
      </w:rPr>
    </w:lvl>
    <w:lvl w:ilvl="3" w:tplc="04090001" w:tentative="1">
      <w:start w:val="1"/>
      <w:numFmt w:val="bullet"/>
      <w:lvlText w:val=""/>
      <w:lvlJc w:val="left"/>
      <w:pPr>
        <w:ind w:left="3710" w:hanging="360"/>
      </w:pPr>
      <w:rPr>
        <w:rFonts w:ascii="Symbol" w:hAnsi="Symbol" w:hint="default"/>
      </w:rPr>
    </w:lvl>
    <w:lvl w:ilvl="4" w:tplc="04090003" w:tentative="1">
      <w:start w:val="1"/>
      <w:numFmt w:val="bullet"/>
      <w:lvlText w:val="o"/>
      <w:lvlJc w:val="left"/>
      <w:pPr>
        <w:ind w:left="4430" w:hanging="360"/>
      </w:pPr>
      <w:rPr>
        <w:rFonts w:ascii="Courier New" w:hAnsi="Courier New" w:cs="Courier New" w:hint="default"/>
      </w:rPr>
    </w:lvl>
    <w:lvl w:ilvl="5" w:tplc="04090005" w:tentative="1">
      <w:start w:val="1"/>
      <w:numFmt w:val="bullet"/>
      <w:lvlText w:val=""/>
      <w:lvlJc w:val="left"/>
      <w:pPr>
        <w:ind w:left="5150" w:hanging="360"/>
      </w:pPr>
      <w:rPr>
        <w:rFonts w:ascii="Wingdings" w:hAnsi="Wingdings" w:hint="default"/>
      </w:rPr>
    </w:lvl>
    <w:lvl w:ilvl="6" w:tplc="04090001" w:tentative="1">
      <w:start w:val="1"/>
      <w:numFmt w:val="bullet"/>
      <w:lvlText w:val=""/>
      <w:lvlJc w:val="left"/>
      <w:pPr>
        <w:ind w:left="5870" w:hanging="360"/>
      </w:pPr>
      <w:rPr>
        <w:rFonts w:ascii="Symbol" w:hAnsi="Symbol" w:hint="default"/>
      </w:rPr>
    </w:lvl>
    <w:lvl w:ilvl="7" w:tplc="04090003" w:tentative="1">
      <w:start w:val="1"/>
      <w:numFmt w:val="bullet"/>
      <w:lvlText w:val="o"/>
      <w:lvlJc w:val="left"/>
      <w:pPr>
        <w:ind w:left="6590" w:hanging="360"/>
      </w:pPr>
      <w:rPr>
        <w:rFonts w:ascii="Courier New" w:hAnsi="Courier New" w:cs="Courier New" w:hint="default"/>
      </w:rPr>
    </w:lvl>
    <w:lvl w:ilvl="8" w:tplc="04090005" w:tentative="1">
      <w:start w:val="1"/>
      <w:numFmt w:val="bullet"/>
      <w:lvlText w:val=""/>
      <w:lvlJc w:val="left"/>
      <w:pPr>
        <w:ind w:left="7310" w:hanging="360"/>
      </w:pPr>
      <w:rPr>
        <w:rFonts w:ascii="Wingdings" w:hAnsi="Wingdings" w:hint="default"/>
      </w:rPr>
    </w:lvl>
  </w:abstractNum>
  <w:abstractNum w:abstractNumId="30" w15:restartNumberingAfterBreak="0">
    <w:nsid w:val="73FA0EC3"/>
    <w:multiLevelType w:val="hybridMultilevel"/>
    <w:tmpl w:val="005625A4"/>
    <w:lvl w:ilvl="0" w:tplc="D15E7BB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8B2E52"/>
    <w:multiLevelType w:val="hybridMultilevel"/>
    <w:tmpl w:val="BBE0FCFA"/>
    <w:lvl w:ilvl="0" w:tplc="F156378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75AF19E4"/>
    <w:multiLevelType w:val="hybridMultilevel"/>
    <w:tmpl w:val="DA48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626A86"/>
    <w:multiLevelType w:val="hybridMultilevel"/>
    <w:tmpl w:val="64EC47CC"/>
    <w:lvl w:ilvl="0" w:tplc="27B23DB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15:restartNumberingAfterBreak="0">
    <w:nsid w:val="7B6A53F5"/>
    <w:multiLevelType w:val="hybridMultilevel"/>
    <w:tmpl w:val="DE120432"/>
    <w:lvl w:ilvl="0" w:tplc="87623148">
      <w:start w:val="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5" w15:restartNumberingAfterBreak="0">
    <w:nsid w:val="7C3269A5"/>
    <w:multiLevelType w:val="hybridMultilevel"/>
    <w:tmpl w:val="5C3CC948"/>
    <w:lvl w:ilvl="0" w:tplc="4350D676">
      <w:start w:val="5"/>
      <w:numFmt w:val="upperLetter"/>
      <w:lvlText w:val="%1."/>
      <w:lvlJc w:val="left"/>
      <w:pPr>
        <w:tabs>
          <w:tab w:val="num" w:pos="795"/>
        </w:tabs>
        <w:ind w:left="795" w:hanging="43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345C1B"/>
    <w:multiLevelType w:val="hybridMultilevel"/>
    <w:tmpl w:val="4A4A876E"/>
    <w:lvl w:ilvl="0" w:tplc="B6FC7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20"/>
  </w:num>
  <w:num w:numId="4">
    <w:abstractNumId w:val="21"/>
  </w:num>
  <w:num w:numId="5">
    <w:abstractNumId w:val="7"/>
  </w:num>
  <w:num w:numId="6">
    <w:abstractNumId w:val="1"/>
  </w:num>
  <w:num w:numId="7">
    <w:abstractNumId w:val="24"/>
  </w:num>
  <w:num w:numId="8">
    <w:abstractNumId w:val="10"/>
  </w:num>
  <w:num w:numId="9">
    <w:abstractNumId w:val="34"/>
  </w:num>
  <w:num w:numId="10">
    <w:abstractNumId w:val="36"/>
  </w:num>
  <w:num w:numId="11">
    <w:abstractNumId w:val="17"/>
  </w:num>
  <w:num w:numId="12">
    <w:abstractNumId w:val="9"/>
  </w:num>
  <w:num w:numId="13">
    <w:abstractNumId w:val="27"/>
  </w:num>
  <w:num w:numId="14">
    <w:abstractNumId w:val="28"/>
  </w:num>
  <w:num w:numId="15">
    <w:abstractNumId w:val="2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15"/>
  </w:num>
  <w:num w:numId="20">
    <w:abstractNumId w:val="2"/>
  </w:num>
  <w:num w:numId="21">
    <w:abstractNumId w:val="35"/>
  </w:num>
  <w:num w:numId="22">
    <w:abstractNumId w:val="0"/>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1"/>
  </w:num>
  <w:num w:numId="27">
    <w:abstractNumId w:val="3"/>
  </w:num>
  <w:num w:numId="28">
    <w:abstractNumId w:val="18"/>
  </w:num>
  <w:num w:numId="29">
    <w:abstractNumId w:val="33"/>
  </w:num>
  <w:num w:numId="30">
    <w:abstractNumId w:val="31"/>
  </w:num>
  <w:num w:numId="31">
    <w:abstractNumId w:val="22"/>
  </w:num>
  <w:num w:numId="32">
    <w:abstractNumId w:val="12"/>
  </w:num>
  <w:num w:numId="33">
    <w:abstractNumId w:val="26"/>
  </w:num>
  <w:num w:numId="34">
    <w:abstractNumId w:val="16"/>
  </w:num>
  <w:num w:numId="35">
    <w:abstractNumId w:val="23"/>
  </w:num>
  <w:num w:numId="36">
    <w:abstractNumId w:val="32"/>
  </w:num>
  <w:num w:numId="37">
    <w:abstractNumId w:val="2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6B"/>
    <w:rsid w:val="000106B5"/>
    <w:rsid w:val="0002677B"/>
    <w:rsid w:val="00081038"/>
    <w:rsid w:val="00092158"/>
    <w:rsid w:val="0009793E"/>
    <w:rsid w:val="000B2451"/>
    <w:rsid w:val="000C4C7D"/>
    <w:rsid w:val="000D443E"/>
    <w:rsid w:val="000F0050"/>
    <w:rsid w:val="00140C5D"/>
    <w:rsid w:val="00160F81"/>
    <w:rsid w:val="00175CE4"/>
    <w:rsid w:val="001A7786"/>
    <w:rsid w:val="001C04BD"/>
    <w:rsid w:val="001E2F6B"/>
    <w:rsid w:val="001F7E5D"/>
    <w:rsid w:val="00204758"/>
    <w:rsid w:val="002076C6"/>
    <w:rsid w:val="0021020F"/>
    <w:rsid w:val="00216AA7"/>
    <w:rsid w:val="00265D07"/>
    <w:rsid w:val="002710B2"/>
    <w:rsid w:val="00275FC8"/>
    <w:rsid w:val="00287E77"/>
    <w:rsid w:val="002B3E73"/>
    <w:rsid w:val="002E02AA"/>
    <w:rsid w:val="002E4965"/>
    <w:rsid w:val="002E656C"/>
    <w:rsid w:val="00317DCA"/>
    <w:rsid w:val="0033144B"/>
    <w:rsid w:val="00334C3B"/>
    <w:rsid w:val="0035271A"/>
    <w:rsid w:val="003626EE"/>
    <w:rsid w:val="0037789B"/>
    <w:rsid w:val="003A642A"/>
    <w:rsid w:val="003A7B0D"/>
    <w:rsid w:val="003C261E"/>
    <w:rsid w:val="003E0D96"/>
    <w:rsid w:val="003E427E"/>
    <w:rsid w:val="004245B0"/>
    <w:rsid w:val="004300C2"/>
    <w:rsid w:val="00443CF9"/>
    <w:rsid w:val="00450120"/>
    <w:rsid w:val="00475C4D"/>
    <w:rsid w:val="004B5717"/>
    <w:rsid w:val="004B7E3E"/>
    <w:rsid w:val="004D2A04"/>
    <w:rsid w:val="004D7713"/>
    <w:rsid w:val="004F5D65"/>
    <w:rsid w:val="00501144"/>
    <w:rsid w:val="00510035"/>
    <w:rsid w:val="00536279"/>
    <w:rsid w:val="0057762B"/>
    <w:rsid w:val="00581AE5"/>
    <w:rsid w:val="00582A67"/>
    <w:rsid w:val="0059243B"/>
    <w:rsid w:val="005B300C"/>
    <w:rsid w:val="005D01AD"/>
    <w:rsid w:val="005F13C8"/>
    <w:rsid w:val="0060044C"/>
    <w:rsid w:val="00614C93"/>
    <w:rsid w:val="00615E49"/>
    <w:rsid w:val="00622F44"/>
    <w:rsid w:val="006241CD"/>
    <w:rsid w:val="00635220"/>
    <w:rsid w:val="00686317"/>
    <w:rsid w:val="00696329"/>
    <w:rsid w:val="006A332E"/>
    <w:rsid w:val="006D1AB1"/>
    <w:rsid w:val="006E7048"/>
    <w:rsid w:val="006F3AF7"/>
    <w:rsid w:val="0071514D"/>
    <w:rsid w:val="007176EB"/>
    <w:rsid w:val="00730854"/>
    <w:rsid w:val="00731481"/>
    <w:rsid w:val="00737B6B"/>
    <w:rsid w:val="0075760C"/>
    <w:rsid w:val="00782234"/>
    <w:rsid w:val="007B20D4"/>
    <w:rsid w:val="007D6711"/>
    <w:rsid w:val="007E5D82"/>
    <w:rsid w:val="007F36A7"/>
    <w:rsid w:val="0080325B"/>
    <w:rsid w:val="008164B8"/>
    <w:rsid w:val="00821EF2"/>
    <w:rsid w:val="00840540"/>
    <w:rsid w:val="00842243"/>
    <w:rsid w:val="008568B0"/>
    <w:rsid w:val="008A4502"/>
    <w:rsid w:val="008E10E8"/>
    <w:rsid w:val="008E6F78"/>
    <w:rsid w:val="009051CF"/>
    <w:rsid w:val="0091757A"/>
    <w:rsid w:val="009445F1"/>
    <w:rsid w:val="009451E5"/>
    <w:rsid w:val="009477B1"/>
    <w:rsid w:val="00950422"/>
    <w:rsid w:val="00951855"/>
    <w:rsid w:val="00957BA8"/>
    <w:rsid w:val="0096469E"/>
    <w:rsid w:val="009670E3"/>
    <w:rsid w:val="009944F0"/>
    <w:rsid w:val="009A4F72"/>
    <w:rsid w:val="009B44D9"/>
    <w:rsid w:val="009D0E42"/>
    <w:rsid w:val="009E2A2B"/>
    <w:rsid w:val="009E3B11"/>
    <w:rsid w:val="009E654B"/>
    <w:rsid w:val="00A03742"/>
    <w:rsid w:val="00A1058E"/>
    <w:rsid w:val="00A13FA3"/>
    <w:rsid w:val="00A15B65"/>
    <w:rsid w:val="00A273B9"/>
    <w:rsid w:val="00A456BE"/>
    <w:rsid w:val="00A56A29"/>
    <w:rsid w:val="00A66F93"/>
    <w:rsid w:val="00A82ADA"/>
    <w:rsid w:val="00AA0585"/>
    <w:rsid w:val="00AA34C1"/>
    <w:rsid w:val="00AA4737"/>
    <w:rsid w:val="00B27E80"/>
    <w:rsid w:val="00B301D0"/>
    <w:rsid w:val="00B307F5"/>
    <w:rsid w:val="00B36111"/>
    <w:rsid w:val="00B713DD"/>
    <w:rsid w:val="00B736EE"/>
    <w:rsid w:val="00B73BA4"/>
    <w:rsid w:val="00B74916"/>
    <w:rsid w:val="00BA2B11"/>
    <w:rsid w:val="00BB58FA"/>
    <w:rsid w:val="00BE2415"/>
    <w:rsid w:val="00BE2681"/>
    <w:rsid w:val="00BF1937"/>
    <w:rsid w:val="00C16CB0"/>
    <w:rsid w:val="00C338E8"/>
    <w:rsid w:val="00C35E7D"/>
    <w:rsid w:val="00C65E03"/>
    <w:rsid w:val="00C83EC1"/>
    <w:rsid w:val="00CA10C6"/>
    <w:rsid w:val="00D03B77"/>
    <w:rsid w:val="00D212BF"/>
    <w:rsid w:val="00D22573"/>
    <w:rsid w:val="00D50DAB"/>
    <w:rsid w:val="00D53070"/>
    <w:rsid w:val="00D56670"/>
    <w:rsid w:val="00D6031B"/>
    <w:rsid w:val="00D81AE7"/>
    <w:rsid w:val="00D879E5"/>
    <w:rsid w:val="00DC6B17"/>
    <w:rsid w:val="00E07181"/>
    <w:rsid w:val="00E34277"/>
    <w:rsid w:val="00E42DFA"/>
    <w:rsid w:val="00E62C36"/>
    <w:rsid w:val="00E73519"/>
    <w:rsid w:val="00E95E61"/>
    <w:rsid w:val="00E95F58"/>
    <w:rsid w:val="00E9799B"/>
    <w:rsid w:val="00EA32B3"/>
    <w:rsid w:val="00EA6DE1"/>
    <w:rsid w:val="00EB2399"/>
    <w:rsid w:val="00EC7E35"/>
    <w:rsid w:val="00EF44A4"/>
    <w:rsid w:val="00EF4A18"/>
    <w:rsid w:val="00F11154"/>
    <w:rsid w:val="00F14E82"/>
    <w:rsid w:val="00F34AEC"/>
    <w:rsid w:val="00F8166D"/>
    <w:rsid w:val="00F91165"/>
    <w:rsid w:val="00FA0ED6"/>
    <w:rsid w:val="00FA701D"/>
    <w:rsid w:val="00FB2A60"/>
    <w:rsid w:val="00FC2892"/>
    <w:rsid w:val="00FC3411"/>
    <w:rsid w:val="00FC4BD0"/>
    <w:rsid w:val="00FE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21"/>
    <o:shapelayout v:ext="edit">
      <o:idmap v:ext="edit" data="1"/>
    </o:shapelayout>
  </w:shapeDefaults>
  <w:decimalSymbol w:val="."/>
  <w:listSeparator w:val=","/>
  <w14:docId w14:val="6FA68769"/>
  <w15:chartTrackingRefBased/>
  <w15:docId w15:val="{980295B0-82C0-4B68-A5B2-D8716879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43B"/>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6B"/>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E2F6B"/>
    <w:rPr>
      <w:rFonts w:ascii="Segoe UI" w:hAnsi="Segoe UI" w:cs="Segoe UI"/>
      <w:sz w:val="18"/>
      <w:szCs w:val="18"/>
    </w:rPr>
  </w:style>
  <w:style w:type="paragraph" w:styleId="NoSpacing">
    <w:name w:val="No Spacing"/>
    <w:uiPriority w:val="1"/>
    <w:qFormat/>
    <w:rsid w:val="0071514D"/>
    <w:pPr>
      <w:spacing w:after="0" w:line="240" w:lineRule="auto"/>
    </w:pPr>
  </w:style>
  <w:style w:type="paragraph" w:styleId="ListParagraph">
    <w:name w:val="List Paragraph"/>
    <w:basedOn w:val="Normal"/>
    <w:uiPriority w:val="34"/>
    <w:qFormat/>
    <w:rsid w:val="000F005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13F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13FA3"/>
  </w:style>
  <w:style w:type="paragraph" w:styleId="Footer">
    <w:name w:val="footer"/>
    <w:basedOn w:val="Normal"/>
    <w:link w:val="FooterChar"/>
    <w:uiPriority w:val="99"/>
    <w:unhideWhenUsed/>
    <w:rsid w:val="00A13F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13FA3"/>
  </w:style>
  <w:style w:type="character" w:styleId="Hyperlink">
    <w:name w:val="Hyperlink"/>
    <w:unhideWhenUsed/>
    <w:rsid w:val="0059243B"/>
    <w:rPr>
      <w:color w:val="0000FF"/>
      <w:u w:val="single"/>
    </w:rPr>
  </w:style>
  <w:style w:type="character" w:styleId="FollowedHyperlink">
    <w:name w:val="FollowedHyperlink"/>
    <w:basedOn w:val="DefaultParagraphFont"/>
    <w:uiPriority w:val="99"/>
    <w:semiHidden/>
    <w:unhideWhenUsed/>
    <w:rsid w:val="0059243B"/>
    <w:rPr>
      <w:color w:val="954F72" w:themeColor="followedHyperlink"/>
      <w:u w:val="single"/>
    </w:rPr>
  </w:style>
  <w:style w:type="table" w:styleId="TableGrid">
    <w:name w:val="Table Grid"/>
    <w:basedOn w:val="TableNormal"/>
    <w:uiPriority w:val="39"/>
    <w:rsid w:val="00BF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7E3E"/>
    <w:rPr>
      <w:sz w:val="16"/>
      <w:szCs w:val="16"/>
    </w:rPr>
  </w:style>
  <w:style w:type="paragraph" w:styleId="CommentText">
    <w:name w:val="annotation text"/>
    <w:basedOn w:val="Normal"/>
    <w:link w:val="CommentTextChar"/>
    <w:uiPriority w:val="99"/>
    <w:semiHidden/>
    <w:unhideWhenUsed/>
    <w:rsid w:val="004B7E3E"/>
    <w:rPr>
      <w:sz w:val="20"/>
      <w:szCs w:val="20"/>
    </w:rPr>
  </w:style>
  <w:style w:type="character" w:customStyle="1" w:styleId="CommentTextChar">
    <w:name w:val="Comment Text Char"/>
    <w:basedOn w:val="DefaultParagraphFont"/>
    <w:link w:val="CommentText"/>
    <w:uiPriority w:val="99"/>
    <w:semiHidden/>
    <w:rsid w:val="004B7E3E"/>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4B7E3E"/>
    <w:rPr>
      <w:b/>
      <w:bCs/>
    </w:rPr>
  </w:style>
  <w:style w:type="character" w:customStyle="1" w:styleId="CommentSubjectChar">
    <w:name w:val="Comment Subject Char"/>
    <w:basedOn w:val="CommentTextChar"/>
    <w:link w:val="CommentSubject"/>
    <w:uiPriority w:val="99"/>
    <w:semiHidden/>
    <w:rsid w:val="004B7E3E"/>
    <w:rPr>
      <w:rFonts w:ascii="Times New Roman" w:eastAsia="Times New Roman" w:hAnsi="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15808">
      <w:bodyDiv w:val="1"/>
      <w:marLeft w:val="0"/>
      <w:marRight w:val="0"/>
      <w:marTop w:val="0"/>
      <w:marBottom w:val="0"/>
      <w:divBdr>
        <w:top w:val="none" w:sz="0" w:space="0" w:color="auto"/>
        <w:left w:val="none" w:sz="0" w:space="0" w:color="auto"/>
        <w:bottom w:val="none" w:sz="0" w:space="0" w:color="auto"/>
        <w:right w:val="none" w:sz="0" w:space="0" w:color="auto"/>
      </w:divBdr>
    </w:div>
    <w:div w:id="845438445">
      <w:bodyDiv w:val="1"/>
      <w:marLeft w:val="0"/>
      <w:marRight w:val="0"/>
      <w:marTop w:val="0"/>
      <w:marBottom w:val="0"/>
      <w:divBdr>
        <w:top w:val="none" w:sz="0" w:space="0" w:color="auto"/>
        <w:left w:val="none" w:sz="0" w:space="0" w:color="auto"/>
        <w:bottom w:val="none" w:sz="0" w:space="0" w:color="auto"/>
        <w:right w:val="none" w:sz="0" w:space="0" w:color="auto"/>
      </w:divBdr>
    </w:div>
    <w:div w:id="149422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visor.mn.gov/statutes/?id=363A.36" TargetMode="External"/><Relationship Id="rId18" Type="http://schemas.openxmlformats.org/officeDocument/2006/relationships/hyperlink" Target="https://www.revisor.mn.gov/statutes/?id=136A.9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visor.mn.gov/statutes/?id=16B.98" TargetMode="External"/><Relationship Id="rId7" Type="http://schemas.openxmlformats.org/officeDocument/2006/relationships/endnotes" Target="endnotes.xml"/><Relationship Id="rId12" Type="http://schemas.openxmlformats.org/officeDocument/2006/relationships/hyperlink" Target="https://mn.gov/admin/assets/08%2006%20grants%20policy%20revision%20Dec%202016%20final_tcm36-265656.pdf" TargetMode="External"/><Relationship Id="rId17" Type="http://schemas.openxmlformats.org/officeDocument/2006/relationships/hyperlink" Target="http://www.ohe.state.mn.us/mPg.cfm?pageID=184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aina.DeSalvo@state.mn.us" TargetMode="External"/><Relationship Id="rId20" Type="http://schemas.openxmlformats.org/officeDocument/2006/relationships/hyperlink" Target="https://www.revisor.mn.gov/statutes/?id=15.0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lly.Gibson@state.mn.us" TargetMode="External"/><Relationship Id="rId24" Type="http://schemas.openxmlformats.org/officeDocument/2006/relationships/hyperlink" Target="mailto:kelly.gibson@state.mn.us" TargetMode="External"/><Relationship Id="rId5" Type="http://schemas.openxmlformats.org/officeDocument/2006/relationships/webSettings" Target="webSettings.xml"/><Relationship Id="rId15" Type="http://schemas.openxmlformats.org/officeDocument/2006/relationships/hyperlink" Target="https://www.revisor.mn.gov/rules/?id=5000.3600" TargetMode="External"/><Relationship Id="rId23" Type="http://schemas.openxmlformats.org/officeDocument/2006/relationships/hyperlink" Target="https://www.revisor.mn.gov/statutes/?id=136A.901" TargetMode="External"/><Relationship Id="rId10" Type="http://schemas.openxmlformats.org/officeDocument/2006/relationships/footer" Target="footer1.xml"/><Relationship Id="rId19" Type="http://schemas.openxmlformats.org/officeDocument/2006/relationships/hyperlink" Target="https://www.revisor.mn.gov/statutes/?id=136A.901" TargetMode="External"/><Relationship Id="rId4" Type="http://schemas.openxmlformats.org/officeDocument/2006/relationships/settings" Target="settings.xml"/><Relationship Id="rId9" Type="http://schemas.openxmlformats.org/officeDocument/2006/relationships/image" Target="cid:image001.png@01D2AEDD.EAD04990" TargetMode="External"/><Relationship Id="rId14" Type="http://schemas.openxmlformats.org/officeDocument/2006/relationships/hyperlink" Target="https://www.revisor.mn.gov/rules/?id=5000.3400" TargetMode="External"/><Relationship Id="rId22" Type="http://schemas.openxmlformats.org/officeDocument/2006/relationships/hyperlink" Target="https://www.revisor.mn.gov/statutes/?id=136A.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F942-A47C-4440-BEC9-BFF25C78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5841</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Office of Higher Education</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Walters</dc:creator>
  <cp:keywords/>
  <dc:description/>
  <cp:lastModifiedBy>DeSalvo, Alaina (OHE)</cp:lastModifiedBy>
  <cp:revision>4</cp:revision>
  <cp:lastPrinted>2017-01-19T16:34:00Z</cp:lastPrinted>
  <dcterms:created xsi:type="dcterms:W3CDTF">2018-01-26T22:42:00Z</dcterms:created>
  <dcterms:modified xsi:type="dcterms:W3CDTF">2018-02-01T16:20:00Z</dcterms:modified>
</cp:coreProperties>
</file>